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C3D" w:rsidRDefault="005E4C3D" w:rsidP="00FF4352">
      <w:pPr>
        <w:spacing w:before="100" w:beforeAutospacing="1" w:after="100" w:afterAutospacing="1" w:line="240" w:lineRule="auto"/>
        <w:ind w:right="-1440" w:hanging="1440"/>
        <w:jc w:val="center"/>
        <w:outlineLvl w:val="3"/>
        <w:rPr>
          <w:rFonts w:ascii="Tahoma" w:hAnsi="Tahoma" w:cs="Tahoma"/>
          <w:b/>
          <w:bCs/>
          <w:sz w:val="24"/>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77pt;margin-top:-2in;width:617pt;height:12in;z-index:251658240">
            <v:imagedata r:id="rId7" o:title=""/>
          </v:shape>
        </w:pict>
      </w:r>
    </w:p>
    <w:p w:rsidR="005E4C3D" w:rsidRDefault="005E4C3D" w:rsidP="00FF4352">
      <w:pPr>
        <w:spacing w:before="100" w:beforeAutospacing="1" w:after="100" w:afterAutospacing="1" w:line="240" w:lineRule="auto"/>
        <w:ind w:right="-1440" w:hanging="1440"/>
        <w:jc w:val="center"/>
        <w:outlineLvl w:val="3"/>
        <w:rPr>
          <w:rFonts w:ascii="Tahoma" w:hAnsi="Tahoma" w:cs="Tahoma"/>
          <w:b/>
          <w:bCs/>
          <w:sz w:val="24"/>
        </w:rPr>
      </w:pPr>
    </w:p>
    <w:p w:rsidR="005E4C3D" w:rsidRDefault="005E4C3D" w:rsidP="00FF4352">
      <w:pPr>
        <w:spacing w:before="100" w:beforeAutospacing="1" w:after="100" w:afterAutospacing="1" w:line="240" w:lineRule="auto"/>
        <w:ind w:right="-1440" w:hanging="1440"/>
        <w:jc w:val="center"/>
        <w:outlineLvl w:val="3"/>
        <w:rPr>
          <w:rFonts w:ascii="Tahoma" w:hAnsi="Tahoma" w:cs="Tahoma"/>
          <w:b/>
          <w:bCs/>
          <w:sz w:val="24"/>
        </w:rPr>
      </w:pPr>
    </w:p>
    <w:p w:rsidR="005E4C3D" w:rsidRDefault="005E4C3D" w:rsidP="00FF4352">
      <w:pPr>
        <w:spacing w:before="100" w:beforeAutospacing="1" w:after="100" w:afterAutospacing="1" w:line="240" w:lineRule="auto"/>
        <w:ind w:right="-1440" w:hanging="1440"/>
        <w:jc w:val="center"/>
        <w:outlineLvl w:val="3"/>
        <w:rPr>
          <w:rFonts w:ascii="Tahoma" w:hAnsi="Tahoma" w:cs="Tahoma"/>
          <w:b/>
          <w:bCs/>
          <w:sz w:val="24"/>
        </w:rPr>
      </w:pPr>
    </w:p>
    <w:p w:rsidR="005E4C3D" w:rsidRDefault="005E4C3D" w:rsidP="00FF4352">
      <w:pPr>
        <w:spacing w:before="100" w:beforeAutospacing="1" w:after="100" w:afterAutospacing="1" w:line="240" w:lineRule="auto"/>
        <w:ind w:right="-1440" w:hanging="1440"/>
        <w:jc w:val="center"/>
        <w:outlineLvl w:val="3"/>
        <w:rPr>
          <w:rFonts w:ascii="Tahoma" w:hAnsi="Tahoma" w:cs="Tahoma"/>
          <w:b/>
          <w:bCs/>
          <w:sz w:val="24"/>
        </w:rPr>
      </w:pPr>
    </w:p>
    <w:p w:rsidR="005E4C3D" w:rsidRDefault="005E4C3D" w:rsidP="00FF4352">
      <w:pPr>
        <w:spacing w:before="100" w:beforeAutospacing="1" w:after="100" w:afterAutospacing="1" w:line="240" w:lineRule="auto"/>
        <w:ind w:right="-1440" w:hanging="1440"/>
        <w:jc w:val="center"/>
        <w:outlineLvl w:val="3"/>
        <w:rPr>
          <w:rFonts w:ascii="Tahoma" w:hAnsi="Tahoma" w:cs="Tahoma"/>
          <w:b/>
          <w:bCs/>
          <w:sz w:val="24"/>
        </w:rPr>
      </w:pPr>
    </w:p>
    <w:p w:rsidR="005E4C3D" w:rsidRDefault="005E4C3D" w:rsidP="00FF4352">
      <w:pPr>
        <w:spacing w:before="100" w:beforeAutospacing="1" w:after="100" w:afterAutospacing="1" w:line="240" w:lineRule="auto"/>
        <w:ind w:right="-1440" w:hanging="1440"/>
        <w:jc w:val="center"/>
        <w:outlineLvl w:val="3"/>
        <w:rPr>
          <w:rFonts w:ascii="Tahoma" w:hAnsi="Tahoma" w:cs="Tahoma"/>
          <w:b/>
          <w:bCs/>
          <w:sz w:val="24"/>
        </w:rPr>
      </w:pPr>
    </w:p>
    <w:p w:rsidR="005E4C3D" w:rsidRDefault="005E4C3D" w:rsidP="00FF4352">
      <w:pPr>
        <w:spacing w:before="100" w:beforeAutospacing="1" w:after="100" w:afterAutospacing="1" w:line="240" w:lineRule="auto"/>
        <w:ind w:right="-1440" w:hanging="1440"/>
        <w:jc w:val="center"/>
        <w:outlineLvl w:val="3"/>
        <w:rPr>
          <w:rFonts w:ascii="Tahoma" w:hAnsi="Tahoma" w:cs="Tahoma"/>
          <w:b/>
          <w:bCs/>
          <w:sz w:val="24"/>
        </w:rPr>
      </w:pPr>
    </w:p>
    <w:p w:rsidR="005E4C3D" w:rsidRDefault="005E4C3D" w:rsidP="00FF4352">
      <w:pPr>
        <w:spacing w:before="100" w:beforeAutospacing="1" w:after="100" w:afterAutospacing="1" w:line="240" w:lineRule="auto"/>
        <w:ind w:right="-1440" w:hanging="1440"/>
        <w:jc w:val="center"/>
        <w:outlineLvl w:val="3"/>
        <w:rPr>
          <w:rFonts w:ascii="Tahoma" w:hAnsi="Tahoma" w:cs="Tahoma"/>
          <w:b/>
          <w:bCs/>
          <w:sz w:val="24"/>
        </w:rPr>
      </w:pPr>
    </w:p>
    <w:p w:rsidR="005E4C3D" w:rsidRDefault="005E4C3D" w:rsidP="00FF4352">
      <w:pPr>
        <w:spacing w:before="100" w:beforeAutospacing="1" w:after="100" w:afterAutospacing="1" w:line="240" w:lineRule="auto"/>
        <w:ind w:right="-1440" w:hanging="1440"/>
        <w:jc w:val="center"/>
        <w:outlineLvl w:val="3"/>
        <w:rPr>
          <w:rFonts w:ascii="Tahoma" w:hAnsi="Tahoma" w:cs="Tahoma"/>
          <w:b/>
          <w:bCs/>
          <w:sz w:val="24"/>
        </w:rPr>
      </w:pPr>
    </w:p>
    <w:p w:rsidR="005E4C3D" w:rsidRDefault="005E4C3D" w:rsidP="00FF4352">
      <w:pPr>
        <w:spacing w:before="100" w:beforeAutospacing="1" w:after="100" w:afterAutospacing="1" w:line="240" w:lineRule="auto"/>
        <w:ind w:right="-1440" w:hanging="1440"/>
        <w:jc w:val="center"/>
        <w:outlineLvl w:val="3"/>
        <w:rPr>
          <w:rFonts w:ascii="Tahoma" w:hAnsi="Tahoma" w:cs="Tahoma"/>
          <w:b/>
          <w:bCs/>
          <w:sz w:val="24"/>
        </w:rPr>
      </w:pPr>
    </w:p>
    <w:p w:rsidR="005E4C3D" w:rsidRDefault="005E4C3D" w:rsidP="00FF4352">
      <w:pPr>
        <w:spacing w:before="100" w:beforeAutospacing="1" w:after="100" w:afterAutospacing="1" w:line="240" w:lineRule="auto"/>
        <w:ind w:right="-1440" w:hanging="1440"/>
        <w:jc w:val="center"/>
        <w:outlineLvl w:val="3"/>
        <w:rPr>
          <w:rFonts w:ascii="Tahoma" w:hAnsi="Tahoma" w:cs="Tahoma"/>
          <w:b/>
          <w:bCs/>
          <w:sz w:val="24"/>
        </w:rPr>
      </w:pPr>
    </w:p>
    <w:p w:rsidR="005E4C3D" w:rsidRDefault="005E4C3D" w:rsidP="00FF4352">
      <w:pPr>
        <w:spacing w:before="100" w:beforeAutospacing="1" w:after="100" w:afterAutospacing="1" w:line="240" w:lineRule="auto"/>
        <w:ind w:right="-1440" w:hanging="1440"/>
        <w:jc w:val="center"/>
        <w:outlineLvl w:val="3"/>
        <w:rPr>
          <w:rFonts w:ascii="Tahoma" w:hAnsi="Tahoma" w:cs="Tahoma"/>
          <w:b/>
          <w:bCs/>
          <w:sz w:val="24"/>
        </w:rPr>
      </w:pPr>
    </w:p>
    <w:p w:rsidR="005E4C3D" w:rsidRDefault="005E4C3D" w:rsidP="00FF4352">
      <w:pPr>
        <w:spacing w:before="100" w:beforeAutospacing="1" w:after="100" w:afterAutospacing="1" w:line="240" w:lineRule="auto"/>
        <w:ind w:right="-1440" w:hanging="1440"/>
        <w:jc w:val="center"/>
        <w:outlineLvl w:val="3"/>
        <w:rPr>
          <w:rFonts w:ascii="Tahoma" w:hAnsi="Tahoma" w:cs="Tahoma"/>
          <w:b/>
          <w:bCs/>
          <w:sz w:val="24"/>
        </w:rPr>
      </w:pPr>
    </w:p>
    <w:p w:rsidR="005E4C3D" w:rsidRDefault="005E4C3D" w:rsidP="00FF4352">
      <w:pPr>
        <w:spacing w:before="100" w:beforeAutospacing="1" w:after="100" w:afterAutospacing="1" w:line="240" w:lineRule="auto"/>
        <w:ind w:right="-1440" w:hanging="1440"/>
        <w:jc w:val="center"/>
        <w:outlineLvl w:val="3"/>
        <w:rPr>
          <w:rFonts w:ascii="Tahoma" w:hAnsi="Tahoma" w:cs="Tahoma"/>
          <w:b/>
          <w:bCs/>
          <w:sz w:val="24"/>
        </w:rPr>
      </w:pPr>
    </w:p>
    <w:p w:rsidR="005E4C3D" w:rsidRDefault="005E4C3D" w:rsidP="00FF4352">
      <w:pPr>
        <w:spacing w:before="100" w:beforeAutospacing="1" w:after="100" w:afterAutospacing="1" w:line="240" w:lineRule="auto"/>
        <w:ind w:right="-1440" w:hanging="1440"/>
        <w:jc w:val="center"/>
        <w:outlineLvl w:val="3"/>
        <w:rPr>
          <w:rFonts w:ascii="Tahoma" w:hAnsi="Tahoma" w:cs="Tahoma"/>
          <w:b/>
          <w:bCs/>
          <w:sz w:val="24"/>
        </w:rPr>
      </w:pPr>
    </w:p>
    <w:p w:rsidR="005E4C3D" w:rsidRDefault="005E4C3D" w:rsidP="00FF4352">
      <w:pPr>
        <w:spacing w:before="100" w:beforeAutospacing="1" w:after="100" w:afterAutospacing="1" w:line="240" w:lineRule="auto"/>
        <w:ind w:right="-1440" w:hanging="1440"/>
        <w:jc w:val="center"/>
        <w:outlineLvl w:val="3"/>
        <w:rPr>
          <w:rFonts w:ascii="Tahoma" w:hAnsi="Tahoma" w:cs="Tahoma"/>
          <w:b/>
          <w:bCs/>
          <w:sz w:val="24"/>
        </w:rPr>
      </w:pPr>
    </w:p>
    <w:p w:rsidR="005E4C3D" w:rsidRDefault="005E4C3D" w:rsidP="00FF4352">
      <w:pPr>
        <w:spacing w:before="100" w:beforeAutospacing="1" w:after="100" w:afterAutospacing="1" w:line="240" w:lineRule="auto"/>
        <w:ind w:right="-1440" w:hanging="1440"/>
        <w:jc w:val="center"/>
        <w:outlineLvl w:val="3"/>
        <w:rPr>
          <w:rFonts w:ascii="Tahoma" w:hAnsi="Tahoma" w:cs="Tahoma"/>
          <w:b/>
          <w:bCs/>
          <w:sz w:val="24"/>
        </w:rPr>
      </w:pPr>
    </w:p>
    <w:p w:rsidR="005E4C3D" w:rsidRDefault="005E4C3D" w:rsidP="00FF4352">
      <w:pPr>
        <w:spacing w:before="100" w:beforeAutospacing="1" w:after="100" w:afterAutospacing="1" w:line="240" w:lineRule="auto"/>
        <w:ind w:right="-1440" w:hanging="1440"/>
        <w:jc w:val="center"/>
        <w:outlineLvl w:val="3"/>
        <w:rPr>
          <w:rFonts w:ascii="Tahoma" w:hAnsi="Tahoma" w:cs="Tahoma"/>
          <w:b/>
          <w:bCs/>
          <w:sz w:val="24"/>
        </w:rPr>
      </w:pPr>
    </w:p>
    <w:p w:rsidR="005E4C3D" w:rsidRDefault="005E4C3D" w:rsidP="00FF4352">
      <w:pPr>
        <w:spacing w:before="100" w:beforeAutospacing="1" w:after="100" w:afterAutospacing="1" w:line="240" w:lineRule="auto"/>
        <w:ind w:right="-1440" w:hanging="1440"/>
        <w:jc w:val="center"/>
        <w:outlineLvl w:val="3"/>
        <w:rPr>
          <w:rFonts w:ascii="Tahoma" w:hAnsi="Tahoma" w:cs="Tahoma"/>
          <w:b/>
          <w:bCs/>
          <w:sz w:val="24"/>
        </w:rPr>
      </w:pPr>
    </w:p>
    <w:p w:rsidR="005E4C3D" w:rsidRDefault="005E4C3D" w:rsidP="00FF4352">
      <w:pPr>
        <w:spacing w:before="100" w:beforeAutospacing="1" w:after="100" w:afterAutospacing="1" w:line="240" w:lineRule="auto"/>
        <w:ind w:right="-1440" w:hanging="1440"/>
        <w:jc w:val="center"/>
        <w:outlineLvl w:val="3"/>
        <w:rPr>
          <w:rFonts w:ascii="Tahoma" w:hAnsi="Tahoma" w:cs="Tahoma"/>
          <w:b/>
          <w:bCs/>
          <w:sz w:val="24"/>
        </w:rPr>
      </w:pPr>
    </w:p>
    <w:p w:rsidR="005E4C3D" w:rsidRDefault="005E4C3D" w:rsidP="00FF4352">
      <w:pPr>
        <w:spacing w:before="100" w:beforeAutospacing="1" w:after="100" w:afterAutospacing="1" w:line="240" w:lineRule="auto"/>
        <w:ind w:right="-1440" w:hanging="1440"/>
        <w:jc w:val="center"/>
        <w:outlineLvl w:val="3"/>
        <w:rPr>
          <w:rFonts w:ascii="Tahoma" w:hAnsi="Tahoma" w:cs="Tahoma"/>
          <w:b/>
          <w:bCs/>
          <w:sz w:val="24"/>
        </w:rPr>
      </w:pPr>
    </w:p>
    <w:p w:rsidR="005E4C3D" w:rsidRDefault="005E4C3D" w:rsidP="00FF4352">
      <w:pPr>
        <w:spacing w:before="100" w:beforeAutospacing="1" w:after="100" w:afterAutospacing="1" w:line="240" w:lineRule="auto"/>
        <w:ind w:right="-1440" w:hanging="1440"/>
        <w:jc w:val="center"/>
        <w:outlineLvl w:val="3"/>
        <w:rPr>
          <w:rFonts w:ascii="Tahoma" w:hAnsi="Tahoma" w:cs="Tahoma"/>
          <w:b/>
          <w:bCs/>
          <w:sz w:val="24"/>
        </w:rPr>
      </w:pPr>
    </w:p>
    <w:p w:rsidR="005E4C3D" w:rsidRDefault="005E4C3D" w:rsidP="00FF4352">
      <w:pPr>
        <w:spacing w:before="100" w:beforeAutospacing="1" w:after="100" w:afterAutospacing="1" w:line="240" w:lineRule="auto"/>
        <w:jc w:val="center"/>
        <w:outlineLvl w:val="3"/>
        <w:rPr>
          <w:rFonts w:ascii="Cambria" w:hAnsi="Cambria" w:cs="Tahoma"/>
          <w:b/>
          <w:bCs/>
          <w:sz w:val="36"/>
          <w:szCs w:val="36"/>
        </w:rPr>
      </w:pPr>
    </w:p>
    <w:p w:rsidR="005E4C3D" w:rsidRDefault="005E4C3D" w:rsidP="00FF4352">
      <w:pPr>
        <w:spacing w:before="100" w:beforeAutospacing="1" w:after="100" w:afterAutospacing="1" w:line="240" w:lineRule="auto"/>
        <w:jc w:val="center"/>
        <w:outlineLvl w:val="3"/>
        <w:rPr>
          <w:rFonts w:ascii="Cambria" w:hAnsi="Cambria" w:cs="Tahoma"/>
          <w:b/>
          <w:bCs/>
          <w:sz w:val="36"/>
          <w:szCs w:val="36"/>
        </w:rPr>
      </w:pPr>
    </w:p>
    <w:p w:rsidR="005E4C3D" w:rsidRDefault="005E4C3D" w:rsidP="00FF4352">
      <w:pPr>
        <w:spacing w:before="100" w:beforeAutospacing="1" w:after="100" w:afterAutospacing="1" w:line="240" w:lineRule="auto"/>
        <w:jc w:val="center"/>
        <w:outlineLvl w:val="3"/>
        <w:rPr>
          <w:rFonts w:ascii="Cambria" w:hAnsi="Cambria" w:cs="Tahoma"/>
          <w:b/>
          <w:bCs/>
          <w:sz w:val="36"/>
          <w:szCs w:val="36"/>
        </w:rPr>
      </w:pPr>
    </w:p>
    <w:p w:rsidR="005E4C3D" w:rsidRDefault="005E4C3D" w:rsidP="00FF4352">
      <w:pPr>
        <w:spacing w:before="100" w:beforeAutospacing="1" w:after="100" w:afterAutospacing="1" w:line="240" w:lineRule="auto"/>
        <w:jc w:val="center"/>
        <w:outlineLvl w:val="3"/>
        <w:rPr>
          <w:rFonts w:ascii="Cambria" w:hAnsi="Cambria" w:cs="Tahoma"/>
          <w:b/>
          <w:bCs/>
          <w:sz w:val="36"/>
          <w:szCs w:val="36"/>
        </w:rPr>
      </w:pPr>
    </w:p>
    <w:p w:rsidR="005E4C3D" w:rsidRDefault="005E4C3D" w:rsidP="00FF4352">
      <w:pPr>
        <w:spacing w:before="100" w:beforeAutospacing="1" w:after="100" w:afterAutospacing="1" w:line="240" w:lineRule="auto"/>
        <w:jc w:val="center"/>
        <w:outlineLvl w:val="3"/>
        <w:rPr>
          <w:rFonts w:ascii="Cambria" w:hAnsi="Cambria" w:cs="Tahoma"/>
          <w:b/>
          <w:bCs/>
          <w:sz w:val="36"/>
          <w:szCs w:val="36"/>
        </w:rPr>
      </w:pPr>
    </w:p>
    <w:p w:rsidR="005E4C3D" w:rsidRDefault="005E4C3D" w:rsidP="00FF4352">
      <w:pPr>
        <w:spacing w:before="100" w:beforeAutospacing="1" w:after="100" w:afterAutospacing="1" w:line="240" w:lineRule="auto"/>
        <w:jc w:val="center"/>
        <w:outlineLvl w:val="3"/>
        <w:rPr>
          <w:rFonts w:ascii="Cambria" w:hAnsi="Cambria" w:cs="Tahoma"/>
          <w:b/>
          <w:bCs/>
          <w:sz w:val="36"/>
          <w:szCs w:val="36"/>
        </w:rPr>
      </w:pPr>
    </w:p>
    <w:p w:rsidR="005E4C3D" w:rsidRDefault="005E4C3D" w:rsidP="00FF4352">
      <w:pPr>
        <w:spacing w:before="100" w:beforeAutospacing="1" w:after="100" w:afterAutospacing="1" w:line="240" w:lineRule="auto"/>
        <w:jc w:val="center"/>
        <w:outlineLvl w:val="3"/>
        <w:rPr>
          <w:rFonts w:ascii="Cambria" w:hAnsi="Cambria" w:cs="Tahoma"/>
          <w:b/>
          <w:bCs/>
          <w:sz w:val="36"/>
          <w:szCs w:val="36"/>
        </w:rPr>
      </w:pPr>
    </w:p>
    <w:p w:rsidR="005E4C3D" w:rsidRDefault="005E4C3D" w:rsidP="00FF4352">
      <w:pPr>
        <w:spacing w:before="100" w:beforeAutospacing="1" w:after="100" w:afterAutospacing="1" w:line="240" w:lineRule="auto"/>
        <w:jc w:val="center"/>
        <w:outlineLvl w:val="3"/>
        <w:rPr>
          <w:rFonts w:ascii="Cambria" w:hAnsi="Cambria" w:cs="Tahoma"/>
          <w:b/>
          <w:bCs/>
          <w:sz w:val="36"/>
          <w:szCs w:val="36"/>
        </w:rPr>
      </w:pPr>
    </w:p>
    <w:p w:rsidR="005E4C3D" w:rsidRPr="0021629D" w:rsidRDefault="005E4C3D" w:rsidP="006D0DDE">
      <w:pPr>
        <w:spacing w:before="100" w:beforeAutospacing="1" w:after="100" w:afterAutospacing="1" w:line="240" w:lineRule="auto"/>
        <w:jc w:val="center"/>
        <w:outlineLvl w:val="3"/>
        <w:rPr>
          <w:rFonts w:ascii="Cambria" w:hAnsi="Cambria" w:cs="Tahoma"/>
          <w:b/>
          <w:bCs/>
          <w:color w:val="000000"/>
          <w:sz w:val="40"/>
          <w:szCs w:val="40"/>
        </w:rPr>
      </w:pPr>
      <w:r w:rsidRPr="0021629D">
        <w:rPr>
          <w:rFonts w:ascii="Cambria" w:hAnsi="Cambria" w:cs="Andalus"/>
          <w:b/>
          <w:bCs/>
          <w:color w:val="000000"/>
          <w:sz w:val="40"/>
          <w:szCs w:val="40"/>
        </w:rPr>
        <w:t>Atvieglotais fikh Kurāna un sunnas gaismā</w:t>
      </w:r>
    </w:p>
    <w:p w:rsidR="005E4C3D" w:rsidRDefault="005E4C3D" w:rsidP="006D0DDE">
      <w:pPr>
        <w:spacing w:before="100" w:beforeAutospacing="1" w:after="100" w:afterAutospacing="1" w:line="240" w:lineRule="auto"/>
        <w:jc w:val="center"/>
        <w:outlineLvl w:val="3"/>
        <w:rPr>
          <w:rFonts w:ascii="Cambria" w:hAnsi="Cambria" w:cs="Tahoma"/>
          <w:b/>
          <w:bCs/>
          <w:sz w:val="36"/>
          <w:szCs w:val="36"/>
        </w:rPr>
      </w:pPr>
    </w:p>
    <w:p w:rsidR="005E4C3D" w:rsidRDefault="005E4C3D" w:rsidP="006D0DDE">
      <w:pPr>
        <w:spacing w:before="100" w:beforeAutospacing="1" w:after="100" w:afterAutospacing="1" w:line="240" w:lineRule="auto"/>
        <w:jc w:val="center"/>
        <w:outlineLvl w:val="3"/>
        <w:rPr>
          <w:rFonts w:ascii="Cambria" w:hAnsi="Cambria" w:cs="Tahoma"/>
          <w:b/>
          <w:bCs/>
          <w:sz w:val="36"/>
          <w:szCs w:val="36"/>
        </w:rPr>
      </w:pPr>
    </w:p>
    <w:p w:rsidR="005E4C3D" w:rsidRDefault="005E4C3D" w:rsidP="006D0DDE">
      <w:pPr>
        <w:spacing w:before="100" w:beforeAutospacing="1" w:after="100" w:afterAutospacing="1" w:line="240" w:lineRule="auto"/>
        <w:jc w:val="center"/>
        <w:outlineLvl w:val="3"/>
        <w:rPr>
          <w:rFonts w:ascii="Cambria" w:hAnsi="Cambria" w:cs="Tahoma"/>
          <w:b/>
          <w:bCs/>
          <w:sz w:val="36"/>
          <w:szCs w:val="36"/>
        </w:rPr>
      </w:pPr>
    </w:p>
    <w:p w:rsidR="005E4C3D" w:rsidRDefault="005E4C3D" w:rsidP="006D0DDE">
      <w:pPr>
        <w:spacing w:before="100" w:beforeAutospacing="1" w:after="100" w:afterAutospacing="1" w:line="240" w:lineRule="auto"/>
        <w:jc w:val="center"/>
        <w:outlineLvl w:val="3"/>
        <w:rPr>
          <w:rFonts w:ascii="Cambria" w:hAnsi="Cambria" w:cs="Tahoma"/>
          <w:b/>
          <w:bCs/>
          <w:sz w:val="36"/>
          <w:szCs w:val="36"/>
        </w:rPr>
      </w:pPr>
    </w:p>
    <w:p w:rsidR="005E4C3D" w:rsidRDefault="005E4C3D" w:rsidP="006D0DDE">
      <w:pPr>
        <w:spacing w:before="100" w:beforeAutospacing="1" w:after="100" w:afterAutospacing="1" w:line="240" w:lineRule="auto"/>
        <w:jc w:val="center"/>
        <w:outlineLvl w:val="3"/>
        <w:rPr>
          <w:rFonts w:ascii="Cambria" w:hAnsi="Cambria" w:cs="Tahoma"/>
          <w:b/>
          <w:bCs/>
          <w:sz w:val="36"/>
          <w:szCs w:val="36"/>
        </w:rPr>
      </w:pPr>
    </w:p>
    <w:p w:rsidR="005E4C3D" w:rsidRDefault="005E4C3D" w:rsidP="006D0DDE">
      <w:pPr>
        <w:spacing w:before="100" w:beforeAutospacing="1" w:after="100" w:afterAutospacing="1" w:line="240" w:lineRule="auto"/>
        <w:jc w:val="center"/>
        <w:outlineLvl w:val="3"/>
        <w:rPr>
          <w:rFonts w:ascii="Cambria" w:hAnsi="Cambria" w:cs="Tahoma"/>
          <w:b/>
          <w:bCs/>
          <w:sz w:val="28"/>
          <w:szCs w:val="28"/>
        </w:rPr>
      </w:pPr>
      <w:r>
        <w:rPr>
          <w:rFonts w:ascii="Cambria" w:hAnsi="Cambria" w:cs="Tahoma"/>
          <w:b/>
          <w:bCs/>
          <w:sz w:val="28"/>
          <w:szCs w:val="28"/>
        </w:rPr>
        <w:t>Sagatavojusi</w:t>
      </w:r>
    </w:p>
    <w:p w:rsidR="005E4C3D" w:rsidRDefault="005E4C3D" w:rsidP="0021629D">
      <w:pPr>
        <w:pStyle w:val="rakstatulkotajsutt1"/>
        <w:tabs>
          <w:tab w:val="left" w:pos="9540"/>
        </w:tabs>
        <w:spacing w:before="0" w:beforeAutospacing="0" w:after="0" w:afterAutospacing="0" w:line="240" w:lineRule="auto"/>
        <w:ind w:right="34"/>
        <w:jc w:val="center"/>
        <w:rPr>
          <w:b/>
          <w:bCs/>
          <w:i w:val="0"/>
          <w:iCs w:val="0"/>
          <w:color w:val="371A08"/>
          <w:sz w:val="24"/>
          <w:szCs w:val="24"/>
          <w:lang w:val="lv-LV"/>
        </w:rPr>
      </w:pPr>
    </w:p>
    <w:p w:rsidR="005E4C3D" w:rsidRDefault="005E4C3D" w:rsidP="0021629D">
      <w:pPr>
        <w:pStyle w:val="rakstatulkotajsutt1"/>
        <w:tabs>
          <w:tab w:val="left" w:pos="9540"/>
        </w:tabs>
        <w:spacing w:before="0" w:beforeAutospacing="0" w:after="0" w:afterAutospacing="0" w:line="240" w:lineRule="auto"/>
        <w:ind w:right="34"/>
        <w:jc w:val="center"/>
        <w:rPr>
          <w:b/>
          <w:bCs/>
          <w:i w:val="0"/>
          <w:iCs w:val="0"/>
          <w:color w:val="371A08"/>
          <w:sz w:val="24"/>
          <w:szCs w:val="24"/>
          <w:lang w:val="lv-LV"/>
        </w:rPr>
      </w:pPr>
      <w:r w:rsidRPr="006C5F9C">
        <w:rPr>
          <w:b/>
          <w:bCs/>
          <w:i w:val="0"/>
          <w:iCs w:val="0"/>
          <w:color w:val="371A08"/>
          <w:sz w:val="24"/>
          <w:szCs w:val="24"/>
          <w:lang w:val="lv-LV"/>
        </w:rPr>
        <w:pict>
          <v:shape id="_x0000_i1027" type="#_x0000_t75" style="width:102pt;height:57.75pt">
            <v:imagedata r:id="rId8" o:title=""/>
          </v:shape>
        </w:pict>
      </w:r>
    </w:p>
    <w:p w:rsidR="005E4C3D" w:rsidRDefault="005E4C3D" w:rsidP="0021629D">
      <w:pPr>
        <w:jc w:val="both"/>
        <w:rPr>
          <w:b/>
          <w:bCs/>
          <w:sz w:val="28"/>
          <w:szCs w:val="28"/>
          <w:u w:val="single"/>
        </w:rPr>
      </w:pPr>
    </w:p>
    <w:p w:rsidR="005E4C3D" w:rsidRDefault="005E4C3D" w:rsidP="0021629D">
      <w:pPr>
        <w:jc w:val="both"/>
        <w:rPr>
          <w:b/>
          <w:bCs/>
          <w:sz w:val="28"/>
          <w:szCs w:val="28"/>
          <w:u w:val="single"/>
        </w:rPr>
      </w:pPr>
    </w:p>
    <w:p w:rsidR="005E4C3D" w:rsidRPr="00C65FB6" w:rsidRDefault="005E4C3D" w:rsidP="0021629D">
      <w:pPr>
        <w:jc w:val="both"/>
        <w:rPr>
          <w:b/>
          <w:bCs/>
          <w:color w:val="FF6600"/>
          <w:sz w:val="28"/>
          <w:szCs w:val="28"/>
          <w:u w:val="single"/>
        </w:rPr>
      </w:pPr>
    </w:p>
    <w:p w:rsidR="005E4C3D" w:rsidRPr="00F9326F" w:rsidRDefault="005E4C3D" w:rsidP="0021629D">
      <w:pPr>
        <w:jc w:val="center"/>
        <w:rPr>
          <w:rFonts w:ascii="Balloon XBd TL" w:hAnsi="Balloon XBd TL" w:cs="Andalus"/>
          <w:color w:val="800000"/>
          <w:sz w:val="36"/>
          <w:szCs w:val="36"/>
        </w:rPr>
      </w:pPr>
      <w:r w:rsidRPr="00F9326F">
        <w:rPr>
          <w:rFonts w:ascii="Balloon XBd TL" w:hAnsi="Balloon XBd TL" w:cs="Andalus"/>
          <w:color w:val="800000"/>
          <w:sz w:val="36"/>
          <w:szCs w:val="36"/>
        </w:rPr>
        <w:t xml:space="preserve">Konspektu sērija no grāmatas </w:t>
      </w:r>
    </w:p>
    <w:p w:rsidR="005E4C3D" w:rsidRPr="00F9326F" w:rsidRDefault="005E4C3D" w:rsidP="0021629D">
      <w:pPr>
        <w:jc w:val="center"/>
        <w:rPr>
          <w:rFonts w:ascii="Balloon XBd TL" w:hAnsi="Balloon XBd TL" w:cs="Andalus"/>
          <w:color w:val="800000"/>
          <w:sz w:val="36"/>
          <w:szCs w:val="36"/>
        </w:rPr>
      </w:pPr>
      <w:r w:rsidRPr="00F9326F">
        <w:rPr>
          <w:rFonts w:ascii="Balloon XBd TL" w:hAnsi="Balloon XBd TL" w:cs="Andalus"/>
          <w:color w:val="800000"/>
          <w:sz w:val="36"/>
          <w:szCs w:val="36"/>
        </w:rPr>
        <w:t>„Atvieglotais fikh Kurāna un sunnas gaismā”</w:t>
      </w:r>
    </w:p>
    <w:p w:rsidR="005E4C3D" w:rsidRPr="00970C17" w:rsidRDefault="005E4C3D" w:rsidP="0021629D">
      <w:pPr>
        <w:jc w:val="center"/>
        <w:rPr>
          <w:rFonts w:ascii="Balloon XBd TL" w:hAnsi="Balloon XBd TL" w:cs="Andalus"/>
          <w:color w:val="993300"/>
        </w:rPr>
      </w:pPr>
    </w:p>
    <w:p w:rsidR="005E4C3D" w:rsidRPr="00970C17" w:rsidRDefault="005E4C3D" w:rsidP="0021629D">
      <w:pPr>
        <w:jc w:val="center"/>
        <w:rPr>
          <w:rFonts w:ascii="Balloon XBd TL" w:hAnsi="Balloon XBd TL" w:cs="Andalus"/>
          <w:color w:val="993300"/>
          <w:sz w:val="28"/>
          <w:szCs w:val="28"/>
        </w:rPr>
      </w:pPr>
      <w:r>
        <w:rPr>
          <w:rFonts w:ascii="Balloon XBd TL" w:hAnsi="Balloon XBd TL" w:cs="Andalus"/>
          <w:color w:val="993300"/>
          <w:sz w:val="28"/>
          <w:szCs w:val="28"/>
        </w:rPr>
        <w:t xml:space="preserve">1. </w:t>
      </w:r>
      <w:r w:rsidRPr="00970C17">
        <w:rPr>
          <w:rFonts w:ascii="Balloon XBd TL" w:hAnsi="Balloon XBd TL" w:cs="Andalus"/>
          <w:color w:val="993300"/>
          <w:sz w:val="28"/>
          <w:szCs w:val="28"/>
        </w:rPr>
        <w:t>at-tohāra (rituālā tīrība)</w:t>
      </w:r>
    </w:p>
    <w:p w:rsidR="005E4C3D" w:rsidRPr="00970C17" w:rsidRDefault="005E4C3D" w:rsidP="0021629D">
      <w:pPr>
        <w:jc w:val="center"/>
        <w:rPr>
          <w:rFonts w:ascii="Balloon XBd TL" w:hAnsi="Balloon XBd TL" w:cs="Andalus"/>
          <w:color w:val="993300"/>
          <w:sz w:val="28"/>
          <w:szCs w:val="28"/>
        </w:rPr>
      </w:pPr>
      <w:r>
        <w:rPr>
          <w:rFonts w:ascii="Balloon XBd TL" w:hAnsi="Balloon XBd TL" w:cs="Andalus"/>
          <w:color w:val="993300"/>
          <w:sz w:val="28"/>
          <w:szCs w:val="28"/>
        </w:rPr>
        <w:t xml:space="preserve">2. </w:t>
      </w:r>
      <w:r w:rsidRPr="00970C17">
        <w:rPr>
          <w:rFonts w:ascii="Balloon XBd TL" w:hAnsi="Balloon XBd TL" w:cs="Andalus"/>
          <w:color w:val="993300"/>
          <w:sz w:val="28"/>
          <w:szCs w:val="28"/>
        </w:rPr>
        <w:t>as-solā (rituālā lūgšana)</w:t>
      </w:r>
    </w:p>
    <w:p w:rsidR="005E4C3D" w:rsidRPr="00970C17" w:rsidRDefault="005E4C3D" w:rsidP="0021629D">
      <w:pPr>
        <w:jc w:val="center"/>
        <w:rPr>
          <w:rFonts w:ascii="Balloon XBd TL" w:hAnsi="Balloon XBd TL" w:cs="Andalus"/>
          <w:color w:val="993300"/>
          <w:sz w:val="28"/>
          <w:szCs w:val="28"/>
        </w:rPr>
      </w:pPr>
      <w:r>
        <w:rPr>
          <w:rFonts w:ascii="Balloon XBd TL" w:hAnsi="Balloon XBd TL" w:cs="Andalus"/>
          <w:color w:val="993300"/>
          <w:sz w:val="28"/>
          <w:szCs w:val="28"/>
        </w:rPr>
        <w:t xml:space="preserve">3. </w:t>
      </w:r>
      <w:r w:rsidRPr="00970C17">
        <w:rPr>
          <w:rFonts w:ascii="Balloon XBd TL" w:hAnsi="Balloon XBd TL" w:cs="Andalus"/>
          <w:color w:val="993300"/>
          <w:sz w:val="28"/>
          <w:szCs w:val="28"/>
        </w:rPr>
        <w:t>as-soum (gavēnis)</w:t>
      </w:r>
    </w:p>
    <w:p w:rsidR="005E4C3D" w:rsidRPr="00970C17" w:rsidRDefault="005E4C3D" w:rsidP="0021629D">
      <w:pPr>
        <w:jc w:val="center"/>
        <w:rPr>
          <w:rFonts w:ascii="Balloon XBd TL" w:hAnsi="Balloon XBd TL" w:cs="Andalus"/>
          <w:color w:val="808000"/>
          <w:sz w:val="28"/>
          <w:szCs w:val="28"/>
        </w:rPr>
      </w:pPr>
    </w:p>
    <w:p w:rsidR="005E4C3D" w:rsidRDefault="005E4C3D" w:rsidP="0021629D">
      <w:pPr>
        <w:jc w:val="both"/>
        <w:rPr>
          <w:rFonts w:ascii="Balloon XBd TL" w:hAnsi="Balloon XBd TL" w:cs="Andalus"/>
          <w:color w:val="FF6600"/>
          <w:sz w:val="28"/>
          <w:szCs w:val="28"/>
        </w:rPr>
      </w:pPr>
    </w:p>
    <w:p w:rsidR="005E4C3D" w:rsidRDefault="005E4C3D" w:rsidP="0021629D">
      <w:pPr>
        <w:jc w:val="both"/>
        <w:rPr>
          <w:rFonts w:ascii="Balloon XBd TL" w:hAnsi="Balloon XBd TL" w:cs="Andalus"/>
          <w:color w:val="FF6600"/>
          <w:sz w:val="28"/>
          <w:szCs w:val="28"/>
        </w:rPr>
      </w:pPr>
    </w:p>
    <w:p w:rsidR="005E4C3D" w:rsidRDefault="005E4C3D" w:rsidP="0021629D">
      <w:pPr>
        <w:jc w:val="both"/>
        <w:rPr>
          <w:rFonts w:ascii="Balloon XBd TL" w:hAnsi="Balloon XBd TL" w:cs="Andalus"/>
          <w:color w:val="FF6600"/>
          <w:sz w:val="28"/>
          <w:szCs w:val="28"/>
        </w:rPr>
      </w:pPr>
    </w:p>
    <w:p w:rsidR="005E4C3D" w:rsidRDefault="005E4C3D" w:rsidP="0021629D">
      <w:pPr>
        <w:jc w:val="both"/>
        <w:rPr>
          <w:rFonts w:ascii="Balloon XBd TL" w:hAnsi="Balloon XBd TL" w:cs="Andalus"/>
          <w:color w:val="FF6600"/>
          <w:sz w:val="28"/>
          <w:szCs w:val="28"/>
        </w:rPr>
      </w:pPr>
    </w:p>
    <w:p w:rsidR="005E4C3D" w:rsidRDefault="005E4C3D" w:rsidP="0021629D">
      <w:pPr>
        <w:jc w:val="both"/>
        <w:rPr>
          <w:rFonts w:ascii="Balloon XBd TL" w:hAnsi="Balloon XBd TL" w:cs="Andalus"/>
          <w:color w:val="FF6600"/>
          <w:sz w:val="28"/>
          <w:szCs w:val="28"/>
        </w:rPr>
      </w:pPr>
    </w:p>
    <w:p w:rsidR="005E4C3D" w:rsidRDefault="005E4C3D" w:rsidP="0021629D">
      <w:pPr>
        <w:jc w:val="both"/>
        <w:rPr>
          <w:rFonts w:ascii="Balloon XBd TL" w:hAnsi="Balloon XBd TL" w:cs="Andalus"/>
          <w:color w:val="FF6600"/>
          <w:sz w:val="28"/>
          <w:szCs w:val="28"/>
        </w:rPr>
      </w:pPr>
    </w:p>
    <w:p w:rsidR="005E4C3D" w:rsidRDefault="005E4C3D" w:rsidP="0021629D">
      <w:pPr>
        <w:jc w:val="both"/>
        <w:rPr>
          <w:rFonts w:ascii="Balloon XBd TL" w:hAnsi="Balloon XBd TL" w:cs="Andalus"/>
          <w:color w:val="FF6600"/>
          <w:sz w:val="28"/>
          <w:szCs w:val="28"/>
        </w:rPr>
      </w:pPr>
    </w:p>
    <w:p w:rsidR="005E4C3D" w:rsidRDefault="005E4C3D" w:rsidP="0021629D">
      <w:pPr>
        <w:jc w:val="both"/>
        <w:rPr>
          <w:rFonts w:ascii="Balloon XBd TL" w:hAnsi="Balloon XBd TL" w:cs="Andalus"/>
          <w:color w:val="FF6600"/>
          <w:sz w:val="28"/>
          <w:szCs w:val="28"/>
        </w:rPr>
      </w:pPr>
    </w:p>
    <w:p w:rsidR="005E4C3D" w:rsidRDefault="005E4C3D" w:rsidP="0021629D">
      <w:pPr>
        <w:jc w:val="both"/>
        <w:rPr>
          <w:rFonts w:ascii="Balloon XBd TL" w:hAnsi="Balloon XBd TL" w:cs="Andalus"/>
          <w:color w:val="FF6600"/>
          <w:sz w:val="28"/>
          <w:szCs w:val="28"/>
        </w:rPr>
      </w:pPr>
    </w:p>
    <w:p w:rsidR="005E4C3D" w:rsidRDefault="005E4C3D" w:rsidP="0021629D">
      <w:pPr>
        <w:jc w:val="both"/>
        <w:rPr>
          <w:rFonts w:ascii="Balloon XBd TL" w:hAnsi="Balloon XBd TL" w:cs="Andalus"/>
          <w:color w:val="FF6600"/>
          <w:sz w:val="28"/>
          <w:szCs w:val="28"/>
        </w:rPr>
      </w:pPr>
    </w:p>
    <w:p w:rsidR="005E4C3D" w:rsidRDefault="005E4C3D" w:rsidP="0021629D">
      <w:pPr>
        <w:jc w:val="both"/>
        <w:rPr>
          <w:rFonts w:ascii="Balloon XBd TL" w:hAnsi="Balloon XBd TL" w:cs="Andalus"/>
          <w:color w:val="FF6600"/>
          <w:sz w:val="28"/>
          <w:szCs w:val="28"/>
        </w:rPr>
      </w:pPr>
    </w:p>
    <w:p w:rsidR="005E4C3D" w:rsidRDefault="005E4C3D" w:rsidP="0021629D">
      <w:pPr>
        <w:jc w:val="both"/>
        <w:rPr>
          <w:rFonts w:ascii="Balloon XBd TL" w:hAnsi="Balloon XBd TL" w:cs="Andalus"/>
          <w:color w:val="FF6600"/>
          <w:sz w:val="28"/>
          <w:szCs w:val="28"/>
        </w:rPr>
      </w:pPr>
    </w:p>
    <w:p w:rsidR="005E4C3D" w:rsidRDefault="005E4C3D" w:rsidP="0021629D">
      <w:pPr>
        <w:jc w:val="both"/>
        <w:rPr>
          <w:rFonts w:ascii="Balloon XBd TL" w:hAnsi="Balloon XBd TL" w:cs="Andalus"/>
          <w:color w:val="FF6600"/>
          <w:sz w:val="28"/>
          <w:szCs w:val="28"/>
        </w:rPr>
      </w:pPr>
    </w:p>
    <w:p w:rsidR="005E4C3D" w:rsidRDefault="005E4C3D" w:rsidP="0021629D">
      <w:pPr>
        <w:jc w:val="both"/>
        <w:rPr>
          <w:rFonts w:ascii="Balloon XBd TL" w:hAnsi="Balloon XBd TL" w:cs="Andalus"/>
          <w:color w:val="FF6600"/>
          <w:sz w:val="28"/>
          <w:szCs w:val="28"/>
        </w:rPr>
      </w:pPr>
    </w:p>
    <w:p w:rsidR="005E4C3D" w:rsidRDefault="005E4C3D" w:rsidP="0021629D">
      <w:pPr>
        <w:jc w:val="both"/>
        <w:rPr>
          <w:rFonts w:ascii="Balloon XBd TL" w:hAnsi="Balloon XBd TL" w:cs="Andalus"/>
          <w:color w:val="FF6600"/>
          <w:sz w:val="28"/>
          <w:szCs w:val="28"/>
        </w:rPr>
      </w:pPr>
    </w:p>
    <w:p w:rsidR="005E4C3D" w:rsidRDefault="005E4C3D" w:rsidP="0021629D">
      <w:pPr>
        <w:jc w:val="both"/>
        <w:rPr>
          <w:rFonts w:ascii="Balloon XBd TL" w:hAnsi="Balloon XBd TL" w:cs="Andalus"/>
          <w:color w:val="FF6600"/>
          <w:sz w:val="28"/>
          <w:szCs w:val="28"/>
        </w:rPr>
      </w:pPr>
    </w:p>
    <w:p w:rsidR="005E4C3D" w:rsidRDefault="005E4C3D" w:rsidP="0021629D">
      <w:pPr>
        <w:jc w:val="center"/>
        <w:rPr>
          <w:rFonts w:ascii="Balloon XBd TL" w:hAnsi="Balloon XBd TL" w:cs="Andalus"/>
          <w:color w:val="FF6600"/>
          <w:sz w:val="28"/>
          <w:szCs w:val="28"/>
        </w:rPr>
      </w:pPr>
    </w:p>
    <w:p w:rsidR="005E4C3D" w:rsidRDefault="005E4C3D" w:rsidP="0021629D">
      <w:pPr>
        <w:jc w:val="center"/>
        <w:rPr>
          <w:rFonts w:ascii="Balloon XBd TL" w:hAnsi="Balloon XBd TL" w:cs="Andalus"/>
          <w:color w:val="FF6600"/>
          <w:sz w:val="28"/>
          <w:szCs w:val="28"/>
        </w:rPr>
      </w:pPr>
    </w:p>
    <w:p w:rsidR="005E4C3D" w:rsidRDefault="005E4C3D" w:rsidP="0021629D">
      <w:pPr>
        <w:jc w:val="center"/>
        <w:rPr>
          <w:rFonts w:ascii="Balloon XBd TL" w:hAnsi="Balloon XBd TL" w:cs="Andalus"/>
          <w:color w:val="FF6600"/>
          <w:sz w:val="28"/>
          <w:szCs w:val="28"/>
        </w:rPr>
      </w:pPr>
    </w:p>
    <w:p w:rsidR="005E4C3D" w:rsidRDefault="005E4C3D" w:rsidP="0021629D">
      <w:pPr>
        <w:jc w:val="center"/>
        <w:rPr>
          <w:rFonts w:ascii="Balloon XBd TL" w:hAnsi="Balloon XBd TL" w:cs="Andalus"/>
          <w:color w:val="FF6600"/>
          <w:sz w:val="28"/>
          <w:szCs w:val="28"/>
        </w:rPr>
      </w:pPr>
    </w:p>
    <w:p w:rsidR="005E4C3D" w:rsidRDefault="005E4C3D" w:rsidP="0021629D">
      <w:pPr>
        <w:jc w:val="center"/>
        <w:rPr>
          <w:rFonts w:ascii="Balloon XBd TL" w:hAnsi="Balloon XBd TL" w:cs="Andalus"/>
          <w:color w:val="FF6600"/>
          <w:sz w:val="28"/>
          <w:szCs w:val="28"/>
        </w:rPr>
      </w:pPr>
    </w:p>
    <w:p w:rsidR="005E4C3D" w:rsidRDefault="005E4C3D" w:rsidP="0021629D">
      <w:pPr>
        <w:jc w:val="center"/>
        <w:rPr>
          <w:rFonts w:ascii="Balloon XBd TL" w:hAnsi="Balloon XBd TL" w:cs="Andalus"/>
          <w:color w:val="FF6600"/>
          <w:sz w:val="28"/>
          <w:szCs w:val="28"/>
        </w:rPr>
      </w:pPr>
    </w:p>
    <w:p w:rsidR="005E4C3D" w:rsidRDefault="005E4C3D" w:rsidP="0021629D">
      <w:pPr>
        <w:spacing w:line="312" w:lineRule="auto"/>
        <w:jc w:val="center"/>
      </w:pPr>
    </w:p>
    <w:p w:rsidR="005E4C3D" w:rsidRDefault="005E4C3D" w:rsidP="0021629D">
      <w:pPr>
        <w:spacing w:line="312" w:lineRule="auto"/>
        <w:jc w:val="center"/>
      </w:pPr>
    </w:p>
    <w:p w:rsidR="005E4C3D" w:rsidRDefault="005E4C3D" w:rsidP="0021629D">
      <w:pPr>
        <w:spacing w:line="312" w:lineRule="auto"/>
        <w:jc w:val="center"/>
      </w:pPr>
    </w:p>
    <w:p w:rsidR="005E4C3D" w:rsidRDefault="005E4C3D" w:rsidP="0021629D">
      <w:pPr>
        <w:spacing w:line="312" w:lineRule="auto"/>
        <w:jc w:val="center"/>
      </w:pPr>
    </w:p>
    <w:p w:rsidR="005E4C3D" w:rsidRDefault="005E4C3D" w:rsidP="0021629D"/>
    <w:p w:rsidR="005E4C3D" w:rsidRPr="00A93610" w:rsidRDefault="005E4C3D" w:rsidP="0021629D">
      <w:pPr>
        <w:jc w:val="center"/>
        <w:rPr>
          <w:rFonts w:cs="Traditional Arabic"/>
          <w:sz w:val="36"/>
          <w:szCs w:val="36"/>
        </w:rPr>
      </w:pPr>
      <w:r w:rsidRPr="00DB070B">
        <w:rPr>
          <w:rFonts w:cs="Traditional Arabic" w:hint="eastAsia"/>
          <w:sz w:val="36"/>
          <w:szCs w:val="36"/>
          <w:rtl/>
          <w:lang w:val="de-DE"/>
        </w:rPr>
        <w:t>ب</w:t>
      </w:r>
      <w:r>
        <w:rPr>
          <w:rFonts w:cs="Traditional Arabic" w:hint="eastAsia"/>
          <w:sz w:val="36"/>
          <w:szCs w:val="36"/>
          <w:rtl/>
          <w:lang w:val="de-DE"/>
        </w:rPr>
        <w:t>ِ</w:t>
      </w:r>
      <w:r w:rsidRPr="00DB070B">
        <w:rPr>
          <w:rFonts w:cs="Traditional Arabic" w:hint="eastAsia"/>
          <w:sz w:val="36"/>
          <w:szCs w:val="36"/>
          <w:rtl/>
          <w:lang w:val="de-DE"/>
        </w:rPr>
        <w:t>س</w:t>
      </w:r>
      <w:r>
        <w:rPr>
          <w:rFonts w:cs="Traditional Arabic" w:hint="eastAsia"/>
          <w:sz w:val="36"/>
          <w:szCs w:val="36"/>
          <w:rtl/>
          <w:lang w:val="de-DE"/>
        </w:rPr>
        <w:t>ْ</w:t>
      </w:r>
      <w:r w:rsidRPr="00DB070B">
        <w:rPr>
          <w:rFonts w:cs="Traditional Arabic" w:hint="eastAsia"/>
          <w:sz w:val="36"/>
          <w:szCs w:val="36"/>
          <w:rtl/>
          <w:lang w:val="de-DE"/>
        </w:rPr>
        <w:t>م</w:t>
      </w:r>
      <w:r>
        <w:rPr>
          <w:rFonts w:cs="Traditional Arabic" w:hint="eastAsia"/>
          <w:sz w:val="36"/>
          <w:szCs w:val="36"/>
          <w:rtl/>
          <w:lang w:val="de-DE"/>
        </w:rPr>
        <w:t>ِ</w:t>
      </w:r>
      <w:r w:rsidRPr="00DB070B">
        <w:rPr>
          <w:rFonts w:cs="Traditional Arabic"/>
          <w:sz w:val="36"/>
          <w:szCs w:val="36"/>
          <w:rtl/>
          <w:lang w:val="de-DE"/>
        </w:rPr>
        <w:t xml:space="preserve"> </w:t>
      </w:r>
      <w:r w:rsidRPr="00DB070B">
        <w:rPr>
          <w:rFonts w:cs="Traditional Arabic" w:hint="eastAsia"/>
          <w:sz w:val="36"/>
          <w:szCs w:val="36"/>
          <w:rtl/>
          <w:lang w:val="de-DE"/>
        </w:rPr>
        <w:t>الله</w:t>
      </w:r>
      <w:r>
        <w:rPr>
          <w:rFonts w:cs="Traditional Arabic" w:hint="eastAsia"/>
          <w:sz w:val="36"/>
          <w:szCs w:val="36"/>
          <w:rtl/>
          <w:lang w:val="de-DE"/>
        </w:rPr>
        <w:t>ِ</w:t>
      </w:r>
      <w:r w:rsidRPr="00DB070B">
        <w:rPr>
          <w:rFonts w:cs="Traditional Arabic"/>
          <w:sz w:val="36"/>
          <w:szCs w:val="36"/>
          <w:rtl/>
          <w:lang w:val="de-DE"/>
        </w:rPr>
        <w:t xml:space="preserve"> </w:t>
      </w:r>
      <w:r w:rsidRPr="00DB070B">
        <w:rPr>
          <w:rFonts w:cs="Traditional Arabic" w:hint="eastAsia"/>
          <w:sz w:val="36"/>
          <w:szCs w:val="36"/>
          <w:rtl/>
          <w:lang w:val="de-DE"/>
        </w:rPr>
        <w:t>الر</w:t>
      </w:r>
      <w:r>
        <w:rPr>
          <w:rFonts w:cs="Traditional Arabic" w:hint="eastAsia"/>
          <w:sz w:val="36"/>
          <w:szCs w:val="36"/>
          <w:rtl/>
          <w:lang w:val="de-DE"/>
        </w:rPr>
        <w:t>َ</w:t>
      </w:r>
      <w:r w:rsidRPr="00DB070B">
        <w:rPr>
          <w:rFonts w:cs="Traditional Arabic" w:hint="eastAsia"/>
          <w:sz w:val="36"/>
          <w:szCs w:val="36"/>
          <w:rtl/>
          <w:lang w:val="de-DE"/>
        </w:rPr>
        <w:t>ح</w:t>
      </w:r>
      <w:r>
        <w:rPr>
          <w:rFonts w:cs="Traditional Arabic" w:hint="eastAsia"/>
          <w:sz w:val="36"/>
          <w:szCs w:val="36"/>
          <w:rtl/>
          <w:lang w:val="de-DE"/>
        </w:rPr>
        <w:t>ْ</w:t>
      </w:r>
      <w:r w:rsidRPr="00DB070B">
        <w:rPr>
          <w:rFonts w:cs="Traditional Arabic" w:hint="eastAsia"/>
          <w:sz w:val="36"/>
          <w:szCs w:val="36"/>
          <w:rtl/>
          <w:lang w:val="de-DE"/>
        </w:rPr>
        <w:t>م</w:t>
      </w:r>
      <w:r>
        <w:rPr>
          <w:rFonts w:cs="Traditional Arabic" w:hint="eastAsia"/>
          <w:sz w:val="36"/>
          <w:szCs w:val="36"/>
          <w:rtl/>
          <w:lang w:val="de-DE"/>
        </w:rPr>
        <w:t>َ</w:t>
      </w:r>
      <w:r w:rsidRPr="00DB070B">
        <w:rPr>
          <w:rFonts w:cs="Traditional Arabic" w:hint="eastAsia"/>
          <w:sz w:val="36"/>
          <w:szCs w:val="36"/>
          <w:rtl/>
          <w:lang w:val="de-DE"/>
        </w:rPr>
        <w:t>ن</w:t>
      </w:r>
      <w:r>
        <w:rPr>
          <w:rFonts w:cs="Traditional Arabic" w:hint="eastAsia"/>
          <w:sz w:val="36"/>
          <w:szCs w:val="36"/>
          <w:rtl/>
          <w:lang w:val="de-DE"/>
        </w:rPr>
        <w:t>ِ</w:t>
      </w:r>
      <w:r w:rsidRPr="00DB070B">
        <w:rPr>
          <w:rFonts w:cs="Traditional Arabic"/>
          <w:sz w:val="36"/>
          <w:szCs w:val="36"/>
          <w:rtl/>
          <w:lang w:val="de-DE"/>
        </w:rPr>
        <w:t xml:space="preserve"> </w:t>
      </w:r>
      <w:r w:rsidRPr="00DB070B">
        <w:rPr>
          <w:rFonts w:cs="Traditional Arabic" w:hint="eastAsia"/>
          <w:sz w:val="36"/>
          <w:szCs w:val="36"/>
          <w:rtl/>
          <w:lang w:val="de-DE"/>
        </w:rPr>
        <w:t>الر</w:t>
      </w:r>
      <w:r>
        <w:rPr>
          <w:rFonts w:cs="Traditional Arabic" w:hint="eastAsia"/>
          <w:sz w:val="36"/>
          <w:szCs w:val="36"/>
          <w:rtl/>
          <w:lang w:val="de-DE"/>
        </w:rPr>
        <w:t>َ</w:t>
      </w:r>
      <w:r w:rsidRPr="00DB070B">
        <w:rPr>
          <w:rFonts w:cs="Traditional Arabic" w:hint="eastAsia"/>
          <w:sz w:val="36"/>
          <w:szCs w:val="36"/>
          <w:rtl/>
          <w:lang w:val="de-DE"/>
        </w:rPr>
        <w:t>ح</w:t>
      </w:r>
      <w:r>
        <w:rPr>
          <w:rFonts w:cs="Traditional Arabic" w:hint="eastAsia"/>
          <w:sz w:val="36"/>
          <w:szCs w:val="36"/>
          <w:rtl/>
          <w:lang w:val="de-DE"/>
        </w:rPr>
        <w:t>ِ</w:t>
      </w:r>
      <w:r w:rsidRPr="00DB070B">
        <w:rPr>
          <w:rFonts w:cs="Traditional Arabic" w:hint="eastAsia"/>
          <w:sz w:val="36"/>
          <w:szCs w:val="36"/>
          <w:rtl/>
          <w:lang w:val="de-DE"/>
        </w:rPr>
        <w:t>ي</w:t>
      </w:r>
      <w:r>
        <w:rPr>
          <w:rFonts w:cs="Traditional Arabic" w:hint="eastAsia"/>
          <w:sz w:val="36"/>
          <w:szCs w:val="36"/>
          <w:rtl/>
          <w:lang w:val="de-DE"/>
        </w:rPr>
        <w:t>ْ</w:t>
      </w:r>
      <w:r w:rsidRPr="00DB070B">
        <w:rPr>
          <w:rFonts w:cs="Traditional Arabic" w:hint="eastAsia"/>
          <w:sz w:val="36"/>
          <w:szCs w:val="36"/>
          <w:rtl/>
          <w:lang w:val="de-DE"/>
        </w:rPr>
        <w:t>م</w:t>
      </w:r>
      <w:r>
        <w:rPr>
          <w:rFonts w:cs="Traditional Arabic" w:hint="eastAsia"/>
          <w:sz w:val="36"/>
          <w:szCs w:val="36"/>
          <w:rtl/>
          <w:lang w:val="de-DE"/>
        </w:rPr>
        <w:t>ُ</w:t>
      </w:r>
    </w:p>
    <w:p w:rsidR="005E4C3D" w:rsidRDefault="005E4C3D" w:rsidP="00310D40">
      <w:pPr>
        <w:pStyle w:val="Heading1"/>
      </w:pPr>
      <w:bookmarkStart w:id="0" w:name="_Toc300201367"/>
      <w:r>
        <w:t>Satura rādītājs</w:t>
      </w:r>
      <w:bookmarkEnd w:id="0"/>
    </w:p>
    <w:p w:rsidR="005E4C3D" w:rsidRDefault="005E4C3D">
      <w:pPr>
        <w:pStyle w:val="TOC1"/>
        <w:rPr>
          <w:rFonts w:ascii="Calibri" w:hAnsi="Calibri" w:cs="Arial"/>
          <w:b w:val="0"/>
          <w:bCs w:val="0"/>
          <w:caps w:val="0"/>
          <w:sz w:val="22"/>
          <w:szCs w:val="22"/>
          <w:lang w:val="en-US" w:eastAsia="en-US"/>
        </w:rPr>
      </w:pPr>
      <w:r>
        <w:fldChar w:fldCharType="begin"/>
      </w:r>
      <w:r>
        <w:instrText xml:space="preserve"> TOC \o "1-2" \u </w:instrText>
      </w:r>
      <w:r>
        <w:fldChar w:fldCharType="separate"/>
      </w:r>
      <w:r>
        <w:t>Satura rādītājs</w:t>
      </w:r>
      <w:r>
        <w:tab/>
      </w:r>
      <w:r>
        <w:fldChar w:fldCharType="begin"/>
      </w:r>
      <w:r>
        <w:instrText xml:space="preserve"> PAGEREF _Toc300201367 \h </w:instrText>
      </w:r>
      <w:r>
        <w:fldChar w:fldCharType="separate"/>
      </w:r>
      <w:r>
        <w:t>3</w:t>
      </w:r>
      <w:r>
        <w:fldChar w:fldCharType="end"/>
      </w:r>
    </w:p>
    <w:p w:rsidR="005E4C3D" w:rsidRDefault="005E4C3D">
      <w:pPr>
        <w:pStyle w:val="TOC1"/>
        <w:rPr>
          <w:rFonts w:ascii="Calibri" w:hAnsi="Calibri" w:cs="Arial"/>
          <w:b w:val="0"/>
          <w:bCs w:val="0"/>
          <w:caps w:val="0"/>
          <w:sz w:val="22"/>
          <w:szCs w:val="22"/>
          <w:lang w:val="en-US" w:eastAsia="en-US"/>
        </w:rPr>
      </w:pPr>
      <w:r>
        <w:t>Ievads</w:t>
      </w:r>
      <w:r>
        <w:tab/>
      </w:r>
      <w:r>
        <w:fldChar w:fldCharType="begin"/>
      </w:r>
      <w:r>
        <w:instrText xml:space="preserve"> PAGEREF _Toc300201368 \h </w:instrText>
      </w:r>
      <w:r>
        <w:fldChar w:fldCharType="separate"/>
      </w:r>
      <w:r>
        <w:t>4</w:t>
      </w:r>
      <w:r>
        <w:fldChar w:fldCharType="end"/>
      </w:r>
    </w:p>
    <w:p w:rsidR="005E4C3D" w:rsidRDefault="005E4C3D">
      <w:pPr>
        <w:pStyle w:val="TOC1"/>
        <w:rPr>
          <w:rFonts w:ascii="Calibri" w:hAnsi="Calibri" w:cs="Arial"/>
          <w:b w:val="0"/>
          <w:bCs w:val="0"/>
          <w:caps w:val="0"/>
          <w:sz w:val="22"/>
          <w:szCs w:val="22"/>
          <w:lang w:val="en-US" w:eastAsia="en-US"/>
        </w:rPr>
      </w:pPr>
      <w:r>
        <w:t>pirmā daļa: at-tohāra</w:t>
      </w:r>
      <w:r>
        <w:tab/>
      </w:r>
      <w:r>
        <w:fldChar w:fldCharType="begin"/>
      </w:r>
      <w:r>
        <w:instrText xml:space="preserve"> PAGEREF _Toc300201369 \h </w:instrText>
      </w:r>
      <w:r>
        <w:fldChar w:fldCharType="separate"/>
      </w:r>
      <w:r>
        <w:t>5</w:t>
      </w:r>
      <w:r>
        <w:fldChar w:fldCharType="end"/>
      </w:r>
    </w:p>
    <w:p w:rsidR="005E4C3D" w:rsidRDefault="005E4C3D">
      <w:pPr>
        <w:pStyle w:val="TOC2"/>
        <w:rPr>
          <w:rFonts w:ascii="Calibri" w:hAnsi="Calibri" w:cs="Arial"/>
          <w:smallCaps w:val="0"/>
          <w:sz w:val="22"/>
          <w:szCs w:val="22"/>
          <w:lang w:val="en-US" w:eastAsia="en-US"/>
        </w:rPr>
      </w:pPr>
      <w:r>
        <w:t>Pirmā nodaļa: ūdens veidi</w:t>
      </w:r>
      <w:r>
        <w:tab/>
      </w:r>
      <w:r>
        <w:fldChar w:fldCharType="begin"/>
      </w:r>
      <w:r>
        <w:instrText xml:space="preserve"> PAGEREF _Toc300201370 \h </w:instrText>
      </w:r>
      <w:r>
        <w:fldChar w:fldCharType="separate"/>
      </w:r>
      <w:r>
        <w:t>5</w:t>
      </w:r>
      <w:r>
        <w:fldChar w:fldCharType="end"/>
      </w:r>
    </w:p>
    <w:p w:rsidR="005E4C3D" w:rsidRDefault="005E4C3D">
      <w:pPr>
        <w:pStyle w:val="TOC2"/>
        <w:rPr>
          <w:rFonts w:ascii="Calibri" w:hAnsi="Calibri" w:cs="Arial"/>
          <w:smallCaps w:val="0"/>
          <w:sz w:val="22"/>
          <w:szCs w:val="22"/>
          <w:lang w:val="en-US" w:eastAsia="en-US"/>
        </w:rPr>
      </w:pPr>
      <w:r>
        <w:t>Otrā nodaļa: atļautie un aizliegti trauki</w:t>
      </w:r>
      <w:r>
        <w:tab/>
      </w:r>
      <w:r>
        <w:fldChar w:fldCharType="begin"/>
      </w:r>
      <w:r>
        <w:instrText xml:space="preserve"> PAGEREF _Toc300201371 \h </w:instrText>
      </w:r>
      <w:r>
        <w:fldChar w:fldCharType="separate"/>
      </w:r>
      <w:r>
        <w:t>6</w:t>
      </w:r>
      <w:r>
        <w:fldChar w:fldCharType="end"/>
      </w:r>
    </w:p>
    <w:p w:rsidR="005E4C3D" w:rsidRDefault="005E4C3D">
      <w:pPr>
        <w:pStyle w:val="TOC2"/>
        <w:rPr>
          <w:rFonts w:ascii="Calibri" w:hAnsi="Calibri" w:cs="Arial"/>
          <w:smallCaps w:val="0"/>
          <w:sz w:val="22"/>
          <w:szCs w:val="22"/>
          <w:lang w:val="en-US" w:eastAsia="en-US"/>
        </w:rPr>
      </w:pPr>
      <w:r>
        <w:t>Trešā nodaļa: dabisko vajadzību nokārtošana</w:t>
      </w:r>
      <w:r>
        <w:tab/>
      </w:r>
      <w:r>
        <w:fldChar w:fldCharType="begin"/>
      </w:r>
      <w:r>
        <w:instrText xml:space="preserve"> PAGEREF _Toc300201372 \h </w:instrText>
      </w:r>
      <w:r>
        <w:fldChar w:fldCharType="separate"/>
      </w:r>
      <w:r>
        <w:t>6</w:t>
      </w:r>
      <w:r>
        <w:fldChar w:fldCharType="end"/>
      </w:r>
    </w:p>
    <w:p w:rsidR="005E4C3D" w:rsidRDefault="005E4C3D">
      <w:pPr>
        <w:pStyle w:val="TOC2"/>
        <w:rPr>
          <w:rFonts w:ascii="Calibri" w:hAnsi="Calibri" w:cs="Arial"/>
          <w:smallCaps w:val="0"/>
          <w:sz w:val="22"/>
          <w:szCs w:val="22"/>
          <w:lang w:val="en-US" w:eastAsia="en-US"/>
        </w:rPr>
      </w:pPr>
      <w:r>
        <w:t xml:space="preserve">Ceturtā nodaļa: </w:t>
      </w:r>
      <w:r w:rsidRPr="000061B5">
        <w:rPr>
          <w:i/>
          <w:iCs/>
        </w:rPr>
        <w:t>sivāk</w:t>
      </w:r>
      <w:r>
        <w:tab/>
      </w:r>
      <w:r>
        <w:fldChar w:fldCharType="begin"/>
      </w:r>
      <w:r>
        <w:instrText xml:space="preserve"> PAGEREF _Toc300201373 \h </w:instrText>
      </w:r>
      <w:r>
        <w:fldChar w:fldCharType="separate"/>
      </w:r>
      <w:r>
        <w:t>7</w:t>
      </w:r>
      <w:r>
        <w:fldChar w:fldCharType="end"/>
      </w:r>
    </w:p>
    <w:p w:rsidR="005E4C3D" w:rsidRDefault="005E4C3D">
      <w:pPr>
        <w:pStyle w:val="TOC2"/>
        <w:rPr>
          <w:rFonts w:ascii="Calibri" w:hAnsi="Calibri" w:cs="Arial"/>
          <w:smallCaps w:val="0"/>
          <w:sz w:val="22"/>
          <w:szCs w:val="22"/>
          <w:lang w:val="en-US" w:eastAsia="en-US"/>
        </w:rPr>
      </w:pPr>
      <w:r>
        <w:t xml:space="preserve">Piektā nodaļa: </w:t>
      </w:r>
      <w:r w:rsidRPr="000061B5">
        <w:rPr>
          <w:i/>
          <w:iCs/>
        </w:rPr>
        <w:t>vudū'</w:t>
      </w:r>
      <w:r>
        <w:tab/>
      </w:r>
      <w:r>
        <w:fldChar w:fldCharType="begin"/>
      </w:r>
      <w:r>
        <w:instrText xml:space="preserve"> PAGEREF _Toc300201374 \h </w:instrText>
      </w:r>
      <w:r>
        <w:fldChar w:fldCharType="separate"/>
      </w:r>
      <w:r>
        <w:t>7</w:t>
      </w:r>
      <w:r>
        <w:fldChar w:fldCharType="end"/>
      </w:r>
    </w:p>
    <w:p w:rsidR="005E4C3D" w:rsidRDefault="005E4C3D">
      <w:pPr>
        <w:pStyle w:val="TOC2"/>
        <w:rPr>
          <w:rFonts w:ascii="Calibri" w:hAnsi="Calibri" w:cs="Arial"/>
          <w:smallCaps w:val="0"/>
          <w:sz w:val="22"/>
          <w:szCs w:val="22"/>
          <w:lang w:val="en-US" w:eastAsia="en-US"/>
        </w:rPr>
      </w:pPr>
      <w:r>
        <w:t xml:space="preserve">Sestā nodaļa: </w:t>
      </w:r>
      <w:r w:rsidRPr="000061B5">
        <w:rPr>
          <w:i/>
          <w:iCs/>
        </w:rPr>
        <w:t>khuffāf</w:t>
      </w:r>
      <w:r>
        <w:t xml:space="preserve"> (vsk. </w:t>
      </w:r>
      <w:r w:rsidRPr="000061B5">
        <w:rPr>
          <w:i/>
          <w:iCs/>
        </w:rPr>
        <w:t>khuff</w:t>
      </w:r>
      <w:r>
        <w:t>) un citas zeķes</w:t>
      </w:r>
      <w:r>
        <w:tab/>
      </w:r>
      <w:r>
        <w:fldChar w:fldCharType="begin"/>
      </w:r>
      <w:r>
        <w:instrText xml:space="preserve"> PAGEREF _Toc300201375 \h </w:instrText>
      </w:r>
      <w:r>
        <w:fldChar w:fldCharType="separate"/>
      </w:r>
      <w:r>
        <w:t>9</w:t>
      </w:r>
      <w:r>
        <w:fldChar w:fldCharType="end"/>
      </w:r>
    </w:p>
    <w:p w:rsidR="005E4C3D" w:rsidRDefault="005E4C3D">
      <w:pPr>
        <w:pStyle w:val="TOC2"/>
        <w:rPr>
          <w:rFonts w:ascii="Calibri" w:hAnsi="Calibri" w:cs="Arial"/>
          <w:smallCaps w:val="0"/>
          <w:sz w:val="22"/>
          <w:szCs w:val="22"/>
          <w:lang w:val="en-US" w:eastAsia="en-US"/>
        </w:rPr>
      </w:pPr>
      <w:r>
        <w:t>Septītā nodaļa:</w:t>
      </w:r>
      <w:r w:rsidRPr="000061B5">
        <w:rPr>
          <w:i/>
          <w:iCs/>
        </w:rPr>
        <w:t xml:space="preserve"> ghusl</w:t>
      </w:r>
      <w:r>
        <w:tab/>
      </w:r>
      <w:r>
        <w:fldChar w:fldCharType="begin"/>
      </w:r>
      <w:r>
        <w:instrText xml:space="preserve"> PAGEREF _Toc300201376 \h </w:instrText>
      </w:r>
      <w:r>
        <w:fldChar w:fldCharType="separate"/>
      </w:r>
      <w:r>
        <w:t>10</w:t>
      </w:r>
      <w:r>
        <w:fldChar w:fldCharType="end"/>
      </w:r>
    </w:p>
    <w:p w:rsidR="005E4C3D" w:rsidRDefault="005E4C3D">
      <w:pPr>
        <w:pStyle w:val="TOC2"/>
        <w:rPr>
          <w:rFonts w:ascii="Calibri" w:hAnsi="Calibri" w:cs="Arial"/>
          <w:smallCaps w:val="0"/>
          <w:sz w:val="22"/>
          <w:szCs w:val="22"/>
          <w:lang w:val="en-US" w:eastAsia="en-US"/>
        </w:rPr>
      </w:pPr>
      <w:r>
        <w:t xml:space="preserve">Astotā nodaļa: </w:t>
      </w:r>
      <w:r w:rsidRPr="000061B5">
        <w:rPr>
          <w:i/>
          <w:iCs/>
        </w:rPr>
        <w:t>tajammum</w:t>
      </w:r>
      <w:r>
        <w:tab/>
      </w:r>
      <w:r>
        <w:fldChar w:fldCharType="begin"/>
      </w:r>
      <w:r>
        <w:instrText xml:space="preserve"> PAGEREF _Toc300201377 \h </w:instrText>
      </w:r>
      <w:r>
        <w:fldChar w:fldCharType="separate"/>
      </w:r>
      <w:r>
        <w:t>11</w:t>
      </w:r>
      <w:r>
        <w:fldChar w:fldCharType="end"/>
      </w:r>
    </w:p>
    <w:p w:rsidR="005E4C3D" w:rsidRDefault="005E4C3D">
      <w:pPr>
        <w:pStyle w:val="TOC2"/>
        <w:rPr>
          <w:rFonts w:ascii="Calibri" w:hAnsi="Calibri" w:cs="Arial"/>
          <w:smallCaps w:val="0"/>
          <w:sz w:val="22"/>
          <w:szCs w:val="22"/>
          <w:lang w:val="en-US" w:eastAsia="en-US"/>
        </w:rPr>
      </w:pPr>
      <w:r>
        <w:t>Devītā nodaļa: netīras vielas</w:t>
      </w:r>
      <w:r>
        <w:tab/>
      </w:r>
      <w:r>
        <w:fldChar w:fldCharType="begin"/>
      </w:r>
      <w:r>
        <w:instrText xml:space="preserve"> PAGEREF _Toc300201378 \h </w:instrText>
      </w:r>
      <w:r>
        <w:fldChar w:fldCharType="separate"/>
      </w:r>
      <w:r>
        <w:t>11</w:t>
      </w:r>
      <w:r>
        <w:fldChar w:fldCharType="end"/>
      </w:r>
    </w:p>
    <w:p w:rsidR="005E4C3D" w:rsidRDefault="005E4C3D">
      <w:pPr>
        <w:pStyle w:val="TOC2"/>
        <w:rPr>
          <w:rFonts w:ascii="Calibri" w:hAnsi="Calibri" w:cs="Arial"/>
          <w:smallCaps w:val="0"/>
          <w:sz w:val="22"/>
          <w:szCs w:val="22"/>
          <w:lang w:val="en-US" w:eastAsia="en-US"/>
        </w:rPr>
      </w:pPr>
      <w:r>
        <w:t>Desmitā nodaļa: mēnešreižu un pēcdzemdību asinis</w:t>
      </w:r>
      <w:r>
        <w:tab/>
      </w:r>
      <w:r>
        <w:fldChar w:fldCharType="begin"/>
      </w:r>
      <w:r>
        <w:instrText xml:space="preserve"> PAGEREF _Toc300201379 \h </w:instrText>
      </w:r>
      <w:r>
        <w:fldChar w:fldCharType="separate"/>
      </w:r>
      <w:r>
        <w:t>12</w:t>
      </w:r>
      <w:r>
        <w:fldChar w:fldCharType="end"/>
      </w:r>
    </w:p>
    <w:p w:rsidR="005E4C3D" w:rsidRDefault="005E4C3D">
      <w:pPr>
        <w:pStyle w:val="TOC1"/>
        <w:rPr>
          <w:rFonts w:ascii="Calibri" w:hAnsi="Calibri" w:cs="Arial"/>
          <w:b w:val="0"/>
          <w:bCs w:val="0"/>
          <w:caps w:val="0"/>
          <w:sz w:val="22"/>
          <w:szCs w:val="22"/>
          <w:lang w:val="en-US" w:eastAsia="en-US"/>
        </w:rPr>
      </w:pPr>
      <w:r>
        <w:t>Otrā daļa: as-solā</w:t>
      </w:r>
      <w:r>
        <w:tab/>
      </w:r>
      <w:r>
        <w:fldChar w:fldCharType="begin"/>
      </w:r>
      <w:r>
        <w:instrText xml:space="preserve"> PAGEREF _Toc300201380 \h </w:instrText>
      </w:r>
      <w:r>
        <w:fldChar w:fldCharType="separate"/>
      </w:r>
      <w:r>
        <w:t>13</w:t>
      </w:r>
      <w:r>
        <w:fldChar w:fldCharType="end"/>
      </w:r>
    </w:p>
    <w:p w:rsidR="005E4C3D" w:rsidRDefault="005E4C3D">
      <w:pPr>
        <w:pStyle w:val="TOC2"/>
        <w:rPr>
          <w:rFonts w:ascii="Calibri" w:hAnsi="Calibri" w:cs="Arial"/>
          <w:smallCaps w:val="0"/>
          <w:sz w:val="22"/>
          <w:szCs w:val="22"/>
          <w:lang w:val="en-US" w:eastAsia="en-US"/>
        </w:rPr>
      </w:pPr>
      <w:r>
        <w:t>Pirmā nodaļa: lūgšanas nozīmīgums un pierādījumi tās izpildes obligātumam</w:t>
      </w:r>
      <w:r>
        <w:tab/>
      </w:r>
      <w:r>
        <w:fldChar w:fldCharType="begin"/>
      </w:r>
      <w:r>
        <w:instrText xml:space="preserve"> PAGEREF _Toc300201381 \h </w:instrText>
      </w:r>
      <w:r>
        <w:fldChar w:fldCharType="separate"/>
      </w:r>
      <w:r>
        <w:t>13</w:t>
      </w:r>
      <w:r>
        <w:fldChar w:fldCharType="end"/>
      </w:r>
    </w:p>
    <w:p w:rsidR="005E4C3D" w:rsidRDefault="005E4C3D">
      <w:pPr>
        <w:pStyle w:val="TOC2"/>
        <w:rPr>
          <w:rFonts w:ascii="Calibri" w:hAnsi="Calibri" w:cs="Arial"/>
          <w:smallCaps w:val="0"/>
          <w:sz w:val="22"/>
          <w:szCs w:val="22"/>
          <w:lang w:val="en-US" w:eastAsia="en-US"/>
        </w:rPr>
      </w:pPr>
      <w:r>
        <w:t xml:space="preserve">Otrā nodaļa: </w:t>
      </w:r>
      <w:r w:rsidRPr="000061B5">
        <w:rPr>
          <w:i/>
        </w:rPr>
        <w:t>azān</w:t>
      </w:r>
      <w:r w:rsidRPr="000061B5">
        <w:rPr>
          <w:iCs/>
        </w:rPr>
        <w:t xml:space="preserve"> un </w:t>
      </w:r>
      <w:r w:rsidRPr="000061B5">
        <w:rPr>
          <w:i/>
        </w:rPr>
        <w:t>ikāma</w:t>
      </w:r>
      <w:r>
        <w:tab/>
      </w:r>
      <w:r>
        <w:fldChar w:fldCharType="begin"/>
      </w:r>
      <w:r>
        <w:instrText xml:space="preserve"> PAGEREF _Toc300201382 \h </w:instrText>
      </w:r>
      <w:r>
        <w:fldChar w:fldCharType="separate"/>
      </w:r>
      <w:r>
        <w:t>13</w:t>
      </w:r>
      <w:r>
        <w:fldChar w:fldCharType="end"/>
      </w:r>
    </w:p>
    <w:p w:rsidR="005E4C3D" w:rsidRDefault="005E4C3D">
      <w:pPr>
        <w:pStyle w:val="TOC2"/>
        <w:rPr>
          <w:rFonts w:ascii="Calibri" w:hAnsi="Calibri" w:cs="Arial"/>
          <w:smallCaps w:val="0"/>
          <w:sz w:val="22"/>
          <w:szCs w:val="22"/>
          <w:lang w:val="en-US" w:eastAsia="en-US"/>
        </w:rPr>
      </w:pPr>
      <w:r>
        <w:t>Trešā nodaļa: obligāto lūgšanu laiki</w:t>
      </w:r>
      <w:r>
        <w:tab/>
      </w:r>
      <w:r>
        <w:fldChar w:fldCharType="begin"/>
      </w:r>
      <w:r>
        <w:instrText xml:space="preserve"> PAGEREF _Toc300201383 \h </w:instrText>
      </w:r>
      <w:r>
        <w:fldChar w:fldCharType="separate"/>
      </w:r>
      <w:r>
        <w:t>14</w:t>
      </w:r>
      <w:r>
        <w:fldChar w:fldCharType="end"/>
      </w:r>
    </w:p>
    <w:p w:rsidR="005E4C3D" w:rsidRDefault="005E4C3D">
      <w:pPr>
        <w:pStyle w:val="TOC2"/>
        <w:rPr>
          <w:rFonts w:ascii="Calibri" w:hAnsi="Calibri" w:cs="Arial"/>
          <w:smallCaps w:val="0"/>
          <w:sz w:val="22"/>
          <w:szCs w:val="22"/>
          <w:lang w:val="en-US" w:eastAsia="en-US"/>
        </w:rPr>
      </w:pPr>
      <w:r>
        <w:t>Ceturtā nodaļa: priekšnoteikumi lūgšanas izpildei, tās stūrakmeņi, tās obligātās sastāvdaļas un tās atstāšana</w:t>
      </w:r>
      <w:r>
        <w:tab/>
      </w:r>
      <w:r>
        <w:fldChar w:fldCharType="begin"/>
      </w:r>
      <w:r>
        <w:instrText xml:space="preserve"> PAGEREF _Toc300201384 \h </w:instrText>
      </w:r>
      <w:r>
        <w:fldChar w:fldCharType="separate"/>
      </w:r>
      <w:r>
        <w:t>15</w:t>
      </w:r>
      <w:r>
        <w:fldChar w:fldCharType="end"/>
      </w:r>
    </w:p>
    <w:p w:rsidR="005E4C3D" w:rsidRDefault="005E4C3D">
      <w:pPr>
        <w:pStyle w:val="TOC2"/>
        <w:rPr>
          <w:rFonts w:ascii="Calibri" w:hAnsi="Calibri" w:cs="Arial"/>
          <w:smallCaps w:val="0"/>
          <w:sz w:val="22"/>
          <w:szCs w:val="22"/>
          <w:lang w:val="en-US" w:eastAsia="en-US"/>
        </w:rPr>
      </w:pPr>
      <w:r>
        <w:t>Piektā nodaļa: neobligātās lūgšanas</w:t>
      </w:r>
      <w:r>
        <w:tab/>
      </w:r>
      <w:r>
        <w:fldChar w:fldCharType="begin"/>
      </w:r>
      <w:r>
        <w:instrText xml:space="preserve"> PAGEREF _Toc300201385 \h </w:instrText>
      </w:r>
      <w:r>
        <w:fldChar w:fldCharType="separate"/>
      </w:r>
      <w:r>
        <w:t>18</w:t>
      </w:r>
      <w:r>
        <w:fldChar w:fldCharType="end"/>
      </w:r>
    </w:p>
    <w:p w:rsidR="005E4C3D" w:rsidRDefault="005E4C3D">
      <w:pPr>
        <w:pStyle w:val="TOC2"/>
        <w:rPr>
          <w:rFonts w:ascii="Calibri" w:hAnsi="Calibri" w:cs="Arial"/>
          <w:smallCaps w:val="0"/>
          <w:sz w:val="22"/>
          <w:szCs w:val="22"/>
          <w:lang w:val="en-US" w:eastAsia="en-US"/>
        </w:rPr>
      </w:pPr>
      <w:r>
        <w:t>Sestā nodaļa: sudžūd-us-sahv, sudžūd-ut-tilāva</w:t>
      </w:r>
      <w:r w:rsidRPr="000061B5">
        <w:rPr>
          <w:iCs/>
        </w:rPr>
        <w:t xml:space="preserve"> un </w:t>
      </w:r>
      <w:r>
        <w:t>sudžūd-uš-šukr</w:t>
      </w:r>
      <w:r>
        <w:tab/>
      </w:r>
      <w:r>
        <w:fldChar w:fldCharType="begin"/>
      </w:r>
      <w:r>
        <w:instrText xml:space="preserve"> PAGEREF _Toc300201386 \h </w:instrText>
      </w:r>
      <w:r>
        <w:fldChar w:fldCharType="separate"/>
      </w:r>
      <w:r>
        <w:t>20</w:t>
      </w:r>
      <w:r>
        <w:fldChar w:fldCharType="end"/>
      </w:r>
    </w:p>
    <w:p w:rsidR="005E4C3D" w:rsidRDefault="005E4C3D">
      <w:pPr>
        <w:pStyle w:val="TOC2"/>
        <w:rPr>
          <w:rFonts w:ascii="Calibri" w:hAnsi="Calibri" w:cs="Arial"/>
          <w:smallCaps w:val="0"/>
          <w:sz w:val="22"/>
          <w:szCs w:val="22"/>
          <w:lang w:val="en-US" w:eastAsia="en-US"/>
        </w:rPr>
      </w:pPr>
      <w:r>
        <w:t>Septītā nodaļa: solāt-ul-džamā'a</w:t>
      </w:r>
      <w:r>
        <w:tab/>
      </w:r>
      <w:r>
        <w:fldChar w:fldCharType="begin"/>
      </w:r>
      <w:r>
        <w:instrText xml:space="preserve"> PAGEREF _Toc300201387 \h </w:instrText>
      </w:r>
      <w:r>
        <w:fldChar w:fldCharType="separate"/>
      </w:r>
      <w:r>
        <w:t>21</w:t>
      </w:r>
      <w:r>
        <w:fldChar w:fldCharType="end"/>
      </w:r>
    </w:p>
    <w:p w:rsidR="005E4C3D" w:rsidRDefault="005E4C3D">
      <w:pPr>
        <w:pStyle w:val="TOC2"/>
        <w:rPr>
          <w:rFonts w:ascii="Calibri" w:hAnsi="Calibri" w:cs="Arial"/>
          <w:smallCaps w:val="0"/>
          <w:sz w:val="22"/>
          <w:szCs w:val="22"/>
          <w:lang w:val="en-US" w:eastAsia="en-US"/>
        </w:rPr>
      </w:pPr>
      <w:r>
        <w:t xml:space="preserve">Astotā nodaļa: </w:t>
      </w:r>
      <w:r w:rsidRPr="000061B5">
        <w:rPr>
          <w:i/>
        </w:rPr>
        <w:t>imām</w:t>
      </w:r>
      <w:r>
        <w:t xml:space="preserve"> lūgšanā</w:t>
      </w:r>
      <w:r>
        <w:tab/>
      </w:r>
      <w:r>
        <w:fldChar w:fldCharType="begin"/>
      </w:r>
      <w:r>
        <w:instrText xml:space="preserve"> PAGEREF _Toc300201388 \h </w:instrText>
      </w:r>
      <w:r>
        <w:fldChar w:fldCharType="separate"/>
      </w:r>
      <w:r>
        <w:t>22</w:t>
      </w:r>
      <w:r>
        <w:fldChar w:fldCharType="end"/>
      </w:r>
    </w:p>
    <w:p w:rsidR="005E4C3D" w:rsidRDefault="005E4C3D">
      <w:pPr>
        <w:pStyle w:val="TOC2"/>
        <w:rPr>
          <w:rFonts w:ascii="Calibri" w:hAnsi="Calibri" w:cs="Arial"/>
          <w:smallCaps w:val="0"/>
          <w:sz w:val="22"/>
          <w:szCs w:val="22"/>
          <w:lang w:val="en-US" w:eastAsia="en-US"/>
        </w:rPr>
      </w:pPr>
      <w:r>
        <w:t>Devītā nodaļa: lūgšanas saīsināšana un apvienošana</w:t>
      </w:r>
      <w:r>
        <w:tab/>
      </w:r>
      <w:r>
        <w:fldChar w:fldCharType="begin"/>
      </w:r>
      <w:r>
        <w:instrText xml:space="preserve"> PAGEREF _Toc300201389 \h </w:instrText>
      </w:r>
      <w:r>
        <w:fldChar w:fldCharType="separate"/>
      </w:r>
      <w:r>
        <w:t>23</w:t>
      </w:r>
      <w:r>
        <w:fldChar w:fldCharType="end"/>
      </w:r>
    </w:p>
    <w:p w:rsidR="005E4C3D" w:rsidRDefault="005E4C3D">
      <w:pPr>
        <w:pStyle w:val="TOC2"/>
        <w:rPr>
          <w:rFonts w:ascii="Calibri" w:hAnsi="Calibri" w:cs="Arial"/>
          <w:smallCaps w:val="0"/>
          <w:sz w:val="22"/>
          <w:szCs w:val="22"/>
          <w:lang w:val="en-US" w:eastAsia="en-US"/>
        </w:rPr>
      </w:pPr>
      <w:r>
        <w:t>Desmitā nodaļa: solāt-ul-džumu'a</w:t>
      </w:r>
      <w:r>
        <w:tab/>
      </w:r>
      <w:r>
        <w:fldChar w:fldCharType="begin"/>
      </w:r>
      <w:r>
        <w:instrText xml:space="preserve"> PAGEREF _Toc300201390 \h </w:instrText>
      </w:r>
      <w:r>
        <w:fldChar w:fldCharType="separate"/>
      </w:r>
      <w:r>
        <w:t>25</w:t>
      </w:r>
      <w:r>
        <w:fldChar w:fldCharType="end"/>
      </w:r>
    </w:p>
    <w:p w:rsidR="005E4C3D" w:rsidRDefault="005E4C3D">
      <w:pPr>
        <w:pStyle w:val="TOC2"/>
        <w:rPr>
          <w:rFonts w:ascii="Calibri" w:hAnsi="Calibri" w:cs="Arial"/>
          <w:smallCaps w:val="0"/>
          <w:sz w:val="22"/>
          <w:szCs w:val="22"/>
          <w:lang w:val="en-US" w:eastAsia="en-US"/>
        </w:rPr>
      </w:pPr>
      <w:r>
        <w:t xml:space="preserve">Vienpadsmitā nodaļa: </w:t>
      </w:r>
      <w:r w:rsidRPr="000061B5">
        <w:rPr>
          <w:i/>
          <w:iCs/>
        </w:rPr>
        <w:t>solāt-ul-khouf</w:t>
      </w:r>
      <w:r>
        <w:tab/>
      </w:r>
      <w:r>
        <w:fldChar w:fldCharType="begin"/>
      </w:r>
      <w:r>
        <w:instrText xml:space="preserve"> PAGEREF _Toc300201391 \h </w:instrText>
      </w:r>
      <w:r>
        <w:fldChar w:fldCharType="separate"/>
      </w:r>
      <w:r>
        <w:t>26</w:t>
      </w:r>
      <w:r>
        <w:fldChar w:fldCharType="end"/>
      </w:r>
    </w:p>
    <w:p w:rsidR="005E4C3D" w:rsidRDefault="005E4C3D">
      <w:pPr>
        <w:pStyle w:val="TOC2"/>
        <w:rPr>
          <w:rFonts w:ascii="Calibri" w:hAnsi="Calibri" w:cs="Arial"/>
          <w:smallCaps w:val="0"/>
          <w:sz w:val="22"/>
          <w:szCs w:val="22"/>
          <w:lang w:val="en-US" w:eastAsia="en-US"/>
        </w:rPr>
      </w:pPr>
      <w:r>
        <w:t>Divpadsmitā nodaļa:</w:t>
      </w:r>
      <w:r w:rsidRPr="000061B5">
        <w:rPr>
          <w:i/>
        </w:rPr>
        <w:t xml:space="preserve"> solāt-ul-`Īd</w:t>
      </w:r>
      <w:r>
        <w:tab/>
      </w:r>
      <w:r>
        <w:fldChar w:fldCharType="begin"/>
      </w:r>
      <w:r>
        <w:instrText xml:space="preserve"> PAGEREF _Toc300201392 \h </w:instrText>
      </w:r>
      <w:r>
        <w:fldChar w:fldCharType="separate"/>
      </w:r>
      <w:r>
        <w:t>27</w:t>
      </w:r>
      <w:r>
        <w:fldChar w:fldCharType="end"/>
      </w:r>
    </w:p>
    <w:p w:rsidR="005E4C3D" w:rsidRDefault="005E4C3D">
      <w:pPr>
        <w:pStyle w:val="TOC2"/>
        <w:rPr>
          <w:rFonts w:ascii="Calibri" w:hAnsi="Calibri" w:cs="Arial"/>
          <w:smallCaps w:val="0"/>
          <w:sz w:val="22"/>
          <w:szCs w:val="22"/>
          <w:lang w:val="en-US" w:eastAsia="en-US"/>
        </w:rPr>
      </w:pPr>
      <w:r>
        <w:t>Trīspadsmitā nodaļa:</w:t>
      </w:r>
      <w:r w:rsidRPr="000061B5">
        <w:rPr>
          <w:i/>
          <w:iCs/>
        </w:rPr>
        <w:t xml:space="preserve"> solāt-ul-istiskō'</w:t>
      </w:r>
      <w:r>
        <w:tab/>
      </w:r>
      <w:r>
        <w:fldChar w:fldCharType="begin"/>
      </w:r>
      <w:r>
        <w:instrText xml:space="preserve"> PAGEREF _Toc300201393 \h </w:instrText>
      </w:r>
      <w:r>
        <w:fldChar w:fldCharType="separate"/>
      </w:r>
      <w:r>
        <w:t>28</w:t>
      </w:r>
      <w:r>
        <w:fldChar w:fldCharType="end"/>
      </w:r>
    </w:p>
    <w:p w:rsidR="005E4C3D" w:rsidRDefault="005E4C3D">
      <w:pPr>
        <w:pStyle w:val="TOC2"/>
        <w:rPr>
          <w:rFonts w:ascii="Calibri" w:hAnsi="Calibri" w:cs="Arial"/>
          <w:smallCaps w:val="0"/>
          <w:sz w:val="22"/>
          <w:szCs w:val="22"/>
          <w:lang w:val="en-US" w:eastAsia="en-US"/>
        </w:rPr>
      </w:pPr>
      <w:r>
        <w:t>Četrpadsmitā nodaļa: solāt-ul-kusūf un solāt-ul-khusūf</w:t>
      </w:r>
      <w:r>
        <w:tab/>
      </w:r>
      <w:r>
        <w:fldChar w:fldCharType="begin"/>
      </w:r>
      <w:r>
        <w:instrText xml:space="preserve"> PAGEREF _Toc300201394 \h </w:instrText>
      </w:r>
      <w:r>
        <w:fldChar w:fldCharType="separate"/>
      </w:r>
      <w:r>
        <w:t>29</w:t>
      </w:r>
      <w:r>
        <w:fldChar w:fldCharType="end"/>
      </w:r>
    </w:p>
    <w:p w:rsidR="005E4C3D" w:rsidRDefault="005E4C3D">
      <w:pPr>
        <w:pStyle w:val="TOC2"/>
        <w:rPr>
          <w:rFonts w:ascii="Calibri" w:hAnsi="Calibri" w:cs="Arial"/>
          <w:smallCaps w:val="0"/>
          <w:sz w:val="22"/>
          <w:szCs w:val="22"/>
          <w:lang w:val="en-US" w:eastAsia="en-US"/>
        </w:rPr>
      </w:pPr>
      <w:r>
        <w:t xml:space="preserve">Piecpadsmitā nodaļa: </w:t>
      </w:r>
      <w:r w:rsidRPr="000061B5">
        <w:rPr>
          <w:i/>
          <w:iCs/>
        </w:rPr>
        <w:t>solāt-ul-džanāza</w:t>
      </w:r>
      <w:r>
        <w:tab/>
      </w:r>
      <w:r>
        <w:fldChar w:fldCharType="begin"/>
      </w:r>
      <w:r>
        <w:instrText xml:space="preserve"> PAGEREF _Toc300201395 \h </w:instrText>
      </w:r>
      <w:r>
        <w:fldChar w:fldCharType="separate"/>
      </w:r>
      <w:r>
        <w:t>29</w:t>
      </w:r>
      <w:r>
        <w:fldChar w:fldCharType="end"/>
      </w:r>
    </w:p>
    <w:p w:rsidR="005E4C3D" w:rsidRDefault="005E4C3D">
      <w:pPr>
        <w:pStyle w:val="TOC1"/>
        <w:rPr>
          <w:rFonts w:ascii="Calibri" w:hAnsi="Calibri" w:cs="Arial"/>
          <w:b w:val="0"/>
          <w:bCs w:val="0"/>
          <w:caps w:val="0"/>
          <w:sz w:val="22"/>
          <w:szCs w:val="22"/>
          <w:lang w:val="en-US" w:eastAsia="en-US"/>
        </w:rPr>
      </w:pPr>
      <w:r>
        <w:t>TREŠĀ daļa: as-soum</w:t>
      </w:r>
      <w:r>
        <w:tab/>
      </w:r>
      <w:r>
        <w:fldChar w:fldCharType="begin"/>
      </w:r>
      <w:r>
        <w:instrText xml:space="preserve"> PAGEREF _Toc300201396 \h </w:instrText>
      </w:r>
      <w:r>
        <w:fldChar w:fldCharType="separate"/>
      </w:r>
      <w:r>
        <w:t>32</w:t>
      </w:r>
      <w:r>
        <w:fldChar w:fldCharType="end"/>
      </w:r>
    </w:p>
    <w:p w:rsidR="005E4C3D" w:rsidRDefault="005E4C3D">
      <w:pPr>
        <w:pStyle w:val="TOC2"/>
        <w:rPr>
          <w:rFonts w:ascii="Calibri" w:hAnsi="Calibri" w:cs="Arial"/>
          <w:smallCaps w:val="0"/>
          <w:sz w:val="22"/>
          <w:szCs w:val="22"/>
          <w:lang w:val="en-US" w:eastAsia="en-US"/>
        </w:rPr>
      </w:pPr>
      <w:r>
        <w:t>Pirmā nodaļa: gavēņa nozīmīgums un gavēšanas obligātuma pierādījumi</w:t>
      </w:r>
      <w:r>
        <w:tab/>
      </w:r>
      <w:r>
        <w:fldChar w:fldCharType="begin"/>
      </w:r>
      <w:r>
        <w:instrText xml:space="preserve"> PAGEREF _Toc300201397 \h </w:instrText>
      </w:r>
      <w:r>
        <w:fldChar w:fldCharType="separate"/>
      </w:r>
      <w:r>
        <w:t>32</w:t>
      </w:r>
      <w:r>
        <w:fldChar w:fldCharType="end"/>
      </w:r>
    </w:p>
    <w:p w:rsidR="005E4C3D" w:rsidRDefault="005E4C3D">
      <w:pPr>
        <w:pStyle w:val="TOC2"/>
        <w:rPr>
          <w:rFonts w:ascii="Calibri" w:hAnsi="Calibri" w:cs="Arial"/>
          <w:smallCaps w:val="0"/>
          <w:sz w:val="22"/>
          <w:szCs w:val="22"/>
          <w:lang w:val="en-US" w:eastAsia="en-US"/>
        </w:rPr>
      </w:pPr>
      <w:r>
        <w:t>Otrā nodaļa: kam ir atļauts neturēt gavēni un lietas, kuras anulē gavēni.</w:t>
      </w:r>
      <w:r>
        <w:tab/>
      </w:r>
      <w:r>
        <w:fldChar w:fldCharType="begin"/>
      </w:r>
      <w:r>
        <w:instrText xml:space="preserve"> PAGEREF _Toc300201398 \h </w:instrText>
      </w:r>
      <w:r>
        <w:fldChar w:fldCharType="separate"/>
      </w:r>
      <w:r>
        <w:t>33</w:t>
      </w:r>
      <w:r>
        <w:fldChar w:fldCharType="end"/>
      </w:r>
    </w:p>
    <w:p w:rsidR="005E4C3D" w:rsidRDefault="005E4C3D">
      <w:pPr>
        <w:pStyle w:val="TOC2"/>
        <w:rPr>
          <w:rFonts w:ascii="Calibri" w:hAnsi="Calibri" w:cs="Arial"/>
          <w:smallCaps w:val="0"/>
          <w:sz w:val="22"/>
          <w:szCs w:val="22"/>
          <w:lang w:val="en-US" w:eastAsia="en-US"/>
        </w:rPr>
      </w:pPr>
      <w:r>
        <w:t>Trešā nodaļa: vēlamais un nevēlamais gavēņa laikā.</w:t>
      </w:r>
      <w:r>
        <w:tab/>
      </w:r>
      <w:r>
        <w:fldChar w:fldCharType="begin"/>
      </w:r>
      <w:r>
        <w:instrText xml:space="preserve"> PAGEREF _Toc300201399 \h </w:instrText>
      </w:r>
      <w:r>
        <w:fldChar w:fldCharType="separate"/>
      </w:r>
      <w:r>
        <w:t>34</w:t>
      </w:r>
      <w:r>
        <w:fldChar w:fldCharType="end"/>
      </w:r>
    </w:p>
    <w:p w:rsidR="005E4C3D" w:rsidRDefault="005E4C3D">
      <w:pPr>
        <w:pStyle w:val="TOC2"/>
        <w:rPr>
          <w:rFonts w:ascii="Calibri" w:hAnsi="Calibri" w:cs="Arial"/>
          <w:smallCaps w:val="0"/>
          <w:sz w:val="22"/>
          <w:szCs w:val="22"/>
          <w:lang w:val="en-US" w:eastAsia="en-US"/>
        </w:rPr>
      </w:pPr>
      <w:r>
        <w:t>Ceturtā nodaļa:</w:t>
      </w:r>
      <w:r w:rsidRPr="000061B5">
        <w:rPr>
          <w:i/>
          <w:iCs/>
        </w:rPr>
        <w:t xml:space="preserve"> ramadān</w:t>
      </w:r>
      <w:r>
        <w:t xml:space="preserve"> mēneša gavēņa atlīdzināšana un neobligātais gavēnis</w:t>
      </w:r>
      <w:r>
        <w:tab/>
      </w:r>
      <w:r>
        <w:fldChar w:fldCharType="begin"/>
      </w:r>
      <w:r>
        <w:instrText xml:space="preserve"> PAGEREF _Toc300201400 \h </w:instrText>
      </w:r>
      <w:r>
        <w:fldChar w:fldCharType="separate"/>
      </w:r>
      <w:r>
        <w:t>35</w:t>
      </w:r>
      <w:r>
        <w:fldChar w:fldCharType="end"/>
      </w:r>
    </w:p>
    <w:p w:rsidR="005E4C3D" w:rsidRDefault="005E4C3D">
      <w:pPr>
        <w:pStyle w:val="TOC2"/>
        <w:rPr>
          <w:rFonts w:ascii="Calibri" w:hAnsi="Calibri" w:cs="Arial"/>
          <w:smallCaps w:val="0"/>
          <w:sz w:val="22"/>
          <w:szCs w:val="22"/>
          <w:lang w:val="en-US" w:eastAsia="en-US"/>
        </w:rPr>
      </w:pPr>
      <w:r>
        <w:t xml:space="preserve">Piektā nodaļa: </w:t>
      </w:r>
      <w:r w:rsidRPr="000061B5">
        <w:rPr>
          <w:i/>
          <w:iCs/>
        </w:rPr>
        <w:t>i'tikāf</w:t>
      </w:r>
      <w:r>
        <w:tab/>
      </w:r>
      <w:r>
        <w:fldChar w:fldCharType="begin"/>
      </w:r>
      <w:r>
        <w:instrText xml:space="preserve"> PAGEREF _Toc300201401 \h </w:instrText>
      </w:r>
      <w:r>
        <w:fldChar w:fldCharType="separate"/>
      </w:r>
      <w:r>
        <w:t>36</w:t>
      </w:r>
      <w:r>
        <w:fldChar w:fldCharType="end"/>
      </w:r>
    </w:p>
    <w:p w:rsidR="005E4C3D" w:rsidRPr="00310D40" w:rsidRDefault="005E4C3D" w:rsidP="000F5443">
      <w:pPr>
        <w:pStyle w:val="Heading2"/>
      </w:pPr>
      <w:r>
        <w:fldChar w:fldCharType="end"/>
      </w:r>
    </w:p>
    <w:p w:rsidR="005E4C3D" w:rsidRPr="00310D40" w:rsidRDefault="005E4C3D" w:rsidP="00310D40">
      <w:pPr>
        <w:pStyle w:val="Heading1"/>
      </w:pPr>
      <w:bookmarkStart w:id="1" w:name="_Toc300201368"/>
      <w:r w:rsidRPr="00310D40">
        <w:t>Ievads</w:t>
      </w:r>
      <w:bookmarkEnd w:id="1"/>
    </w:p>
    <w:p w:rsidR="005E4C3D" w:rsidRPr="0021629D" w:rsidRDefault="005E4C3D" w:rsidP="0021629D">
      <w:pPr>
        <w:rPr>
          <w:rFonts w:ascii="Times New Roman" w:hAnsi="Times New Roman"/>
          <w:b/>
          <w:sz w:val="24"/>
        </w:rPr>
      </w:pPr>
    </w:p>
    <w:p w:rsidR="005E4C3D" w:rsidRPr="0021629D" w:rsidRDefault="005E4C3D" w:rsidP="0021629D">
      <w:pPr>
        <w:rPr>
          <w:rFonts w:ascii="Times New Roman" w:hAnsi="Times New Roman"/>
          <w:sz w:val="24"/>
        </w:rPr>
      </w:pPr>
      <w:r w:rsidRPr="0021629D">
        <w:rPr>
          <w:rFonts w:ascii="Times New Roman" w:hAnsi="Times New Roman"/>
          <w:b/>
          <w:sz w:val="24"/>
        </w:rPr>
        <w:t xml:space="preserve">Ko nozīmē vārds </w:t>
      </w:r>
      <w:r w:rsidRPr="0021629D">
        <w:rPr>
          <w:rFonts w:ascii="Times New Roman" w:hAnsi="Times New Roman"/>
          <w:b/>
          <w:i/>
          <w:sz w:val="24"/>
        </w:rPr>
        <w:t>fikh</w:t>
      </w:r>
      <w:r w:rsidRPr="0021629D">
        <w:rPr>
          <w:rFonts w:ascii="Times New Roman" w:hAnsi="Times New Roman"/>
          <w:b/>
          <w:sz w:val="24"/>
        </w:rPr>
        <w:t>?</w:t>
      </w:r>
      <w:r w:rsidRPr="0021629D">
        <w:rPr>
          <w:rFonts w:ascii="Times New Roman" w:hAnsi="Times New Roman"/>
          <w:sz w:val="24"/>
        </w:rPr>
        <w:t xml:space="preserve"> </w:t>
      </w:r>
    </w:p>
    <w:p w:rsidR="005E4C3D" w:rsidRPr="0021629D" w:rsidRDefault="005E4C3D" w:rsidP="0021629D">
      <w:pPr>
        <w:rPr>
          <w:rFonts w:ascii="Times New Roman" w:hAnsi="Times New Roman"/>
          <w:sz w:val="24"/>
        </w:rPr>
      </w:pPr>
      <w:r w:rsidRPr="0021629D">
        <w:rPr>
          <w:rFonts w:ascii="Times New Roman" w:hAnsi="Times New Roman"/>
          <w:sz w:val="24"/>
        </w:rPr>
        <w:t>a) Lingvistiskā nozīme: izprašana, sapratne.</w:t>
      </w:r>
    </w:p>
    <w:p w:rsidR="005E4C3D" w:rsidRPr="0021629D" w:rsidRDefault="005E4C3D" w:rsidP="0021629D">
      <w:pPr>
        <w:rPr>
          <w:rFonts w:ascii="Times New Roman" w:hAnsi="Times New Roman"/>
          <w:sz w:val="24"/>
        </w:rPr>
      </w:pPr>
      <w:r w:rsidRPr="0021629D">
        <w:rPr>
          <w:rFonts w:ascii="Times New Roman" w:hAnsi="Times New Roman"/>
          <w:sz w:val="24"/>
        </w:rPr>
        <w:t xml:space="preserve">b) Termina zinātniskā nozīme: zinātne, kura izskata </w:t>
      </w:r>
      <w:r w:rsidRPr="0021629D">
        <w:rPr>
          <w:rFonts w:ascii="Times New Roman" w:hAnsi="Times New Roman"/>
          <w:i/>
          <w:iCs/>
          <w:sz w:val="24"/>
        </w:rPr>
        <w:t>šariata</w:t>
      </w:r>
      <w:r w:rsidRPr="0021629D">
        <w:rPr>
          <w:rStyle w:val="FootnoteReference"/>
          <w:rFonts w:ascii="Times New Roman" w:hAnsi="Times New Roman"/>
          <w:sz w:val="24"/>
        </w:rPr>
        <w:footnoteReference w:id="1"/>
      </w:r>
      <w:r w:rsidRPr="0021629D">
        <w:rPr>
          <w:rFonts w:ascii="Times New Roman" w:hAnsi="Times New Roman"/>
          <w:sz w:val="24"/>
        </w:rPr>
        <w:t xml:space="preserve"> juridiskos statusus, ņemot pierādījumus no Kurāna un </w:t>
      </w:r>
      <w:r w:rsidRPr="0021629D">
        <w:rPr>
          <w:rFonts w:ascii="Times New Roman" w:hAnsi="Times New Roman"/>
          <w:i/>
          <w:iCs/>
          <w:sz w:val="24"/>
        </w:rPr>
        <w:t>sunnas</w:t>
      </w:r>
      <w:r w:rsidRPr="0021629D">
        <w:rPr>
          <w:rFonts w:ascii="Times New Roman" w:hAnsi="Times New Roman"/>
          <w:iCs/>
          <w:sz w:val="24"/>
        </w:rPr>
        <w:t>.</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sz w:val="24"/>
        </w:rPr>
      </w:pPr>
      <w:r w:rsidRPr="0021629D">
        <w:rPr>
          <w:rFonts w:ascii="Times New Roman" w:hAnsi="Times New Roman"/>
          <w:b/>
          <w:sz w:val="24"/>
        </w:rPr>
        <w:t>Ko šī zinātne izskata:</w:t>
      </w:r>
    </w:p>
    <w:p w:rsidR="005E4C3D" w:rsidRPr="0021629D" w:rsidRDefault="005E4C3D" w:rsidP="0021629D">
      <w:pPr>
        <w:rPr>
          <w:rFonts w:ascii="Times New Roman" w:hAnsi="Times New Roman"/>
          <w:sz w:val="24"/>
        </w:rPr>
      </w:pPr>
      <w:r w:rsidRPr="0021629D">
        <w:rPr>
          <w:rFonts w:ascii="Times New Roman" w:hAnsi="Times New Roman"/>
          <w:i/>
          <w:iCs/>
          <w:sz w:val="24"/>
        </w:rPr>
        <w:t>Fikh</w:t>
      </w:r>
      <w:r w:rsidRPr="0021629D">
        <w:rPr>
          <w:rFonts w:ascii="Times New Roman" w:hAnsi="Times New Roman"/>
          <w:sz w:val="24"/>
        </w:rPr>
        <w:t xml:space="preserve"> izskata </w:t>
      </w:r>
      <w:r w:rsidRPr="0021629D">
        <w:rPr>
          <w:rFonts w:ascii="Times New Roman" w:hAnsi="Times New Roman"/>
          <w:i/>
          <w:iCs/>
          <w:sz w:val="24"/>
        </w:rPr>
        <w:t>šariata</w:t>
      </w:r>
      <w:r w:rsidRPr="0021629D">
        <w:rPr>
          <w:rFonts w:ascii="Times New Roman" w:hAnsi="Times New Roman"/>
          <w:sz w:val="24"/>
        </w:rPr>
        <w:t xml:space="preserve"> juridiskos statusus, kuri skar pielūgsmes veidus; piemēram, tādus kā lūgšana un gavēnis, tādas ikdienas nozares kā tirdzniecība; sabiedriskās attiecības, tādas kā laulības un tās šķiršana, kā arī daudzus citus jautājumus.</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i/>
          <w:sz w:val="24"/>
        </w:rPr>
        <w:t>Šariata</w:t>
      </w:r>
      <w:r w:rsidRPr="0021629D">
        <w:rPr>
          <w:rFonts w:ascii="Times New Roman" w:hAnsi="Times New Roman"/>
          <w:b/>
          <w:sz w:val="24"/>
        </w:rPr>
        <w:t xml:space="preserve"> juridiskie statusi:</w:t>
      </w:r>
    </w:p>
    <w:p w:rsidR="005E4C3D" w:rsidRPr="0021629D" w:rsidRDefault="005E4C3D" w:rsidP="0021629D">
      <w:pPr>
        <w:rPr>
          <w:rFonts w:ascii="Times New Roman" w:hAnsi="Times New Roman"/>
          <w:sz w:val="24"/>
        </w:rPr>
      </w:pPr>
      <w:r w:rsidRPr="0021629D">
        <w:rPr>
          <w:rFonts w:ascii="Times New Roman" w:hAnsi="Times New Roman"/>
          <w:sz w:val="24"/>
        </w:rPr>
        <w:t xml:space="preserve">1. </w:t>
      </w:r>
      <w:r w:rsidRPr="0021629D">
        <w:rPr>
          <w:rFonts w:ascii="Times New Roman" w:hAnsi="Times New Roman"/>
          <w:i/>
          <w:iCs/>
          <w:sz w:val="24"/>
        </w:rPr>
        <w:t>Vādžib</w:t>
      </w:r>
      <w:r w:rsidRPr="0021629D">
        <w:rPr>
          <w:rStyle w:val="FootnoteReference"/>
          <w:rFonts w:ascii="Times New Roman" w:hAnsi="Times New Roman"/>
          <w:sz w:val="24"/>
        </w:rPr>
        <w:footnoteReference w:id="2"/>
      </w:r>
      <w:r w:rsidRPr="0021629D">
        <w:rPr>
          <w:rFonts w:ascii="Times New Roman" w:hAnsi="Times New Roman"/>
          <w:sz w:val="24"/>
        </w:rPr>
        <w:t>: tā izpildītājs, paklausot pavēlei, saņem atalgojumu, bet atstājējs ir pelnījis sodu.</w:t>
      </w:r>
    </w:p>
    <w:p w:rsidR="005E4C3D" w:rsidRPr="0021629D" w:rsidRDefault="005E4C3D" w:rsidP="0021629D">
      <w:pPr>
        <w:rPr>
          <w:rFonts w:ascii="Times New Roman" w:hAnsi="Times New Roman"/>
          <w:sz w:val="24"/>
        </w:rPr>
      </w:pPr>
      <w:r w:rsidRPr="0021629D">
        <w:rPr>
          <w:rFonts w:ascii="Times New Roman" w:hAnsi="Times New Roman"/>
          <w:sz w:val="24"/>
        </w:rPr>
        <w:t>2.</w:t>
      </w:r>
      <w:r w:rsidRPr="0021629D">
        <w:rPr>
          <w:rFonts w:ascii="Times New Roman" w:hAnsi="Times New Roman"/>
          <w:i/>
          <w:iCs/>
          <w:sz w:val="24"/>
        </w:rPr>
        <w:t xml:space="preserve"> Mustahabb</w:t>
      </w:r>
      <w:r w:rsidRPr="0021629D">
        <w:rPr>
          <w:rStyle w:val="FootnoteReference"/>
          <w:rFonts w:ascii="Times New Roman" w:hAnsi="Times New Roman"/>
          <w:sz w:val="24"/>
        </w:rPr>
        <w:footnoteReference w:id="3"/>
      </w:r>
      <w:r w:rsidRPr="0021629D">
        <w:rPr>
          <w:rFonts w:ascii="Times New Roman" w:hAnsi="Times New Roman"/>
          <w:sz w:val="24"/>
        </w:rPr>
        <w:t xml:space="preserve"> jeb </w:t>
      </w:r>
      <w:r w:rsidRPr="0021629D">
        <w:rPr>
          <w:rFonts w:ascii="Times New Roman" w:hAnsi="Times New Roman"/>
          <w:i/>
          <w:iCs/>
          <w:sz w:val="24"/>
        </w:rPr>
        <w:t>sunna</w:t>
      </w:r>
      <w:r w:rsidRPr="0021629D">
        <w:rPr>
          <w:rStyle w:val="FootnoteReference"/>
          <w:rFonts w:ascii="Times New Roman" w:hAnsi="Times New Roman"/>
          <w:sz w:val="24"/>
        </w:rPr>
        <w:footnoteReference w:id="4"/>
      </w:r>
      <w:r w:rsidRPr="0021629D">
        <w:rPr>
          <w:rFonts w:ascii="Times New Roman" w:hAnsi="Times New Roman"/>
          <w:sz w:val="24"/>
        </w:rPr>
        <w:t>: tā izpildītājs, paklausot pavēlei, saņem atalgojumu, bet atstājējs nav pelnījis sodu.</w:t>
      </w:r>
    </w:p>
    <w:p w:rsidR="005E4C3D" w:rsidRPr="0021629D" w:rsidRDefault="005E4C3D" w:rsidP="0021629D">
      <w:pPr>
        <w:rPr>
          <w:rFonts w:ascii="Times New Roman" w:hAnsi="Times New Roman"/>
          <w:sz w:val="24"/>
        </w:rPr>
      </w:pPr>
      <w:r w:rsidRPr="0021629D">
        <w:rPr>
          <w:rFonts w:ascii="Times New Roman" w:hAnsi="Times New Roman"/>
          <w:sz w:val="24"/>
        </w:rPr>
        <w:t xml:space="preserve">3. </w:t>
      </w:r>
      <w:r w:rsidRPr="0021629D">
        <w:rPr>
          <w:rFonts w:ascii="Times New Roman" w:hAnsi="Times New Roman"/>
          <w:i/>
          <w:iCs/>
          <w:sz w:val="24"/>
        </w:rPr>
        <w:t>Mubāh</w:t>
      </w:r>
      <w:r w:rsidRPr="0021629D">
        <w:rPr>
          <w:rStyle w:val="FootnoteReference"/>
          <w:rFonts w:ascii="Times New Roman" w:hAnsi="Times New Roman"/>
          <w:sz w:val="24"/>
        </w:rPr>
        <w:footnoteReference w:id="5"/>
      </w:r>
      <w:r w:rsidRPr="0021629D">
        <w:rPr>
          <w:rFonts w:ascii="Times New Roman" w:hAnsi="Times New Roman"/>
          <w:sz w:val="24"/>
        </w:rPr>
        <w:t>: tā izpildīšana vai atstāšana netiek ne atalgota, ne sodīta.</w:t>
      </w:r>
    </w:p>
    <w:p w:rsidR="005E4C3D" w:rsidRPr="0021629D" w:rsidRDefault="005E4C3D" w:rsidP="0021629D">
      <w:pPr>
        <w:rPr>
          <w:rFonts w:ascii="Times New Roman" w:hAnsi="Times New Roman"/>
          <w:sz w:val="24"/>
        </w:rPr>
      </w:pPr>
      <w:r w:rsidRPr="0021629D">
        <w:rPr>
          <w:rFonts w:ascii="Times New Roman" w:hAnsi="Times New Roman"/>
          <w:sz w:val="24"/>
        </w:rPr>
        <w:t xml:space="preserve">4. </w:t>
      </w:r>
      <w:r w:rsidRPr="0021629D">
        <w:rPr>
          <w:rFonts w:ascii="Times New Roman" w:hAnsi="Times New Roman"/>
          <w:i/>
          <w:iCs/>
          <w:sz w:val="24"/>
        </w:rPr>
        <w:t>Makrūh</w:t>
      </w:r>
      <w:r w:rsidRPr="0021629D">
        <w:rPr>
          <w:rStyle w:val="FootnoteReference"/>
          <w:rFonts w:ascii="Times New Roman" w:hAnsi="Times New Roman"/>
          <w:sz w:val="24"/>
        </w:rPr>
        <w:footnoteReference w:id="6"/>
      </w:r>
      <w:r w:rsidRPr="0021629D">
        <w:rPr>
          <w:rFonts w:ascii="Times New Roman" w:hAnsi="Times New Roman"/>
          <w:sz w:val="24"/>
        </w:rPr>
        <w:t>: tā izpildītājs nav pelnījis sodu, bet atstājējs, paklausot aizliegumam, saņem atalgojumu.</w:t>
      </w:r>
    </w:p>
    <w:p w:rsidR="005E4C3D" w:rsidRPr="0021629D" w:rsidRDefault="005E4C3D" w:rsidP="0021629D">
      <w:pPr>
        <w:rPr>
          <w:rFonts w:ascii="Times New Roman" w:hAnsi="Times New Roman"/>
          <w:sz w:val="24"/>
        </w:rPr>
      </w:pPr>
      <w:r w:rsidRPr="0021629D">
        <w:rPr>
          <w:rFonts w:ascii="Times New Roman" w:hAnsi="Times New Roman"/>
          <w:sz w:val="24"/>
        </w:rPr>
        <w:t xml:space="preserve">5. </w:t>
      </w:r>
      <w:r w:rsidRPr="0021629D">
        <w:rPr>
          <w:rFonts w:ascii="Times New Roman" w:hAnsi="Times New Roman"/>
          <w:i/>
          <w:iCs/>
          <w:sz w:val="24"/>
        </w:rPr>
        <w:t>Harām</w:t>
      </w:r>
      <w:r w:rsidRPr="0021629D">
        <w:rPr>
          <w:rStyle w:val="FootnoteReference"/>
          <w:rFonts w:ascii="Times New Roman" w:hAnsi="Times New Roman"/>
          <w:i/>
          <w:iCs/>
          <w:sz w:val="24"/>
        </w:rPr>
        <w:footnoteReference w:id="7"/>
      </w:r>
      <w:r w:rsidRPr="0021629D">
        <w:rPr>
          <w:rFonts w:ascii="Times New Roman" w:hAnsi="Times New Roman"/>
          <w:sz w:val="24"/>
        </w:rPr>
        <w:t>: tā izpildītājs ir pelnījis sodu, bet atstājējs, paklausot aizliegumam, saņem atalgojumu.</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i/>
          <w:sz w:val="24"/>
        </w:rPr>
        <w:t>Šariata</w:t>
      </w:r>
      <w:r w:rsidRPr="0021629D">
        <w:rPr>
          <w:rFonts w:ascii="Times New Roman" w:hAnsi="Times New Roman"/>
          <w:b/>
          <w:sz w:val="24"/>
        </w:rPr>
        <w:t xml:space="preserve"> juridiskie statusi, kuri norāda uz obligātumu:</w:t>
      </w:r>
    </w:p>
    <w:p w:rsidR="005E4C3D" w:rsidRPr="0021629D" w:rsidRDefault="005E4C3D" w:rsidP="0021629D">
      <w:pPr>
        <w:rPr>
          <w:rFonts w:ascii="Times New Roman" w:hAnsi="Times New Roman"/>
          <w:sz w:val="24"/>
        </w:rPr>
      </w:pPr>
      <w:r w:rsidRPr="0021629D">
        <w:rPr>
          <w:rFonts w:ascii="Times New Roman" w:hAnsi="Times New Roman"/>
          <w:sz w:val="24"/>
        </w:rPr>
        <w:t xml:space="preserve">1. </w:t>
      </w:r>
      <w:r w:rsidRPr="0021629D">
        <w:rPr>
          <w:rFonts w:ascii="Times New Roman" w:hAnsi="Times New Roman"/>
          <w:i/>
          <w:iCs/>
          <w:sz w:val="24"/>
        </w:rPr>
        <w:t>Šart</w:t>
      </w:r>
      <w:r w:rsidRPr="0021629D">
        <w:rPr>
          <w:rStyle w:val="FootnoteReference"/>
          <w:rFonts w:ascii="Times New Roman" w:hAnsi="Times New Roman"/>
          <w:sz w:val="24"/>
        </w:rPr>
        <w:footnoteReference w:id="8"/>
      </w:r>
      <w:r w:rsidRPr="0021629D">
        <w:rPr>
          <w:rFonts w:ascii="Times New Roman" w:hAnsi="Times New Roman"/>
          <w:i/>
          <w:iCs/>
          <w:sz w:val="24"/>
        </w:rPr>
        <w:t xml:space="preserve"> </w:t>
      </w:r>
      <w:r w:rsidRPr="0021629D">
        <w:rPr>
          <w:rFonts w:ascii="Times New Roman" w:hAnsi="Times New Roman"/>
          <w:sz w:val="24"/>
        </w:rPr>
        <w:t>(dsk</w:t>
      </w:r>
      <w:r w:rsidRPr="0021629D">
        <w:rPr>
          <w:rFonts w:ascii="Times New Roman" w:hAnsi="Times New Roman"/>
          <w:i/>
          <w:iCs/>
          <w:sz w:val="24"/>
        </w:rPr>
        <w:t>. šurūt</w:t>
      </w:r>
      <w:r w:rsidRPr="0021629D">
        <w:rPr>
          <w:rFonts w:ascii="Times New Roman" w:hAnsi="Times New Roman"/>
          <w:sz w:val="24"/>
        </w:rPr>
        <w:t xml:space="preserve">): bez tā izpildītais pielūgsmes veids nav derīgs, pat tad, ja </w:t>
      </w:r>
      <w:r w:rsidRPr="0021629D">
        <w:rPr>
          <w:rFonts w:ascii="Times New Roman" w:hAnsi="Times New Roman"/>
          <w:i/>
          <w:iCs/>
          <w:sz w:val="24"/>
        </w:rPr>
        <w:t>šart</w:t>
      </w:r>
      <w:r w:rsidRPr="0021629D">
        <w:rPr>
          <w:rFonts w:ascii="Times New Roman" w:hAnsi="Times New Roman"/>
          <w:sz w:val="24"/>
        </w:rPr>
        <w:t xml:space="preserve"> tika izlaists netīšam, aizmiršanas vai nezināšanas rezultātā.</w:t>
      </w:r>
    </w:p>
    <w:p w:rsidR="005E4C3D" w:rsidRPr="0021629D" w:rsidRDefault="005E4C3D" w:rsidP="0021629D">
      <w:pPr>
        <w:rPr>
          <w:rFonts w:ascii="Times New Roman" w:hAnsi="Times New Roman"/>
          <w:sz w:val="24"/>
        </w:rPr>
      </w:pPr>
      <w:r w:rsidRPr="0021629D">
        <w:rPr>
          <w:rFonts w:ascii="Times New Roman" w:hAnsi="Times New Roman"/>
          <w:sz w:val="24"/>
        </w:rPr>
        <w:t xml:space="preserve">2. </w:t>
      </w:r>
      <w:r w:rsidRPr="0021629D">
        <w:rPr>
          <w:rFonts w:ascii="Times New Roman" w:hAnsi="Times New Roman"/>
          <w:i/>
          <w:iCs/>
          <w:sz w:val="24"/>
        </w:rPr>
        <w:t>Vādžib</w:t>
      </w:r>
      <w:r w:rsidRPr="0021629D">
        <w:rPr>
          <w:rFonts w:ascii="Times New Roman" w:hAnsi="Times New Roman"/>
          <w:sz w:val="24"/>
        </w:rPr>
        <w:t xml:space="preserve"> un </w:t>
      </w:r>
      <w:r w:rsidRPr="0021629D">
        <w:rPr>
          <w:rFonts w:ascii="Times New Roman" w:hAnsi="Times New Roman"/>
          <w:i/>
          <w:iCs/>
          <w:sz w:val="24"/>
        </w:rPr>
        <w:t>rukn</w:t>
      </w:r>
      <w:r w:rsidRPr="0021629D">
        <w:rPr>
          <w:rStyle w:val="FootnoteReference"/>
          <w:rFonts w:ascii="Times New Roman" w:hAnsi="Times New Roman"/>
          <w:i/>
          <w:iCs/>
          <w:sz w:val="24"/>
        </w:rPr>
        <w:footnoteReference w:id="9"/>
      </w:r>
      <w:r w:rsidRPr="0021629D">
        <w:rPr>
          <w:rFonts w:ascii="Times New Roman" w:hAnsi="Times New Roman"/>
          <w:sz w:val="24"/>
        </w:rPr>
        <w:t xml:space="preserve"> (dsk. </w:t>
      </w:r>
      <w:r w:rsidRPr="0021629D">
        <w:rPr>
          <w:rFonts w:ascii="Times New Roman" w:hAnsi="Times New Roman"/>
          <w:i/>
          <w:iCs/>
          <w:sz w:val="24"/>
        </w:rPr>
        <w:t>arkān</w:t>
      </w:r>
      <w:r w:rsidRPr="0021629D">
        <w:rPr>
          <w:rFonts w:ascii="Times New Roman" w:hAnsi="Times New Roman"/>
          <w:sz w:val="24"/>
        </w:rPr>
        <w:t xml:space="preserve">): vārdi vai fiziskas darbības, no kā sastāv pielūgsmes veids, bez kā tā izpildīšana ir nederīga. Atšķirība starp </w:t>
      </w:r>
      <w:r w:rsidRPr="0021629D">
        <w:rPr>
          <w:rFonts w:ascii="Times New Roman" w:hAnsi="Times New Roman"/>
          <w:i/>
          <w:iCs/>
          <w:sz w:val="24"/>
        </w:rPr>
        <w:t>rukn</w:t>
      </w:r>
      <w:r w:rsidRPr="0021629D">
        <w:rPr>
          <w:rFonts w:ascii="Times New Roman" w:hAnsi="Times New Roman"/>
          <w:sz w:val="24"/>
        </w:rPr>
        <w:t xml:space="preserve"> un </w:t>
      </w:r>
      <w:r w:rsidRPr="0021629D">
        <w:rPr>
          <w:rFonts w:ascii="Times New Roman" w:hAnsi="Times New Roman"/>
          <w:i/>
          <w:iCs/>
          <w:sz w:val="24"/>
        </w:rPr>
        <w:t>vādžib</w:t>
      </w:r>
      <w:r w:rsidRPr="0021629D">
        <w:rPr>
          <w:rFonts w:ascii="Times New Roman" w:hAnsi="Times New Roman"/>
          <w:sz w:val="24"/>
        </w:rPr>
        <w:t xml:space="preserve"> ir tāda, ka </w:t>
      </w:r>
      <w:r w:rsidRPr="0021629D">
        <w:rPr>
          <w:rFonts w:ascii="Times New Roman" w:hAnsi="Times New Roman"/>
          <w:i/>
          <w:iCs/>
          <w:sz w:val="24"/>
        </w:rPr>
        <w:t xml:space="preserve">vādžib </w:t>
      </w:r>
      <w:r w:rsidRPr="0021629D">
        <w:rPr>
          <w:rFonts w:ascii="Times New Roman" w:hAnsi="Times New Roman"/>
          <w:sz w:val="24"/>
        </w:rPr>
        <w:t xml:space="preserve">neizpildīšana netīši, aizmiršanas vai nezināšanas dēļ, pielūgsmes veidu neanulē, bet kāda </w:t>
      </w:r>
      <w:r w:rsidRPr="0021629D">
        <w:rPr>
          <w:rFonts w:ascii="Times New Roman" w:hAnsi="Times New Roman"/>
          <w:i/>
          <w:iCs/>
          <w:sz w:val="24"/>
        </w:rPr>
        <w:t xml:space="preserve">rukn </w:t>
      </w:r>
      <w:r w:rsidRPr="0021629D">
        <w:rPr>
          <w:rFonts w:ascii="Times New Roman" w:hAnsi="Times New Roman"/>
          <w:sz w:val="24"/>
        </w:rPr>
        <w:t>atstāšana, jebkura iemesla dēļ, padara izpildāmo pielūgsmes veidu par nederīgu.</w:t>
      </w:r>
    </w:p>
    <w:p w:rsidR="005E4C3D" w:rsidRPr="0021629D" w:rsidRDefault="005E4C3D" w:rsidP="0021629D">
      <w:pPr>
        <w:rPr>
          <w:rFonts w:ascii="Times New Roman" w:hAnsi="Times New Roman"/>
          <w:sz w:val="24"/>
        </w:rPr>
      </w:pPr>
      <w:r w:rsidRPr="0021629D">
        <w:rPr>
          <w:rFonts w:ascii="Times New Roman" w:hAnsi="Times New Roman"/>
          <w:sz w:val="24"/>
        </w:rPr>
        <w:t xml:space="preserve">3. </w:t>
      </w:r>
      <w:r w:rsidRPr="0021629D">
        <w:rPr>
          <w:rFonts w:ascii="Times New Roman" w:hAnsi="Times New Roman"/>
          <w:i/>
          <w:iCs/>
          <w:sz w:val="24"/>
        </w:rPr>
        <w:t>Fard al-'ajn</w:t>
      </w:r>
      <w:r w:rsidRPr="0021629D">
        <w:rPr>
          <w:rStyle w:val="FootnoteReference"/>
          <w:rFonts w:ascii="Times New Roman" w:hAnsi="Times New Roman"/>
          <w:i/>
          <w:iCs/>
          <w:sz w:val="24"/>
        </w:rPr>
        <w:footnoteReference w:id="10"/>
      </w:r>
      <w:r w:rsidRPr="0021629D">
        <w:rPr>
          <w:rFonts w:ascii="Times New Roman" w:hAnsi="Times New Roman"/>
          <w:sz w:val="24"/>
        </w:rPr>
        <w:t>: Tā izpildīšana ir katra muslima obligātais pienākums, kuru viņa vietā nevar izpildīt neviens cits.</w:t>
      </w:r>
    </w:p>
    <w:p w:rsidR="005E4C3D" w:rsidRPr="0021629D" w:rsidRDefault="005E4C3D" w:rsidP="0021629D">
      <w:pPr>
        <w:rPr>
          <w:rFonts w:ascii="Times New Roman" w:hAnsi="Times New Roman"/>
          <w:sz w:val="24"/>
        </w:rPr>
      </w:pPr>
      <w:r w:rsidRPr="0021629D">
        <w:rPr>
          <w:rFonts w:ascii="Times New Roman" w:hAnsi="Times New Roman"/>
          <w:sz w:val="24"/>
        </w:rPr>
        <w:t xml:space="preserve">4. </w:t>
      </w:r>
      <w:r w:rsidRPr="0021629D">
        <w:rPr>
          <w:rFonts w:ascii="Times New Roman" w:hAnsi="Times New Roman"/>
          <w:i/>
          <w:iCs/>
          <w:sz w:val="24"/>
        </w:rPr>
        <w:t>Fard al-kifāja</w:t>
      </w:r>
      <w:r w:rsidRPr="0021629D">
        <w:rPr>
          <w:rStyle w:val="FootnoteReference"/>
          <w:rFonts w:ascii="Times New Roman" w:hAnsi="Times New Roman"/>
          <w:i/>
          <w:iCs/>
          <w:sz w:val="24"/>
        </w:rPr>
        <w:footnoteReference w:id="11"/>
      </w:r>
      <w:r w:rsidRPr="0021629D">
        <w:rPr>
          <w:rFonts w:ascii="Times New Roman" w:hAnsi="Times New Roman"/>
          <w:sz w:val="24"/>
        </w:rPr>
        <w:t>: Tā izpildīšana ir visu grupas indivīdu pienākums, kurš tiek izpildīts ar tā izpildīšanai pietiekamo indivīdu skaitu.</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sz w:val="24"/>
        </w:rPr>
      </w:pPr>
      <w:r w:rsidRPr="0021629D">
        <w:rPr>
          <w:rFonts w:ascii="Times New Roman" w:hAnsi="Times New Roman"/>
          <w:sz w:val="24"/>
        </w:rPr>
        <w:t>Un Allāham ir zināms labāk.</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sz w:val="24"/>
        </w:rPr>
      </w:pPr>
    </w:p>
    <w:p w:rsidR="005E4C3D" w:rsidRPr="00310D40" w:rsidRDefault="005E4C3D" w:rsidP="00310D40">
      <w:pPr>
        <w:pStyle w:val="Heading1"/>
      </w:pPr>
      <w:r w:rsidRPr="00310D40">
        <w:t xml:space="preserve">  </w:t>
      </w:r>
      <w:bookmarkStart w:id="2" w:name="_Toc300201369"/>
      <w:r w:rsidRPr="00310D40">
        <w:t>pirmā daļa: at-tohāra</w:t>
      </w:r>
      <w:r w:rsidRPr="00310D40">
        <w:rPr>
          <w:rStyle w:val="FootnoteReference"/>
          <w:rFonts w:ascii="Times New Roman" w:hAnsi="Times New Roman"/>
          <w:b/>
          <w:bCs/>
          <w:sz w:val="24"/>
          <w:szCs w:val="24"/>
        </w:rPr>
        <w:footnoteReference w:id="12"/>
      </w:r>
      <w:bookmarkEnd w:id="2"/>
      <w:r w:rsidRPr="00310D40">
        <w:t xml:space="preserve"> </w:t>
      </w:r>
    </w:p>
    <w:p w:rsidR="005E4C3D" w:rsidRPr="0021629D" w:rsidRDefault="005E4C3D" w:rsidP="0021629D">
      <w:pPr>
        <w:rPr>
          <w:rFonts w:ascii="Times New Roman" w:hAnsi="Times New Roman"/>
          <w:sz w:val="24"/>
        </w:rPr>
      </w:pPr>
    </w:p>
    <w:p w:rsidR="005E4C3D" w:rsidRPr="000F5443" w:rsidRDefault="005E4C3D" w:rsidP="000F5443">
      <w:pPr>
        <w:pStyle w:val="Heading2"/>
      </w:pPr>
      <w:bookmarkStart w:id="3" w:name="_Toc300201370"/>
      <w:r w:rsidRPr="000F5443">
        <w:t>Pirmā nodaļa: ūdens veidi</w:t>
      </w:r>
      <w:bookmarkEnd w:id="3"/>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sz w:val="24"/>
        </w:rPr>
      </w:pPr>
      <w:r w:rsidRPr="0021629D">
        <w:rPr>
          <w:rFonts w:ascii="Times New Roman" w:hAnsi="Times New Roman"/>
          <w:b/>
          <w:sz w:val="24"/>
        </w:rPr>
        <w:t>Ūdens, ar kuru atļauts veikt attīrīšanos:</w:t>
      </w:r>
      <w:r w:rsidRPr="0021629D">
        <w:rPr>
          <w:rFonts w:ascii="Times New Roman" w:hAnsi="Times New Roman"/>
          <w:sz w:val="24"/>
        </w:rPr>
        <w:t xml:space="preserve"> </w:t>
      </w:r>
    </w:p>
    <w:p w:rsidR="005E4C3D" w:rsidRPr="0021629D" w:rsidRDefault="005E4C3D" w:rsidP="0021629D">
      <w:pPr>
        <w:rPr>
          <w:rFonts w:ascii="Times New Roman" w:hAnsi="Times New Roman"/>
          <w:sz w:val="24"/>
        </w:rPr>
      </w:pPr>
      <w:r w:rsidRPr="0021629D">
        <w:rPr>
          <w:rFonts w:ascii="Times New Roman" w:hAnsi="Times New Roman"/>
          <w:sz w:val="24"/>
        </w:rPr>
        <w:t>Ūdenim jābūt attīrošam</w:t>
      </w:r>
      <w:r w:rsidRPr="0021629D">
        <w:rPr>
          <w:rStyle w:val="FootnoteReference"/>
          <w:rFonts w:ascii="Times New Roman" w:hAnsi="Times New Roman"/>
          <w:sz w:val="24"/>
        </w:rPr>
        <w:footnoteReference w:id="13"/>
      </w:r>
      <w:r w:rsidRPr="0021629D">
        <w:rPr>
          <w:rFonts w:ascii="Times New Roman" w:hAnsi="Times New Roman"/>
          <w:sz w:val="24"/>
        </w:rPr>
        <w:t>.</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sz w:val="24"/>
        </w:rPr>
      </w:pPr>
      <w:r w:rsidRPr="0021629D">
        <w:rPr>
          <w:rFonts w:ascii="Times New Roman" w:hAnsi="Times New Roman"/>
          <w:b/>
          <w:sz w:val="24"/>
        </w:rPr>
        <w:t>Kas ir attīrošs ūdens</w:t>
      </w:r>
      <w:r w:rsidRPr="0021629D">
        <w:rPr>
          <w:rFonts w:ascii="Times New Roman" w:hAnsi="Times New Roman"/>
          <w:sz w:val="24"/>
        </w:rPr>
        <w:t xml:space="preserve">: </w:t>
      </w:r>
    </w:p>
    <w:p w:rsidR="005E4C3D" w:rsidRPr="0021629D" w:rsidRDefault="005E4C3D" w:rsidP="0021629D">
      <w:pPr>
        <w:rPr>
          <w:rFonts w:ascii="Times New Roman" w:hAnsi="Times New Roman"/>
          <w:sz w:val="24"/>
        </w:rPr>
      </w:pPr>
      <w:r w:rsidRPr="0021629D">
        <w:rPr>
          <w:rFonts w:ascii="Times New Roman" w:hAnsi="Times New Roman"/>
          <w:sz w:val="24"/>
        </w:rPr>
        <w:t>Ūdens, kura garša, krāsa un smarža ir savā pirmatnējā stāvoklī.</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Ja ūdens nonācis saskarsmē ar netīru vielu:</w:t>
      </w:r>
    </w:p>
    <w:p w:rsidR="005E4C3D" w:rsidRPr="0021629D" w:rsidRDefault="005E4C3D" w:rsidP="0021629D">
      <w:pPr>
        <w:rPr>
          <w:rFonts w:ascii="Times New Roman" w:hAnsi="Times New Roman"/>
          <w:sz w:val="24"/>
        </w:rPr>
      </w:pPr>
      <w:r w:rsidRPr="0021629D">
        <w:rPr>
          <w:rFonts w:ascii="Times New Roman" w:hAnsi="Times New Roman"/>
          <w:sz w:val="24"/>
        </w:rPr>
        <w:t xml:space="preserve">a) Ja ar to tika (manāmi) izmainīta ūdens krāsa, garša vai smarža (kaut viens no trim), tas kļūst par netīru. </w:t>
      </w:r>
    </w:p>
    <w:p w:rsidR="005E4C3D" w:rsidRPr="0021629D" w:rsidRDefault="005E4C3D" w:rsidP="0021629D">
      <w:pPr>
        <w:rPr>
          <w:rFonts w:ascii="Times New Roman" w:hAnsi="Times New Roman"/>
          <w:sz w:val="24"/>
        </w:rPr>
      </w:pPr>
      <w:r w:rsidRPr="0021629D">
        <w:rPr>
          <w:rFonts w:ascii="Times New Roman" w:hAnsi="Times New Roman"/>
          <w:sz w:val="24"/>
        </w:rPr>
        <w:t>b) Ja neviens no ūdens trim parametriem nav izmainīts, tas paliek attīrošs, neatkarīgi no ūdens kopējā daudzuma.</w:t>
      </w:r>
    </w:p>
    <w:p w:rsidR="005E4C3D" w:rsidRPr="0021629D" w:rsidRDefault="005E4C3D" w:rsidP="0021629D">
      <w:pPr>
        <w:rPr>
          <w:rFonts w:ascii="Times New Roman" w:hAnsi="Times New Roman"/>
          <w:sz w:val="24"/>
        </w:rPr>
      </w:pPr>
      <w:r w:rsidRPr="0021629D">
        <w:rPr>
          <w:rFonts w:ascii="Times New Roman" w:hAnsi="Times New Roman"/>
          <w:sz w:val="24"/>
        </w:rPr>
        <w:t xml:space="preserve"> </w:t>
      </w:r>
    </w:p>
    <w:p w:rsidR="005E4C3D" w:rsidRPr="0021629D" w:rsidRDefault="005E4C3D" w:rsidP="0021629D">
      <w:pPr>
        <w:rPr>
          <w:rFonts w:ascii="Times New Roman" w:hAnsi="Times New Roman"/>
          <w:sz w:val="24"/>
        </w:rPr>
      </w:pPr>
      <w:r w:rsidRPr="0021629D">
        <w:rPr>
          <w:rFonts w:ascii="Times New Roman" w:hAnsi="Times New Roman"/>
          <w:b/>
          <w:sz w:val="24"/>
        </w:rPr>
        <w:t>Ja ar ūdeni ir sajaukusies tīra viela:</w:t>
      </w:r>
      <w:r w:rsidRPr="0021629D">
        <w:rPr>
          <w:rFonts w:ascii="Times New Roman" w:hAnsi="Times New Roman"/>
          <w:sz w:val="24"/>
        </w:rPr>
        <w:t xml:space="preserve"> </w:t>
      </w:r>
    </w:p>
    <w:p w:rsidR="005E4C3D" w:rsidRPr="0021629D" w:rsidRDefault="005E4C3D" w:rsidP="0021629D">
      <w:pPr>
        <w:rPr>
          <w:rFonts w:ascii="Times New Roman" w:hAnsi="Times New Roman"/>
          <w:sz w:val="24"/>
        </w:rPr>
      </w:pPr>
      <w:r w:rsidRPr="0021629D">
        <w:rPr>
          <w:rFonts w:ascii="Times New Roman" w:hAnsi="Times New Roman"/>
          <w:sz w:val="24"/>
        </w:rPr>
        <w:t>a) Ja ūdens krāsa, smarža vai garša (manāmi) izmainījusies, tad tas paliek tīrs, bet neattīrošs.</w:t>
      </w:r>
    </w:p>
    <w:p w:rsidR="005E4C3D" w:rsidRPr="0021629D" w:rsidRDefault="005E4C3D" w:rsidP="0021629D">
      <w:pPr>
        <w:rPr>
          <w:rFonts w:ascii="Times New Roman" w:hAnsi="Times New Roman"/>
          <w:sz w:val="24"/>
        </w:rPr>
      </w:pPr>
      <w:r w:rsidRPr="0021629D">
        <w:rPr>
          <w:rFonts w:ascii="Times New Roman" w:hAnsi="Times New Roman"/>
          <w:sz w:val="24"/>
        </w:rPr>
        <w:t>b) Ja neviens no ūdens trim parametriem nav izmainīts, tas paliek attīrošs, neatkarīgi no ūdens kopējā daudzuma.</w:t>
      </w:r>
    </w:p>
    <w:p w:rsidR="005E4C3D" w:rsidRPr="0021629D" w:rsidRDefault="005E4C3D" w:rsidP="0021629D">
      <w:pPr>
        <w:rPr>
          <w:rFonts w:ascii="Times New Roman" w:hAnsi="Times New Roman"/>
          <w:sz w:val="24"/>
        </w:rPr>
      </w:pPr>
      <w:r w:rsidRPr="0021629D">
        <w:rPr>
          <w:rFonts w:ascii="Times New Roman" w:hAnsi="Times New Roman"/>
          <w:sz w:val="24"/>
        </w:rPr>
        <w:t xml:space="preserve"> </w:t>
      </w:r>
    </w:p>
    <w:p w:rsidR="005E4C3D" w:rsidRPr="0021629D" w:rsidRDefault="005E4C3D" w:rsidP="0021629D">
      <w:pPr>
        <w:rPr>
          <w:rFonts w:ascii="Times New Roman" w:hAnsi="Times New Roman"/>
          <w:sz w:val="24"/>
        </w:rPr>
      </w:pPr>
      <w:r w:rsidRPr="0021629D">
        <w:rPr>
          <w:rFonts w:ascii="Times New Roman" w:hAnsi="Times New Roman"/>
          <w:b/>
          <w:sz w:val="24"/>
        </w:rPr>
        <w:t>Ūdens, kurš palicis traukā pēc padzeršanās:</w:t>
      </w:r>
      <w:r w:rsidRPr="0021629D">
        <w:rPr>
          <w:rFonts w:ascii="Times New Roman" w:hAnsi="Times New Roman"/>
          <w:sz w:val="24"/>
        </w:rPr>
        <w:t xml:space="preserve"> </w:t>
      </w:r>
    </w:p>
    <w:p w:rsidR="005E4C3D" w:rsidRPr="0021629D" w:rsidRDefault="005E4C3D" w:rsidP="0021629D">
      <w:pPr>
        <w:rPr>
          <w:rFonts w:ascii="Times New Roman" w:hAnsi="Times New Roman"/>
          <w:sz w:val="24"/>
        </w:rPr>
      </w:pPr>
      <w:r w:rsidRPr="0021629D">
        <w:rPr>
          <w:rFonts w:ascii="Times New Roman" w:hAnsi="Times New Roman"/>
          <w:sz w:val="24"/>
        </w:rPr>
        <w:t xml:space="preserve">Attīrošs, neatkarīgi no tā, vai no tā trauka ir dzēris muslims, neticīgais vai dzīvnieks. Izņēmums ir suns un cūka, kā arī, ja dzeršanas laikā ūdenī nokļūst tik daudz piemaisījumu, ka tie izmaina ūdens attīrošo stāvokli. </w:t>
      </w:r>
    </w:p>
    <w:p w:rsidR="005E4C3D" w:rsidRPr="0021629D" w:rsidRDefault="005E4C3D" w:rsidP="0021629D">
      <w:pPr>
        <w:rPr>
          <w:rFonts w:ascii="Times New Roman" w:hAnsi="Times New Roman"/>
          <w:sz w:val="24"/>
        </w:rPr>
      </w:pPr>
    </w:p>
    <w:p w:rsidR="005E4C3D" w:rsidRPr="0021629D" w:rsidRDefault="005E4C3D" w:rsidP="000F5443">
      <w:pPr>
        <w:pStyle w:val="Heading2"/>
      </w:pPr>
      <w:bookmarkStart w:id="4" w:name="_Toc300201371"/>
      <w:r w:rsidRPr="0021629D">
        <w:t>Otrā nodaļa</w:t>
      </w:r>
      <w:r>
        <w:t>: atļautie un aizliegti trauki</w:t>
      </w:r>
      <w:bookmarkEnd w:id="4"/>
      <w:r w:rsidRPr="0021629D">
        <w:t xml:space="preserve"> </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sz w:val="24"/>
        </w:rPr>
      </w:pPr>
      <w:r w:rsidRPr="0021629D">
        <w:rPr>
          <w:rFonts w:ascii="Times New Roman" w:hAnsi="Times New Roman"/>
          <w:b/>
          <w:i/>
          <w:sz w:val="24"/>
        </w:rPr>
        <w:t>Šariata</w:t>
      </w:r>
      <w:r w:rsidRPr="0021629D">
        <w:rPr>
          <w:rFonts w:ascii="Times New Roman" w:hAnsi="Times New Roman"/>
          <w:b/>
          <w:sz w:val="24"/>
        </w:rPr>
        <w:t xml:space="preserve"> juridiskais statuss zelta un sudraba trauku izmantošanā:</w:t>
      </w:r>
      <w:r w:rsidRPr="0021629D">
        <w:rPr>
          <w:rFonts w:ascii="Times New Roman" w:hAnsi="Times New Roman"/>
          <w:sz w:val="24"/>
        </w:rPr>
        <w:t xml:space="preserve"> </w:t>
      </w:r>
    </w:p>
    <w:p w:rsidR="005E4C3D" w:rsidRPr="0021629D" w:rsidRDefault="005E4C3D" w:rsidP="0021629D">
      <w:pPr>
        <w:rPr>
          <w:rFonts w:ascii="Times New Roman" w:hAnsi="Times New Roman"/>
          <w:sz w:val="24"/>
        </w:rPr>
      </w:pPr>
      <w:r w:rsidRPr="0021629D">
        <w:rPr>
          <w:rFonts w:ascii="Times New Roman" w:hAnsi="Times New Roman"/>
          <w:sz w:val="24"/>
        </w:rPr>
        <w:t xml:space="preserve">To izmantošana ir </w:t>
      </w:r>
      <w:r w:rsidRPr="0021629D">
        <w:rPr>
          <w:rFonts w:ascii="Times New Roman" w:hAnsi="Times New Roman"/>
          <w:i/>
          <w:iCs/>
          <w:sz w:val="24"/>
        </w:rPr>
        <w:t>harām</w:t>
      </w:r>
      <w:r w:rsidRPr="0021629D">
        <w:rPr>
          <w:rFonts w:ascii="Times New Roman" w:hAnsi="Times New Roman"/>
          <w:sz w:val="24"/>
        </w:rPr>
        <w:t xml:space="preserve">, neatkarīgi, vai trauks sastāv no zelta vai sudraba pilnīgi vai daļēji. </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sz w:val="24"/>
        </w:rPr>
      </w:pPr>
      <w:r w:rsidRPr="0021629D">
        <w:rPr>
          <w:rFonts w:ascii="Times New Roman" w:hAnsi="Times New Roman"/>
          <w:b/>
          <w:sz w:val="24"/>
        </w:rPr>
        <w:t>Trauks, kurš ir savienots, salabots (pēc tā sasišanas):</w:t>
      </w:r>
      <w:r w:rsidRPr="0021629D">
        <w:rPr>
          <w:rFonts w:ascii="Times New Roman" w:hAnsi="Times New Roman"/>
          <w:sz w:val="24"/>
        </w:rPr>
        <w:t xml:space="preserve"> </w:t>
      </w:r>
    </w:p>
    <w:p w:rsidR="005E4C3D" w:rsidRPr="0021629D" w:rsidRDefault="005E4C3D" w:rsidP="0021629D">
      <w:pPr>
        <w:rPr>
          <w:rFonts w:ascii="Times New Roman" w:hAnsi="Times New Roman"/>
          <w:sz w:val="24"/>
        </w:rPr>
      </w:pPr>
      <w:r w:rsidRPr="0021629D">
        <w:rPr>
          <w:rFonts w:ascii="Times New Roman" w:hAnsi="Times New Roman"/>
          <w:sz w:val="24"/>
        </w:rPr>
        <w:t>Atļauts savienot ar sudrabu.</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sz w:val="24"/>
        </w:rPr>
      </w:pPr>
      <w:r w:rsidRPr="0021629D">
        <w:rPr>
          <w:rFonts w:ascii="Times New Roman" w:hAnsi="Times New Roman"/>
          <w:b/>
          <w:sz w:val="24"/>
        </w:rPr>
        <w:t>Neticīgo trauki:</w:t>
      </w:r>
      <w:r w:rsidRPr="0021629D">
        <w:rPr>
          <w:rFonts w:ascii="Times New Roman" w:hAnsi="Times New Roman"/>
          <w:sz w:val="24"/>
        </w:rPr>
        <w:t xml:space="preserve"> </w:t>
      </w:r>
    </w:p>
    <w:p w:rsidR="005E4C3D" w:rsidRPr="0021629D" w:rsidRDefault="005E4C3D" w:rsidP="0021629D">
      <w:pPr>
        <w:rPr>
          <w:rFonts w:ascii="Times New Roman" w:hAnsi="Times New Roman"/>
          <w:sz w:val="24"/>
        </w:rPr>
      </w:pPr>
      <w:r w:rsidRPr="0021629D">
        <w:rPr>
          <w:rFonts w:ascii="Times New Roman" w:hAnsi="Times New Roman"/>
          <w:sz w:val="24"/>
        </w:rPr>
        <w:t>Tīri, ja nav pārliecības, ka no tiem ēsts vai dzerts aizliegtais. Ja no traukiem ēsts vai dzerts aizliegtais, tad tie jānomazgā.</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sz w:val="24"/>
        </w:rPr>
      </w:pPr>
      <w:r w:rsidRPr="0021629D">
        <w:rPr>
          <w:rFonts w:ascii="Times New Roman" w:hAnsi="Times New Roman"/>
          <w:b/>
          <w:sz w:val="24"/>
        </w:rPr>
        <w:t>Mirušo dzīvnieku āda:</w:t>
      </w:r>
      <w:r w:rsidRPr="0021629D">
        <w:rPr>
          <w:rFonts w:ascii="Times New Roman" w:hAnsi="Times New Roman"/>
          <w:sz w:val="24"/>
        </w:rPr>
        <w:t xml:space="preserve"> </w:t>
      </w:r>
    </w:p>
    <w:p w:rsidR="005E4C3D" w:rsidRPr="0021629D" w:rsidRDefault="005E4C3D" w:rsidP="0021629D">
      <w:pPr>
        <w:rPr>
          <w:rFonts w:ascii="Times New Roman" w:hAnsi="Times New Roman"/>
          <w:sz w:val="24"/>
        </w:rPr>
      </w:pPr>
      <w:r w:rsidRPr="0021629D">
        <w:rPr>
          <w:rFonts w:ascii="Times New Roman" w:hAnsi="Times New Roman"/>
          <w:sz w:val="24"/>
        </w:rPr>
        <w:t>Attīrīt var to dzīvnieku ādu, kuru gaļu ir atļauts lietot uzturā.</w:t>
      </w:r>
    </w:p>
    <w:p w:rsidR="005E4C3D" w:rsidRPr="0021629D" w:rsidRDefault="005E4C3D" w:rsidP="0021629D">
      <w:pPr>
        <w:rPr>
          <w:rFonts w:ascii="Times New Roman" w:hAnsi="Times New Roman"/>
          <w:sz w:val="24"/>
        </w:rPr>
      </w:pPr>
    </w:p>
    <w:p w:rsidR="005E4C3D" w:rsidRPr="0021629D" w:rsidRDefault="005E4C3D" w:rsidP="000F5443">
      <w:pPr>
        <w:pStyle w:val="Heading2"/>
      </w:pPr>
      <w:bookmarkStart w:id="5" w:name="_Toc300201372"/>
      <w:r w:rsidRPr="0021629D">
        <w:t>Trešā nodaļa</w:t>
      </w:r>
      <w:r>
        <w:t>: d</w:t>
      </w:r>
      <w:r w:rsidRPr="0021629D">
        <w:t>abisko vajadzību nokārtošana</w:t>
      </w:r>
      <w:bookmarkEnd w:id="5"/>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sz w:val="24"/>
        </w:rPr>
      </w:pPr>
      <w:r w:rsidRPr="0021629D">
        <w:rPr>
          <w:rFonts w:ascii="Times New Roman" w:hAnsi="Times New Roman"/>
          <w:b/>
          <w:sz w:val="24"/>
        </w:rPr>
        <w:t>Anālās atveres notīrīšana ar ūdeni/papīru:</w:t>
      </w:r>
      <w:r w:rsidRPr="0021629D">
        <w:rPr>
          <w:rFonts w:ascii="Times New Roman" w:hAnsi="Times New Roman"/>
          <w:sz w:val="24"/>
        </w:rPr>
        <w:t xml:space="preserve"> </w:t>
      </w:r>
    </w:p>
    <w:p w:rsidR="005E4C3D" w:rsidRPr="0021629D" w:rsidRDefault="005E4C3D" w:rsidP="0021629D">
      <w:pPr>
        <w:rPr>
          <w:rFonts w:ascii="Times New Roman" w:hAnsi="Times New Roman"/>
          <w:sz w:val="24"/>
        </w:rPr>
      </w:pPr>
      <w:r w:rsidRPr="0021629D">
        <w:rPr>
          <w:rFonts w:ascii="Times New Roman" w:hAnsi="Times New Roman"/>
          <w:sz w:val="24"/>
        </w:rPr>
        <w:t>Pietiekošs attīrīšanai</w:t>
      </w:r>
      <w:r w:rsidRPr="0021629D">
        <w:rPr>
          <w:rFonts w:ascii="Times New Roman" w:hAnsi="Times New Roman"/>
          <w:color w:val="FF6600"/>
          <w:sz w:val="24"/>
        </w:rPr>
        <w:t xml:space="preserve"> </w:t>
      </w:r>
      <w:r w:rsidRPr="0021629D">
        <w:rPr>
          <w:rFonts w:ascii="Times New Roman" w:hAnsi="Times New Roman"/>
          <w:sz w:val="24"/>
        </w:rPr>
        <w:t>ir viens no tiem, bet labāk izmantot abus.</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sz w:val="24"/>
        </w:rPr>
      </w:pPr>
      <w:r w:rsidRPr="0021629D">
        <w:rPr>
          <w:rFonts w:ascii="Times New Roman" w:hAnsi="Times New Roman"/>
          <w:b/>
          <w:i/>
          <w:sz w:val="24"/>
        </w:rPr>
        <w:t>Šariata</w:t>
      </w:r>
      <w:r w:rsidRPr="0021629D">
        <w:rPr>
          <w:rFonts w:ascii="Times New Roman" w:hAnsi="Times New Roman"/>
          <w:b/>
          <w:sz w:val="24"/>
        </w:rPr>
        <w:t xml:space="preserve"> juridiskais statuss vēršanās pret </w:t>
      </w:r>
      <w:r w:rsidRPr="0021629D">
        <w:rPr>
          <w:rFonts w:ascii="Times New Roman" w:hAnsi="Times New Roman"/>
          <w:b/>
          <w:i/>
          <w:iCs/>
          <w:sz w:val="24"/>
        </w:rPr>
        <w:t>kibla</w:t>
      </w:r>
      <w:r w:rsidRPr="0021629D">
        <w:rPr>
          <w:rStyle w:val="FootnoteReference"/>
          <w:rFonts w:ascii="Times New Roman" w:hAnsi="Times New Roman"/>
          <w:b/>
          <w:bCs/>
          <w:i/>
          <w:iCs/>
          <w:sz w:val="24"/>
        </w:rPr>
        <w:footnoteReference w:id="14"/>
      </w:r>
      <w:r w:rsidRPr="0021629D">
        <w:rPr>
          <w:rFonts w:ascii="Times New Roman" w:hAnsi="Times New Roman"/>
          <w:b/>
          <w:sz w:val="24"/>
        </w:rPr>
        <w:t>, kārtojot dabiskās vajadzības:</w:t>
      </w:r>
      <w:r w:rsidRPr="0021629D">
        <w:rPr>
          <w:rFonts w:ascii="Times New Roman" w:hAnsi="Times New Roman"/>
          <w:sz w:val="24"/>
        </w:rPr>
        <w:t xml:space="preserve"> </w:t>
      </w:r>
    </w:p>
    <w:p w:rsidR="005E4C3D" w:rsidRPr="0021629D" w:rsidRDefault="005E4C3D" w:rsidP="0021629D">
      <w:pPr>
        <w:rPr>
          <w:rFonts w:ascii="Times New Roman" w:hAnsi="Times New Roman"/>
          <w:sz w:val="24"/>
        </w:rPr>
      </w:pPr>
      <w:r w:rsidRPr="0021629D">
        <w:rPr>
          <w:rFonts w:ascii="Times New Roman" w:hAnsi="Times New Roman"/>
          <w:i/>
          <w:iCs/>
          <w:sz w:val="24"/>
        </w:rPr>
        <w:t>Harām</w:t>
      </w:r>
      <w:r w:rsidRPr="0021629D">
        <w:rPr>
          <w:rFonts w:ascii="Times New Roman" w:hAnsi="Times New Roman"/>
          <w:sz w:val="24"/>
        </w:rPr>
        <w:t xml:space="preserve">, izņemot gadījumus, kad starp </w:t>
      </w:r>
      <w:r w:rsidRPr="0021629D">
        <w:rPr>
          <w:rFonts w:ascii="Times New Roman" w:hAnsi="Times New Roman"/>
          <w:i/>
          <w:iCs/>
          <w:sz w:val="24"/>
        </w:rPr>
        <w:t>kibla</w:t>
      </w:r>
      <w:r w:rsidRPr="0021629D">
        <w:rPr>
          <w:rFonts w:ascii="Times New Roman" w:hAnsi="Times New Roman"/>
          <w:sz w:val="24"/>
        </w:rPr>
        <w:t xml:space="preserve"> un cilvēku ir siena.</w:t>
      </w:r>
      <w:r w:rsidRPr="0021629D">
        <w:rPr>
          <w:rFonts w:ascii="Times New Roman" w:hAnsi="Times New Roman"/>
          <w:color w:val="FF6600"/>
          <w:sz w:val="24"/>
        </w:rPr>
        <w:t xml:space="preserve"> </w:t>
      </w:r>
      <w:r w:rsidRPr="0021629D">
        <w:rPr>
          <w:rFonts w:ascii="Times New Roman" w:hAnsi="Times New Roman"/>
          <w:sz w:val="24"/>
        </w:rPr>
        <w:t xml:space="preserve">Un ir </w:t>
      </w:r>
      <w:r w:rsidRPr="0021629D">
        <w:rPr>
          <w:rFonts w:ascii="Times New Roman" w:hAnsi="Times New Roman"/>
          <w:i/>
          <w:iCs/>
          <w:sz w:val="24"/>
        </w:rPr>
        <w:t>makrūh</w:t>
      </w:r>
      <w:r w:rsidRPr="0021629D">
        <w:rPr>
          <w:rFonts w:ascii="Times New Roman" w:hAnsi="Times New Roman"/>
          <w:sz w:val="24"/>
        </w:rPr>
        <w:t xml:space="preserve"> pat tad, ja ir siena.</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Kāda ir</w:t>
      </w:r>
      <w:r w:rsidRPr="0021629D">
        <w:rPr>
          <w:rFonts w:ascii="Times New Roman" w:hAnsi="Times New Roman"/>
          <w:sz w:val="24"/>
        </w:rPr>
        <w:t xml:space="preserve"> </w:t>
      </w:r>
      <w:r w:rsidRPr="0021629D">
        <w:rPr>
          <w:rFonts w:ascii="Times New Roman" w:hAnsi="Times New Roman"/>
          <w:b/>
          <w:i/>
          <w:iCs/>
          <w:sz w:val="24"/>
        </w:rPr>
        <w:t>Sunna</w:t>
      </w:r>
      <w:r w:rsidRPr="0021629D">
        <w:rPr>
          <w:rFonts w:ascii="Times New Roman" w:hAnsi="Times New Roman"/>
          <w:b/>
          <w:sz w:val="24"/>
        </w:rPr>
        <w:t xml:space="preserve">, nokārtojot dabiskās vajadzības: </w:t>
      </w:r>
    </w:p>
    <w:p w:rsidR="005E4C3D" w:rsidRPr="0021629D" w:rsidRDefault="005E4C3D" w:rsidP="0021629D">
      <w:pPr>
        <w:rPr>
          <w:rFonts w:ascii="Times New Roman" w:hAnsi="Times New Roman"/>
          <w:sz w:val="24"/>
        </w:rPr>
      </w:pPr>
      <w:r w:rsidRPr="0021629D">
        <w:rPr>
          <w:rFonts w:ascii="Times New Roman" w:hAnsi="Times New Roman"/>
          <w:sz w:val="24"/>
        </w:rPr>
        <w:t xml:space="preserve">1. </w:t>
      </w:r>
      <w:r w:rsidRPr="0021629D">
        <w:rPr>
          <w:rFonts w:ascii="Times New Roman" w:hAnsi="Times New Roman"/>
          <w:i/>
          <w:iCs/>
          <w:sz w:val="24"/>
        </w:rPr>
        <w:t>Du'ā'</w:t>
      </w:r>
      <w:r w:rsidRPr="0021629D">
        <w:rPr>
          <w:rStyle w:val="FootnoteReference"/>
          <w:rFonts w:ascii="Times New Roman" w:hAnsi="Times New Roman"/>
          <w:sz w:val="24"/>
        </w:rPr>
        <w:footnoteReference w:id="15"/>
      </w:r>
      <w:r w:rsidRPr="0021629D">
        <w:rPr>
          <w:rFonts w:ascii="Times New Roman" w:hAnsi="Times New Roman"/>
          <w:sz w:val="24"/>
        </w:rPr>
        <w:t xml:space="preserve"> pirms ieiešanas un pēc iziešanas no tualetes (pirms ieiešanas </w:t>
      </w:r>
      <w:r w:rsidRPr="0021629D">
        <w:rPr>
          <w:rFonts w:ascii="Times New Roman" w:hAnsi="Times New Roman"/>
          <w:i/>
          <w:iCs/>
          <w:sz w:val="24"/>
        </w:rPr>
        <w:t>-</w:t>
      </w:r>
      <w:r w:rsidRPr="0021629D">
        <w:rPr>
          <w:rFonts w:ascii="Times New Roman" w:hAnsi="Times New Roman"/>
          <w:sz w:val="24"/>
        </w:rPr>
        <w:t>„</w:t>
      </w:r>
      <w:r w:rsidRPr="0021629D">
        <w:rPr>
          <w:rFonts w:ascii="Times New Roman" w:hAnsi="Times New Roman"/>
          <w:i/>
          <w:iCs/>
          <w:sz w:val="24"/>
        </w:rPr>
        <w:t>Allahumma, innī aūzu bika minal-khubthi val-khabāith</w:t>
      </w:r>
      <w:r w:rsidRPr="0021629D">
        <w:rPr>
          <w:rFonts w:ascii="Times New Roman" w:hAnsi="Times New Roman"/>
          <w:sz w:val="24"/>
        </w:rPr>
        <w:t>”</w:t>
      </w:r>
      <w:r w:rsidRPr="0021629D">
        <w:rPr>
          <w:rStyle w:val="FootnoteReference"/>
          <w:rFonts w:ascii="Times New Roman" w:hAnsi="Times New Roman"/>
          <w:sz w:val="24"/>
        </w:rPr>
        <w:footnoteReference w:id="16"/>
      </w:r>
      <w:r w:rsidRPr="0021629D">
        <w:rPr>
          <w:rFonts w:ascii="Times New Roman" w:hAnsi="Times New Roman"/>
          <w:sz w:val="24"/>
        </w:rPr>
        <w:t>, pēc iziešanas-„</w:t>
      </w:r>
      <w:r w:rsidRPr="0021629D">
        <w:rPr>
          <w:rFonts w:ascii="Times New Roman" w:hAnsi="Times New Roman"/>
          <w:i/>
          <w:iCs/>
          <w:sz w:val="24"/>
        </w:rPr>
        <w:t>ghufrānak</w:t>
      </w:r>
      <w:r w:rsidRPr="0021629D">
        <w:rPr>
          <w:rStyle w:val="FootnoteReference"/>
          <w:rFonts w:ascii="Times New Roman" w:hAnsi="Times New Roman"/>
          <w:i/>
          <w:iCs/>
          <w:sz w:val="24"/>
        </w:rPr>
        <w:footnoteReference w:id="17"/>
      </w:r>
      <w:r w:rsidRPr="0021629D">
        <w:rPr>
          <w:rFonts w:ascii="Times New Roman" w:hAnsi="Times New Roman"/>
          <w:sz w:val="24"/>
        </w:rPr>
        <w:t>”).</w:t>
      </w:r>
    </w:p>
    <w:p w:rsidR="005E4C3D" w:rsidRPr="0021629D" w:rsidRDefault="005E4C3D" w:rsidP="0021629D">
      <w:pPr>
        <w:rPr>
          <w:rFonts w:ascii="Times New Roman" w:hAnsi="Times New Roman"/>
          <w:sz w:val="24"/>
        </w:rPr>
      </w:pPr>
      <w:r w:rsidRPr="0021629D">
        <w:rPr>
          <w:rFonts w:ascii="Times New Roman" w:hAnsi="Times New Roman"/>
          <w:sz w:val="24"/>
        </w:rPr>
        <w:t xml:space="preserve">2. Neatsegt auras vietu, kamēr nenosēdīsies tuvāk zemei (ja nokārto ārpusē). </w:t>
      </w:r>
    </w:p>
    <w:p w:rsidR="005E4C3D" w:rsidRPr="0021629D" w:rsidRDefault="005E4C3D" w:rsidP="0021629D">
      <w:pPr>
        <w:rPr>
          <w:rFonts w:ascii="Times New Roman" w:hAnsi="Times New Roman"/>
          <w:sz w:val="24"/>
        </w:rPr>
      </w:pPr>
      <w:r w:rsidRPr="0021629D">
        <w:rPr>
          <w:rFonts w:ascii="Times New Roman" w:hAnsi="Times New Roman"/>
          <w:sz w:val="24"/>
        </w:rPr>
        <w:t>3. Attālināties no cilvēkiem tik tālu, lai nebūtu citiem redzams.</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 xml:space="preserve">Kādi ir aizliegumi, nokārtojot dabiskās vajadzības: </w:t>
      </w:r>
    </w:p>
    <w:p w:rsidR="005E4C3D" w:rsidRPr="0021629D" w:rsidRDefault="005E4C3D" w:rsidP="0021629D">
      <w:pPr>
        <w:rPr>
          <w:rFonts w:ascii="Times New Roman" w:hAnsi="Times New Roman"/>
          <w:sz w:val="24"/>
        </w:rPr>
      </w:pPr>
      <w:r w:rsidRPr="0021629D">
        <w:rPr>
          <w:rFonts w:ascii="Times New Roman" w:hAnsi="Times New Roman"/>
          <w:sz w:val="24"/>
        </w:rPr>
        <w:t xml:space="preserve">1. Dabisko vajadzību kārtošana uz ceļa; vietās, kur var apsēsties cilvēki; parkos; muslimu kapos vai stāvošā ūdenī (piemēram, dīķī). </w:t>
      </w:r>
    </w:p>
    <w:p w:rsidR="005E4C3D" w:rsidRPr="0021629D" w:rsidRDefault="005E4C3D" w:rsidP="0021629D">
      <w:pPr>
        <w:rPr>
          <w:rFonts w:ascii="Times New Roman" w:hAnsi="Times New Roman"/>
          <w:sz w:val="24"/>
        </w:rPr>
      </w:pPr>
      <w:r w:rsidRPr="0021629D">
        <w:rPr>
          <w:rFonts w:ascii="Times New Roman" w:hAnsi="Times New Roman"/>
          <w:sz w:val="24"/>
        </w:rPr>
        <w:t xml:space="preserve">2. Pieskarties dzimumloceklim ar labo roku. </w:t>
      </w:r>
    </w:p>
    <w:p w:rsidR="005E4C3D" w:rsidRPr="0021629D" w:rsidRDefault="005E4C3D" w:rsidP="0021629D">
      <w:pPr>
        <w:rPr>
          <w:rFonts w:ascii="Times New Roman" w:hAnsi="Times New Roman"/>
          <w:sz w:val="24"/>
        </w:rPr>
      </w:pPr>
      <w:r w:rsidRPr="0021629D">
        <w:rPr>
          <w:rFonts w:ascii="Times New Roman" w:hAnsi="Times New Roman"/>
          <w:sz w:val="24"/>
        </w:rPr>
        <w:t>3. Kurāna lasīšana un tā ienešana tualetē.</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 xml:space="preserve">Kas ir nevēlams, nokārtojot dabiskās vajadzības: </w:t>
      </w:r>
    </w:p>
    <w:p w:rsidR="005E4C3D" w:rsidRPr="0021629D" w:rsidRDefault="005E4C3D" w:rsidP="0021629D">
      <w:pPr>
        <w:rPr>
          <w:rFonts w:ascii="Times New Roman" w:hAnsi="Times New Roman"/>
          <w:sz w:val="24"/>
        </w:rPr>
      </w:pPr>
      <w:r w:rsidRPr="0021629D">
        <w:rPr>
          <w:rFonts w:ascii="Times New Roman" w:hAnsi="Times New Roman"/>
          <w:sz w:val="24"/>
        </w:rPr>
        <w:t xml:space="preserve">1. Urinēt pret vēju. </w:t>
      </w:r>
    </w:p>
    <w:p w:rsidR="005E4C3D" w:rsidRPr="0021629D" w:rsidRDefault="005E4C3D" w:rsidP="0021629D">
      <w:pPr>
        <w:rPr>
          <w:rFonts w:ascii="Times New Roman" w:hAnsi="Times New Roman"/>
          <w:sz w:val="24"/>
        </w:rPr>
      </w:pPr>
      <w:r w:rsidRPr="0021629D">
        <w:rPr>
          <w:rFonts w:ascii="Times New Roman" w:hAnsi="Times New Roman"/>
          <w:sz w:val="24"/>
        </w:rPr>
        <w:t xml:space="preserve">2. Sarunāties. </w:t>
      </w:r>
    </w:p>
    <w:p w:rsidR="005E4C3D" w:rsidRPr="0021629D" w:rsidRDefault="005E4C3D" w:rsidP="0021629D">
      <w:pPr>
        <w:rPr>
          <w:rFonts w:ascii="Times New Roman" w:hAnsi="Times New Roman"/>
          <w:sz w:val="24"/>
        </w:rPr>
      </w:pPr>
      <w:r w:rsidRPr="0021629D">
        <w:rPr>
          <w:rFonts w:ascii="Times New Roman" w:hAnsi="Times New Roman"/>
          <w:sz w:val="24"/>
        </w:rPr>
        <w:t>3. Nokārtot dabiskās vajadzības šaurās spraugās.</w:t>
      </w:r>
    </w:p>
    <w:p w:rsidR="005E4C3D" w:rsidRPr="0021629D" w:rsidRDefault="005E4C3D" w:rsidP="0021629D">
      <w:pPr>
        <w:rPr>
          <w:rFonts w:ascii="Times New Roman" w:hAnsi="Times New Roman"/>
          <w:sz w:val="24"/>
        </w:rPr>
      </w:pPr>
      <w:r w:rsidRPr="0021629D">
        <w:rPr>
          <w:rFonts w:ascii="Times New Roman" w:hAnsi="Times New Roman"/>
          <w:sz w:val="24"/>
        </w:rPr>
        <w:t>4. Ienest tualetē jebkādus materiālus, kuri satur Allāha vārdu (Kurāna zīmes, hadīsas</w:t>
      </w:r>
      <w:r w:rsidRPr="0021629D">
        <w:rPr>
          <w:rStyle w:val="FootnoteReference"/>
          <w:rFonts w:ascii="Times New Roman" w:hAnsi="Times New Roman"/>
          <w:sz w:val="24"/>
        </w:rPr>
        <w:footnoteReference w:id="18"/>
      </w:r>
      <w:r w:rsidRPr="0021629D">
        <w:rPr>
          <w:rFonts w:ascii="Times New Roman" w:hAnsi="Times New Roman"/>
          <w:sz w:val="24"/>
        </w:rPr>
        <w:t>).</w:t>
      </w:r>
    </w:p>
    <w:p w:rsidR="005E4C3D" w:rsidRPr="0021629D" w:rsidRDefault="005E4C3D" w:rsidP="0021629D">
      <w:pPr>
        <w:rPr>
          <w:rFonts w:ascii="Times New Roman" w:hAnsi="Times New Roman"/>
          <w:sz w:val="24"/>
        </w:rPr>
      </w:pPr>
    </w:p>
    <w:p w:rsidR="005E4C3D" w:rsidRPr="0021629D" w:rsidRDefault="005E4C3D" w:rsidP="000F5443">
      <w:pPr>
        <w:pStyle w:val="Heading2"/>
      </w:pPr>
      <w:bookmarkStart w:id="6" w:name="_Toc300201373"/>
      <w:r w:rsidRPr="0021629D">
        <w:t>Ceturtā nodaļa</w:t>
      </w:r>
      <w:r>
        <w:t xml:space="preserve">: </w:t>
      </w:r>
      <w:r>
        <w:rPr>
          <w:i/>
          <w:iCs/>
        </w:rPr>
        <w:t>s</w:t>
      </w:r>
      <w:r w:rsidRPr="0021629D">
        <w:rPr>
          <w:i/>
          <w:iCs/>
        </w:rPr>
        <w:t>ivāk</w:t>
      </w:r>
      <w:r w:rsidRPr="0021629D">
        <w:rPr>
          <w:rStyle w:val="FootnoteReference"/>
          <w:rFonts w:ascii="Times New Roman" w:hAnsi="Times New Roman"/>
        </w:rPr>
        <w:footnoteReference w:id="19"/>
      </w:r>
      <w:bookmarkEnd w:id="6"/>
      <w:r w:rsidRPr="0021629D">
        <w:t xml:space="preserve"> </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sz w:val="24"/>
        </w:rPr>
      </w:pPr>
      <w:r w:rsidRPr="0021629D">
        <w:rPr>
          <w:rFonts w:ascii="Times New Roman" w:hAnsi="Times New Roman"/>
          <w:b/>
          <w:sz w:val="24"/>
        </w:rPr>
        <w:t xml:space="preserve">Tā </w:t>
      </w:r>
      <w:r w:rsidRPr="0021629D">
        <w:rPr>
          <w:rFonts w:ascii="Times New Roman" w:hAnsi="Times New Roman"/>
          <w:b/>
          <w:i/>
          <w:sz w:val="24"/>
        </w:rPr>
        <w:t>šariata</w:t>
      </w:r>
      <w:r w:rsidRPr="0021629D">
        <w:rPr>
          <w:rFonts w:ascii="Times New Roman" w:hAnsi="Times New Roman"/>
          <w:b/>
          <w:sz w:val="24"/>
        </w:rPr>
        <w:t xml:space="preserve"> juridiskais statuss:</w:t>
      </w:r>
      <w:r w:rsidRPr="0021629D">
        <w:rPr>
          <w:rFonts w:ascii="Times New Roman" w:hAnsi="Times New Roman"/>
          <w:sz w:val="24"/>
        </w:rPr>
        <w:t xml:space="preserve"> </w:t>
      </w:r>
    </w:p>
    <w:p w:rsidR="005E4C3D" w:rsidRPr="0021629D" w:rsidRDefault="005E4C3D" w:rsidP="0021629D">
      <w:pPr>
        <w:rPr>
          <w:rFonts w:ascii="Times New Roman" w:hAnsi="Times New Roman"/>
          <w:sz w:val="24"/>
        </w:rPr>
      </w:pPr>
      <w:r w:rsidRPr="0021629D">
        <w:rPr>
          <w:rFonts w:ascii="Times New Roman" w:hAnsi="Times New Roman"/>
          <w:sz w:val="24"/>
        </w:rPr>
        <w:t>Tā izmantošana ir vēlama pat tam, kurš gavē.</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Kad tā izmantošana ir vēlama:</w:t>
      </w:r>
    </w:p>
    <w:p w:rsidR="005E4C3D" w:rsidRPr="0021629D" w:rsidRDefault="005E4C3D" w:rsidP="0021629D">
      <w:pPr>
        <w:rPr>
          <w:rFonts w:ascii="Times New Roman" w:hAnsi="Times New Roman"/>
          <w:sz w:val="24"/>
        </w:rPr>
      </w:pPr>
      <w:r w:rsidRPr="0021629D">
        <w:rPr>
          <w:rFonts w:ascii="Times New Roman" w:hAnsi="Times New Roman"/>
          <w:sz w:val="24"/>
        </w:rPr>
        <w:t xml:space="preserve">1. Pirms vai pēc </w:t>
      </w:r>
      <w:r w:rsidRPr="0021629D">
        <w:rPr>
          <w:rFonts w:ascii="Times New Roman" w:hAnsi="Times New Roman"/>
          <w:i/>
          <w:iCs/>
          <w:sz w:val="24"/>
        </w:rPr>
        <w:t>vudū'</w:t>
      </w:r>
      <w:r w:rsidRPr="0021629D">
        <w:rPr>
          <w:rStyle w:val="FootnoteReference"/>
          <w:rFonts w:ascii="Times New Roman" w:hAnsi="Times New Roman"/>
          <w:i/>
          <w:iCs/>
          <w:sz w:val="24"/>
        </w:rPr>
        <w:footnoteReference w:id="20"/>
      </w:r>
      <w:r w:rsidRPr="0021629D">
        <w:rPr>
          <w:rFonts w:ascii="Times New Roman" w:hAnsi="Times New Roman"/>
          <w:sz w:val="24"/>
        </w:rPr>
        <w:t xml:space="preserve">. </w:t>
      </w:r>
    </w:p>
    <w:p w:rsidR="005E4C3D" w:rsidRPr="0021629D" w:rsidRDefault="005E4C3D" w:rsidP="0021629D">
      <w:pPr>
        <w:rPr>
          <w:rFonts w:ascii="Times New Roman" w:hAnsi="Times New Roman"/>
          <w:sz w:val="24"/>
        </w:rPr>
      </w:pPr>
      <w:r w:rsidRPr="0021629D">
        <w:rPr>
          <w:rFonts w:ascii="Times New Roman" w:hAnsi="Times New Roman"/>
          <w:sz w:val="24"/>
        </w:rPr>
        <w:t xml:space="preserve">2. Pēc gulēšanas. </w:t>
      </w:r>
    </w:p>
    <w:p w:rsidR="005E4C3D" w:rsidRPr="0021629D" w:rsidRDefault="005E4C3D" w:rsidP="0021629D">
      <w:pPr>
        <w:rPr>
          <w:rFonts w:ascii="Times New Roman" w:hAnsi="Times New Roman"/>
          <w:sz w:val="24"/>
        </w:rPr>
      </w:pPr>
      <w:r w:rsidRPr="0021629D">
        <w:rPr>
          <w:rFonts w:ascii="Times New Roman" w:hAnsi="Times New Roman"/>
          <w:sz w:val="24"/>
        </w:rPr>
        <w:t xml:space="preserve">3. Ja no mutes nāk slikta elpa. </w:t>
      </w:r>
    </w:p>
    <w:p w:rsidR="005E4C3D" w:rsidRPr="0021629D" w:rsidRDefault="005E4C3D" w:rsidP="0021629D">
      <w:pPr>
        <w:rPr>
          <w:rFonts w:ascii="Times New Roman" w:hAnsi="Times New Roman"/>
          <w:sz w:val="24"/>
        </w:rPr>
      </w:pPr>
      <w:r w:rsidRPr="0021629D">
        <w:rPr>
          <w:rFonts w:ascii="Times New Roman" w:hAnsi="Times New Roman"/>
          <w:sz w:val="24"/>
        </w:rPr>
        <w:t xml:space="preserve">4. Pirms Kurāna lasīšanas. </w:t>
      </w:r>
    </w:p>
    <w:p w:rsidR="005E4C3D" w:rsidRPr="0021629D" w:rsidRDefault="005E4C3D" w:rsidP="0021629D">
      <w:pPr>
        <w:rPr>
          <w:rFonts w:ascii="Times New Roman" w:hAnsi="Times New Roman"/>
          <w:sz w:val="24"/>
        </w:rPr>
      </w:pPr>
      <w:r w:rsidRPr="0021629D">
        <w:rPr>
          <w:rFonts w:ascii="Times New Roman" w:hAnsi="Times New Roman"/>
          <w:sz w:val="24"/>
        </w:rPr>
        <w:t xml:space="preserve">5. Pirms lūgšanas. </w:t>
      </w:r>
    </w:p>
    <w:p w:rsidR="005E4C3D" w:rsidRPr="0021629D" w:rsidRDefault="005E4C3D" w:rsidP="0021629D">
      <w:pPr>
        <w:rPr>
          <w:rFonts w:ascii="Times New Roman" w:hAnsi="Times New Roman"/>
          <w:sz w:val="24"/>
        </w:rPr>
      </w:pPr>
      <w:r w:rsidRPr="0021629D">
        <w:rPr>
          <w:rFonts w:ascii="Times New Roman" w:hAnsi="Times New Roman"/>
          <w:sz w:val="24"/>
        </w:rPr>
        <w:t xml:space="preserve">6. Ieejot mošejā vai mājā. </w:t>
      </w:r>
    </w:p>
    <w:p w:rsidR="005E4C3D" w:rsidRPr="0021629D" w:rsidRDefault="005E4C3D" w:rsidP="0021629D">
      <w:pPr>
        <w:rPr>
          <w:rFonts w:ascii="Times New Roman" w:hAnsi="Times New Roman"/>
          <w:sz w:val="24"/>
        </w:rPr>
      </w:pPr>
      <w:r w:rsidRPr="0021629D">
        <w:rPr>
          <w:rFonts w:ascii="Times New Roman" w:hAnsi="Times New Roman"/>
          <w:sz w:val="24"/>
        </w:rPr>
        <w:t xml:space="preserve">7. Pēc ilgas klusēšanas. </w:t>
      </w:r>
    </w:p>
    <w:p w:rsidR="005E4C3D" w:rsidRPr="0021629D" w:rsidRDefault="005E4C3D" w:rsidP="0021629D">
      <w:pPr>
        <w:rPr>
          <w:rFonts w:ascii="Times New Roman" w:hAnsi="Times New Roman"/>
          <w:sz w:val="24"/>
        </w:rPr>
      </w:pPr>
      <w:r w:rsidRPr="0021629D">
        <w:rPr>
          <w:rFonts w:ascii="Times New Roman" w:hAnsi="Times New Roman"/>
          <w:sz w:val="24"/>
        </w:rPr>
        <w:t>8. Ja zobi palikuši dzelteni.</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sz w:val="24"/>
        </w:rPr>
      </w:pPr>
      <w:r w:rsidRPr="0021629D">
        <w:rPr>
          <w:rFonts w:ascii="Times New Roman" w:hAnsi="Times New Roman"/>
          <w:b/>
          <w:sz w:val="24"/>
        </w:rPr>
        <w:t xml:space="preserve">Labums no </w:t>
      </w:r>
      <w:r w:rsidRPr="0021629D">
        <w:rPr>
          <w:rFonts w:ascii="Times New Roman" w:hAnsi="Times New Roman"/>
          <w:b/>
          <w:i/>
          <w:iCs/>
          <w:sz w:val="24"/>
        </w:rPr>
        <w:t>sivāk</w:t>
      </w:r>
      <w:r w:rsidRPr="0021629D">
        <w:rPr>
          <w:rFonts w:ascii="Times New Roman" w:hAnsi="Times New Roman"/>
          <w:b/>
          <w:sz w:val="24"/>
        </w:rPr>
        <w:t xml:space="preserve"> izmantošanas:</w:t>
      </w:r>
      <w:r w:rsidRPr="0021629D">
        <w:rPr>
          <w:rFonts w:ascii="Times New Roman" w:hAnsi="Times New Roman"/>
          <w:sz w:val="24"/>
        </w:rPr>
        <w:t xml:space="preserve"> </w:t>
      </w:r>
    </w:p>
    <w:p w:rsidR="005E4C3D" w:rsidRPr="0021629D" w:rsidRDefault="005E4C3D" w:rsidP="0021629D">
      <w:pPr>
        <w:rPr>
          <w:rFonts w:ascii="Times New Roman" w:hAnsi="Times New Roman"/>
          <w:sz w:val="24"/>
        </w:rPr>
      </w:pPr>
      <w:r w:rsidRPr="0021629D">
        <w:rPr>
          <w:rFonts w:ascii="Times New Roman" w:hAnsi="Times New Roman"/>
          <w:sz w:val="24"/>
        </w:rPr>
        <w:t>Mutes tīrība šajā dzīvē un atalgojums par tā izmantošanu nākošajā dzīvē. Padara zobus stiprākus, bet cilvēku svaigāku.</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sz w:val="24"/>
        </w:rPr>
      </w:pPr>
    </w:p>
    <w:p w:rsidR="005E4C3D" w:rsidRPr="0021629D" w:rsidRDefault="005E4C3D" w:rsidP="000F5443">
      <w:pPr>
        <w:pStyle w:val="Heading2"/>
        <w:rPr>
          <w:i/>
          <w:iCs/>
        </w:rPr>
      </w:pPr>
      <w:bookmarkStart w:id="7" w:name="_Toc300201374"/>
      <w:r w:rsidRPr="0021629D">
        <w:t>Piektā nodaļa</w:t>
      </w:r>
      <w:r>
        <w:t xml:space="preserve">: </w:t>
      </w:r>
      <w:r>
        <w:rPr>
          <w:i/>
          <w:iCs/>
        </w:rPr>
        <w:t>v</w:t>
      </w:r>
      <w:r w:rsidRPr="0021629D">
        <w:rPr>
          <w:i/>
          <w:iCs/>
        </w:rPr>
        <w:t>udū'</w:t>
      </w:r>
      <w:bookmarkEnd w:id="7"/>
    </w:p>
    <w:p w:rsidR="005E4C3D" w:rsidRDefault="005E4C3D" w:rsidP="0021629D">
      <w:pPr>
        <w:rPr>
          <w:rFonts w:ascii="Times New Roman" w:hAnsi="Times New Roman"/>
          <w:b/>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 xml:space="preserve">Priekšnosacījumi tā veikšanai: </w:t>
      </w:r>
    </w:p>
    <w:p w:rsidR="005E4C3D" w:rsidRPr="0021629D" w:rsidRDefault="005E4C3D" w:rsidP="0021629D">
      <w:pPr>
        <w:rPr>
          <w:rFonts w:ascii="Times New Roman" w:hAnsi="Times New Roman"/>
          <w:sz w:val="24"/>
        </w:rPr>
      </w:pPr>
      <w:r w:rsidRPr="0021629D">
        <w:rPr>
          <w:rFonts w:ascii="Times New Roman" w:hAnsi="Times New Roman"/>
          <w:sz w:val="24"/>
        </w:rPr>
        <w:t>1. Jābūt muslimam.</w:t>
      </w:r>
    </w:p>
    <w:p w:rsidR="005E4C3D" w:rsidRPr="0021629D" w:rsidRDefault="005E4C3D" w:rsidP="0021629D">
      <w:pPr>
        <w:rPr>
          <w:rFonts w:ascii="Times New Roman" w:hAnsi="Times New Roman"/>
          <w:sz w:val="24"/>
        </w:rPr>
      </w:pPr>
      <w:r w:rsidRPr="0021629D">
        <w:rPr>
          <w:rFonts w:ascii="Times New Roman" w:hAnsi="Times New Roman"/>
          <w:sz w:val="24"/>
        </w:rPr>
        <w:t xml:space="preserve">2. Jābūt garīgi veselam. </w:t>
      </w:r>
    </w:p>
    <w:p w:rsidR="005E4C3D" w:rsidRPr="0021629D" w:rsidRDefault="005E4C3D" w:rsidP="0021629D">
      <w:pPr>
        <w:rPr>
          <w:rFonts w:ascii="Times New Roman" w:hAnsi="Times New Roman"/>
          <w:sz w:val="24"/>
        </w:rPr>
      </w:pPr>
      <w:r w:rsidRPr="0021629D">
        <w:rPr>
          <w:rFonts w:ascii="Times New Roman" w:hAnsi="Times New Roman"/>
          <w:sz w:val="24"/>
        </w:rPr>
        <w:t xml:space="preserve">3. Jābūt lietu būtību saprotošam. </w:t>
      </w:r>
    </w:p>
    <w:p w:rsidR="005E4C3D" w:rsidRPr="0021629D" w:rsidRDefault="005E4C3D" w:rsidP="0021629D">
      <w:pPr>
        <w:rPr>
          <w:rFonts w:ascii="Times New Roman" w:hAnsi="Times New Roman"/>
          <w:sz w:val="24"/>
        </w:rPr>
      </w:pPr>
      <w:r w:rsidRPr="0021629D">
        <w:rPr>
          <w:rFonts w:ascii="Times New Roman" w:hAnsi="Times New Roman"/>
          <w:sz w:val="24"/>
        </w:rPr>
        <w:t xml:space="preserve">4. Nolūkošanās </w:t>
      </w:r>
      <w:r w:rsidRPr="0021629D">
        <w:rPr>
          <w:rFonts w:ascii="Times New Roman" w:hAnsi="Times New Roman"/>
          <w:i/>
          <w:iCs/>
          <w:sz w:val="24"/>
        </w:rPr>
        <w:t>vudū`</w:t>
      </w:r>
      <w:r w:rsidRPr="0021629D">
        <w:rPr>
          <w:rFonts w:ascii="Times New Roman" w:hAnsi="Times New Roman"/>
          <w:sz w:val="24"/>
        </w:rPr>
        <w:t xml:space="preserve"> veikšanai.</w:t>
      </w:r>
    </w:p>
    <w:p w:rsidR="005E4C3D" w:rsidRPr="0021629D" w:rsidRDefault="005E4C3D" w:rsidP="0021629D">
      <w:pPr>
        <w:rPr>
          <w:rFonts w:ascii="Times New Roman" w:hAnsi="Times New Roman"/>
          <w:sz w:val="24"/>
        </w:rPr>
      </w:pPr>
      <w:r w:rsidRPr="0021629D">
        <w:rPr>
          <w:rFonts w:ascii="Times New Roman" w:hAnsi="Times New Roman"/>
          <w:sz w:val="24"/>
        </w:rPr>
        <w:t>5. Attīrošā ūdens esamība.</w:t>
      </w:r>
    </w:p>
    <w:p w:rsidR="005E4C3D" w:rsidRPr="0021629D" w:rsidRDefault="005E4C3D" w:rsidP="0021629D">
      <w:pPr>
        <w:rPr>
          <w:rFonts w:ascii="Times New Roman" w:hAnsi="Times New Roman"/>
          <w:sz w:val="24"/>
        </w:rPr>
      </w:pPr>
      <w:r w:rsidRPr="0021629D">
        <w:rPr>
          <w:rFonts w:ascii="Times New Roman" w:hAnsi="Times New Roman"/>
          <w:sz w:val="24"/>
        </w:rPr>
        <w:t xml:space="preserve">6. Noņemt vai nomazgāt visu to, kas traucē ūdenim nokļūt līdz vajadzīgajai vietai (piemēram, ūdens necaurlaidīga krāsa vai nagu laka). </w:t>
      </w:r>
    </w:p>
    <w:p w:rsidR="005E4C3D" w:rsidRPr="0021629D" w:rsidRDefault="005E4C3D" w:rsidP="0021629D">
      <w:pPr>
        <w:rPr>
          <w:rFonts w:ascii="Times New Roman" w:hAnsi="Times New Roman"/>
          <w:sz w:val="24"/>
        </w:rPr>
      </w:pPr>
      <w:r w:rsidRPr="0021629D">
        <w:rPr>
          <w:rFonts w:ascii="Times New Roman" w:hAnsi="Times New Roman"/>
          <w:sz w:val="24"/>
        </w:rPr>
        <w:t xml:space="preserve">7. Dzimumorgānu tīrība. </w:t>
      </w:r>
    </w:p>
    <w:p w:rsidR="005E4C3D" w:rsidRPr="0021629D" w:rsidRDefault="005E4C3D" w:rsidP="0021629D">
      <w:pPr>
        <w:rPr>
          <w:rFonts w:ascii="Times New Roman" w:hAnsi="Times New Roman"/>
          <w:sz w:val="24"/>
        </w:rPr>
      </w:pPr>
      <w:r w:rsidRPr="0021629D">
        <w:rPr>
          <w:rFonts w:ascii="Times New Roman" w:hAnsi="Times New Roman"/>
          <w:sz w:val="24"/>
        </w:rPr>
        <w:t xml:space="preserve">8. </w:t>
      </w:r>
      <w:r w:rsidRPr="0021629D">
        <w:rPr>
          <w:rFonts w:ascii="Times New Roman" w:hAnsi="Times New Roman"/>
          <w:i/>
          <w:iCs/>
          <w:sz w:val="24"/>
        </w:rPr>
        <w:t>Vudū'</w:t>
      </w:r>
      <w:r w:rsidRPr="0021629D">
        <w:rPr>
          <w:rFonts w:ascii="Times New Roman" w:hAnsi="Times New Roman"/>
          <w:sz w:val="24"/>
        </w:rPr>
        <w:t xml:space="preserve"> veikšanas nepārtrauktība. </w:t>
      </w:r>
    </w:p>
    <w:p w:rsidR="005E4C3D" w:rsidRPr="0021629D" w:rsidRDefault="005E4C3D" w:rsidP="0021629D">
      <w:pPr>
        <w:rPr>
          <w:rFonts w:ascii="Times New Roman" w:hAnsi="Times New Roman"/>
          <w:sz w:val="24"/>
        </w:rPr>
      </w:pPr>
      <w:r w:rsidRPr="0021629D">
        <w:rPr>
          <w:rFonts w:ascii="Times New Roman" w:hAnsi="Times New Roman"/>
          <w:sz w:val="24"/>
        </w:rPr>
        <w:t>9. Ķermeņa locekļu mazgāšana noteiktā secībā: seja, rokas līdz elkoņiem, galva, kājas līdz potītēm.</w:t>
      </w:r>
      <w:r w:rsidRPr="0021629D">
        <w:rPr>
          <w:rFonts w:ascii="Times New Roman" w:hAnsi="Times New Roman"/>
          <w:color w:val="00B050"/>
          <w:sz w:val="24"/>
        </w:rPr>
        <w:t xml:space="preserve"> </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 xml:space="preserve">Kuru ķermeņa daļu mazgāšana ir obligāta: </w:t>
      </w:r>
    </w:p>
    <w:p w:rsidR="005E4C3D" w:rsidRPr="0021629D" w:rsidRDefault="005E4C3D" w:rsidP="0021629D">
      <w:pPr>
        <w:rPr>
          <w:rFonts w:ascii="Times New Roman" w:hAnsi="Times New Roman"/>
          <w:sz w:val="24"/>
        </w:rPr>
      </w:pPr>
      <w:r w:rsidRPr="0021629D">
        <w:rPr>
          <w:rFonts w:ascii="Times New Roman" w:hAnsi="Times New Roman"/>
          <w:sz w:val="24"/>
        </w:rPr>
        <w:t>1. Sejas mazgāšana kopā ar mutes izskalošanu un deguna iztīrīšanu.</w:t>
      </w:r>
    </w:p>
    <w:p w:rsidR="005E4C3D" w:rsidRPr="0021629D" w:rsidRDefault="005E4C3D" w:rsidP="0021629D">
      <w:pPr>
        <w:rPr>
          <w:rFonts w:ascii="Times New Roman" w:hAnsi="Times New Roman"/>
          <w:sz w:val="24"/>
        </w:rPr>
      </w:pPr>
      <w:r w:rsidRPr="0021629D">
        <w:rPr>
          <w:rFonts w:ascii="Times New Roman" w:hAnsi="Times New Roman"/>
          <w:sz w:val="24"/>
        </w:rPr>
        <w:t xml:space="preserve">2. Roku mazgāšana no pirkstu galiem līdz elkoņiem, tos iekļaujot.     </w:t>
      </w:r>
    </w:p>
    <w:p w:rsidR="005E4C3D" w:rsidRPr="0021629D" w:rsidRDefault="005E4C3D" w:rsidP="0021629D">
      <w:pPr>
        <w:rPr>
          <w:rFonts w:ascii="Times New Roman" w:hAnsi="Times New Roman"/>
          <w:sz w:val="24"/>
        </w:rPr>
      </w:pPr>
      <w:r w:rsidRPr="0021629D">
        <w:rPr>
          <w:rFonts w:ascii="Times New Roman" w:hAnsi="Times New Roman"/>
          <w:sz w:val="24"/>
        </w:rPr>
        <w:t xml:space="preserve">3. Pārbraukt ar slapjām delnām pāri galvai (pa matiem un ausīm) (vienu reizi).    </w:t>
      </w:r>
    </w:p>
    <w:p w:rsidR="005E4C3D" w:rsidRPr="0021629D" w:rsidRDefault="005E4C3D" w:rsidP="0021629D">
      <w:pPr>
        <w:rPr>
          <w:rFonts w:ascii="Times New Roman" w:hAnsi="Times New Roman"/>
          <w:sz w:val="24"/>
        </w:rPr>
      </w:pPr>
      <w:r w:rsidRPr="0021629D">
        <w:rPr>
          <w:rFonts w:ascii="Times New Roman" w:hAnsi="Times New Roman"/>
          <w:sz w:val="24"/>
        </w:rPr>
        <w:t xml:space="preserve">4. Nomazgāt kājas līdz potītēm. </w:t>
      </w:r>
    </w:p>
    <w:p w:rsidR="005E4C3D" w:rsidRPr="0021629D" w:rsidRDefault="005E4C3D" w:rsidP="0021629D">
      <w:pPr>
        <w:rPr>
          <w:rFonts w:ascii="Times New Roman" w:hAnsi="Times New Roman"/>
          <w:sz w:val="24"/>
        </w:rPr>
      </w:pPr>
      <w:r w:rsidRPr="0021629D">
        <w:rPr>
          <w:rFonts w:ascii="Times New Roman" w:hAnsi="Times New Roman"/>
          <w:sz w:val="24"/>
        </w:rPr>
        <w:t xml:space="preserve">5. Plaukstu mazgāšana, veicot </w:t>
      </w:r>
      <w:r w:rsidRPr="0021629D">
        <w:rPr>
          <w:rFonts w:ascii="Times New Roman" w:hAnsi="Times New Roman"/>
          <w:i/>
          <w:iCs/>
          <w:sz w:val="24"/>
        </w:rPr>
        <w:t>vudū'</w:t>
      </w:r>
      <w:r w:rsidRPr="0021629D">
        <w:rPr>
          <w:rFonts w:ascii="Times New Roman" w:hAnsi="Times New Roman"/>
          <w:sz w:val="24"/>
        </w:rPr>
        <w:t xml:space="preserve"> pēc nakts miega.</w:t>
      </w:r>
    </w:p>
    <w:p w:rsidR="005E4C3D" w:rsidRPr="0021629D" w:rsidRDefault="005E4C3D" w:rsidP="0021629D">
      <w:pPr>
        <w:rPr>
          <w:rFonts w:ascii="Times New Roman" w:hAnsi="Times New Roman"/>
          <w:sz w:val="24"/>
        </w:rPr>
      </w:pPr>
      <w:r w:rsidRPr="0021629D">
        <w:rPr>
          <w:rFonts w:ascii="Times New Roman" w:hAnsi="Times New Roman"/>
          <w:sz w:val="24"/>
        </w:rPr>
        <w:t>6. Ja bārda ir reta, ūdenim jāpiekļūst arī pie ādas zem tās.</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 xml:space="preserve">Kāda ir </w:t>
      </w:r>
      <w:r w:rsidRPr="0021629D">
        <w:rPr>
          <w:rFonts w:ascii="Times New Roman" w:hAnsi="Times New Roman"/>
          <w:b/>
          <w:i/>
          <w:iCs/>
          <w:sz w:val="24"/>
        </w:rPr>
        <w:t>Sunna</w:t>
      </w:r>
      <w:r w:rsidRPr="0021629D">
        <w:rPr>
          <w:rFonts w:ascii="Times New Roman" w:hAnsi="Times New Roman"/>
          <w:b/>
          <w:sz w:val="24"/>
        </w:rPr>
        <w:t xml:space="preserve">, veicot </w:t>
      </w:r>
      <w:r w:rsidRPr="0021629D">
        <w:rPr>
          <w:rFonts w:ascii="Times New Roman" w:hAnsi="Times New Roman"/>
          <w:b/>
          <w:i/>
          <w:iCs/>
          <w:sz w:val="24"/>
        </w:rPr>
        <w:t>vudu'</w:t>
      </w:r>
      <w:r w:rsidRPr="0021629D">
        <w:rPr>
          <w:rFonts w:ascii="Times New Roman" w:hAnsi="Times New Roman"/>
          <w:b/>
          <w:sz w:val="24"/>
        </w:rPr>
        <w:t xml:space="preserve">: </w:t>
      </w:r>
    </w:p>
    <w:p w:rsidR="005E4C3D" w:rsidRPr="0021629D" w:rsidRDefault="005E4C3D" w:rsidP="0021629D">
      <w:pPr>
        <w:rPr>
          <w:rFonts w:ascii="Times New Roman" w:hAnsi="Times New Roman"/>
          <w:sz w:val="24"/>
        </w:rPr>
      </w:pPr>
      <w:r w:rsidRPr="0021629D">
        <w:rPr>
          <w:rFonts w:ascii="Times New Roman" w:hAnsi="Times New Roman"/>
          <w:sz w:val="24"/>
        </w:rPr>
        <w:t xml:space="preserve">1. Pirms </w:t>
      </w:r>
      <w:r w:rsidRPr="0021629D">
        <w:rPr>
          <w:rFonts w:ascii="Times New Roman" w:hAnsi="Times New Roman"/>
          <w:i/>
          <w:iCs/>
          <w:sz w:val="24"/>
        </w:rPr>
        <w:t xml:space="preserve">vudu' </w:t>
      </w:r>
      <w:r w:rsidRPr="0021629D">
        <w:rPr>
          <w:rFonts w:ascii="Times New Roman" w:hAnsi="Times New Roman"/>
          <w:sz w:val="24"/>
        </w:rPr>
        <w:t>veikšanas pateikt ”</w:t>
      </w:r>
      <w:r w:rsidRPr="0021629D">
        <w:rPr>
          <w:rFonts w:ascii="Times New Roman" w:hAnsi="Times New Roman"/>
          <w:i/>
          <w:iCs/>
          <w:sz w:val="24"/>
        </w:rPr>
        <w:t>bismiļļā</w:t>
      </w:r>
      <w:r w:rsidRPr="0021629D">
        <w:rPr>
          <w:rStyle w:val="FootnoteReference"/>
          <w:rFonts w:ascii="Times New Roman" w:hAnsi="Times New Roman"/>
          <w:i/>
          <w:iCs/>
          <w:sz w:val="24"/>
        </w:rPr>
        <w:footnoteReference w:id="21"/>
      </w:r>
      <w:r w:rsidRPr="0021629D">
        <w:rPr>
          <w:rFonts w:ascii="Times New Roman" w:hAnsi="Times New Roman"/>
          <w:sz w:val="24"/>
        </w:rPr>
        <w:t xml:space="preserve">”. </w:t>
      </w:r>
    </w:p>
    <w:p w:rsidR="005E4C3D" w:rsidRPr="0021629D" w:rsidRDefault="005E4C3D" w:rsidP="0021629D">
      <w:pPr>
        <w:rPr>
          <w:rFonts w:ascii="Times New Roman" w:hAnsi="Times New Roman"/>
          <w:sz w:val="24"/>
        </w:rPr>
      </w:pPr>
      <w:r w:rsidRPr="0021629D">
        <w:rPr>
          <w:rFonts w:ascii="Times New Roman" w:hAnsi="Times New Roman"/>
          <w:sz w:val="24"/>
        </w:rPr>
        <w:t xml:space="preserve">2. </w:t>
      </w:r>
      <w:r w:rsidRPr="0021629D">
        <w:rPr>
          <w:rFonts w:ascii="Times New Roman" w:hAnsi="Times New Roman"/>
          <w:i/>
          <w:iCs/>
          <w:sz w:val="24"/>
        </w:rPr>
        <w:t>Sivāk</w:t>
      </w:r>
      <w:r w:rsidRPr="0021629D">
        <w:rPr>
          <w:rFonts w:ascii="Times New Roman" w:hAnsi="Times New Roman"/>
          <w:sz w:val="24"/>
        </w:rPr>
        <w:t xml:space="preserve"> izmantošana. </w:t>
      </w:r>
    </w:p>
    <w:p w:rsidR="005E4C3D" w:rsidRPr="0021629D" w:rsidRDefault="005E4C3D" w:rsidP="0021629D">
      <w:pPr>
        <w:rPr>
          <w:rFonts w:ascii="Times New Roman" w:hAnsi="Times New Roman"/>
          <w:sz w:val="24"/>
        </w:rPr>
      </w:pPr>
      <w:r w:rsidRPr="0021629D">
        <w:rPr>
          <w:rFonts w:ascii="Times New Roman" w:hAnsi="Times New Roman"/>
          <w:sz w:val="24"/>
        </w:rPr>
        <w:t>3. Pēc ”</w:t>
      </w:r>
      <w:r w:rsidRPr="0021629D">
        <w:rPr>
          <w:rFonts w:ascii="Times New Roman" w:hAnsi="Times New Roman"/>
          <w:i/>
          <w:iCs/>
          <w:sz w:val="24"/>
        </w:rPr>
        <w:t>bismiļļā</w:t>
      </w:r>
      <w:r w:rsidRPr="0021629D">
        <w:rPr>
          <w:rFonts w:ascii="Times New Roman" w:hAnsi="Times New Roman"/>
          <w:sz w:val="24"/>
        </w:rPr>
        <w:t>” izrunāšanas nomazgāt plaukstas.</w:t>
      </w:r>
    </w:p>
    <w:p w:rsidR="005E4C3D" w:rsidRPr="0021629D" w:rsidRDefault="005E4C3D" w:rsidP="0021629D">
      <w:pPr>
        <w:rPr>
          <w:rFonts w:ascii="Times New Roman" w:hAnsi="Times New Roman"/>
          <w:sz w:val="24"/>
        </w:rPr>
      </w:pPr>
      <w:r w:rsidRPr="0021629D">
        <w:rPr>
          <w:rFonts w:ascii="Times New Roman" w:hAnsi="Times New Roman"/>
          <w:sz w:val="24"/>
        </w:rPr>
        <w:t xml:space="preserve">4. Noslaucīt bārdu ar ūdeni.  </w:t>
      </w:r>
    </w:p>
    <w:p w:rsidR="005E4C3D" w:rsidRPr="0021629D" w:rsidRDefault="005E4C3D" w:rsidP="0021629D">
      <w:pPr>
        <w:rPr>
          <w:rFonts w:ascii="Times New Roman" w:hAnsi="Times New Roman"/>
          <w:sz w:val="24"/>
        </w:rPr>
      </w:pPr>
      <w:r w:rsidRPr="0021629D">
        <w:rPr>
          <w:rFonts w:ascii="Times New Roman" w:hAnsi="Times New Roman"/>
          <w:sz w:val="24"/>
        </w:rPr>
        <w:t xml:space="preserve">5. Veicot </w:t>
      </w:r>
      <w:r w:rsidRPr="0021629D">
        <w:rPr>
          <w:rFonts w:ascii="Times New Roman" w:hAnsi="Times New Roman"/>
          <w:i/>
          <w:iCs/>
          <w:sz w:val="24"/>
        </w:rPr>
        <w:t>vudū'</w:t>
      </w:r>
      <w:r w:rsidRPr="0021629D">
        <w:rPr>
          <w:rFonts w:ascii="Times New Roman" w:hAnsi="Times New Roman"/>
          <w:sz w:val="24"/>
        </w:rPr>
        <w:t xml:space="preserve"> , sākt apmazgāšanos ar ķermeņa labo pusi (sākumā labo roku, pēc tam kreiso utt.). </w:t>
      </w:r>
    </w:p>
    <w:p w:rsidR="005E4C3D" w:rsidRPr="0021629D" w:rsidRDefault="005E4C3D" w:rsidP="0021629D">
      <w:pPr>
        <w:rPr>
          <w:rFonts w:ascii="Times New Roman" w:hAnsi="Times New Roman"/>
          <w:sz w:val="24"/>
        </w:rPr>
      </w:pPr>
      <w:r w:rsidRPr="0021629D">
        <w:rPr>
          <w:rFonts w:ascii="Times New Roman" w:hAnsi="Times New Roman"/>
          <w:sz w:val="24"/>
        </w:rPr>
        <w:t xml:space="preserve">6. Visas ķermeņa daļas mazgāt 3 reizes, izņemot galvu (pārbraukt tai pāri vienu reizi). </w:t>
      </w:r>
    </w:p>
    <w:p w:rsidR="005E4C3D" w:rsidRPr="0021629D" w:rsidRDefault="005E4C3D" w:rsidP="0021629D">
      <w:pPr>
        <w:rPr>
          <w:rFonts w:ascii="Times New Roman" w:hAnsi="Times New Roman"/>
          <w:sz w:val="24"/>
        </w:rPr>
      </w:pPr>
      <w:r w:rsidRPr="0021629D">
        <w:rPr>
          <w:rFonts w:ascii="Times New Roman" w:hAnsi="Times New Roman"/>
          <w:sz w:val="24"/>
        </w:rPr>
        <w:t>7. Mazgājot rokas un kājas, nomazgāt nedaudz augstāk par elkoni un potīti.</w:t>
      </w:r>
    </w:p>
    <w:p w:rsidR="005E4C3D" w:rsidRPr="0021629D" w:rsidRDefault="005E4C3D" w:rsidP="0021629D">
      <w:pPr>
        <w:rPr>
          <w:rFonts w:ascii="Times New Roman" w:hAnsi="Times New Roman"/>
          <w:sz w:val="24"/>
        </w:rPr>
      </w:pPr>
      <w:r w:rsidRPr="0021629D">
        <w:rPr>
          <w:rFonts w:ascii="Times New Roman" w:hAnsi="Times New Roman"/>
          <w:sz w:val="24"/>
        </w:rPr>
        <w:t xml:space="preserve">8. </w:t>
      </w:r>
      <w:r w:rsidRPr="0021629D">
        <w:rPr>
          <w:rFonts w:ascii="Times New Roman" w:hAnsi="Times New Roman"/>
          <w:i/>
          <w:iCs/>
          <w:sz w:val="24"/>
        </w:rPr>
        <w:t>Du'ā'</w:t>
      </w:r>
      <w:r w:rsidRPr="0021629D">
        <w:rPr>
          <w:rFonts w:ascii="Times New Roman" w:hAnsi="Times New Roman"/>
          <w:sz w:val="24"/>
        </w:rPr>
        <w:t xml:space="preserve"> pēc </w:t>
      </w:r>
      <w:r w:rsidRPr="0021629D">
        <w:rPr>
          <w:rFonts w:ascii="Times New Roman" w:hAnsi="Times New Roman"/>
          <w:i/>
          <w:iCs/>
          <w:sz w:val="24"/>
        </w:rPr>
        <w:t>vudū'</w:t>
      </w:r>
      <w:r w:rsidRPr="0021629D">
        <w:rPr>
          <w:rFonts w:ascii="Times New Roman" w:hAnsi="Times New Roman"/>
          <w:sz w:val="24"/>
        </w:rPr>
        <w:t xml:space="preserve"> veikšanas (</w:t>
      </w:r>
      <w:r w:rsidRPr="0021629D">
        <w:rPr>
          <w:rFonts w:ascii="Times New Roman" w:hAnsi="Times New Roman"/>
          <w:i/>
          <w:iCs/>
          <w:sz w:val="24"/>
        </w:rPr>
        <w:t>ašhadu an lā ilāha iļļallāh vahdahu lā šarīka lah, va ašhadu anna muhammadan 'abduhu va rasūluh</w:t>
      </w:r>
      <w:r w:rsidRPr="0021629D">
        <w:rPr>
          <w:rStyle w:val="FootnoteReference"/>
          <w:rFonts w:ascii="Times New Roman" w:hAnsi="Times New Roman"/>
          <w:sz w:val="24"/>
        </w:rPr>
        <w:footnoteReference w:id="22"/>
      </w:r>
      <w:r w:rsidRPr="0021629D">
        <w:rPr>
          <w:rFonts w:ascii="Times New Roman" w:hAnsi="Times New Roman"/>
          <w:sz w:val="24"/>
        </w:rPr>
        <w:t>).</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 xml:space="preserve">Kas pārtrauc/atceļ </w:t>
      </w:r>
      <w:r w:rsidRPr="0021629D">
        <w:rPr>
          <w:rFonts w:ascii="Times New Roman" w:hAnsi="Times New Roman"/>
          <w:b/>
          <w:i/>
          <w:iCs/>
          <w:sz w:val="24"/>
        </w:rPr>
        <w:t>vudū'</w:t>
      </w:r>
      <w:r w:rsidRPr="0021629D">
        <w:rPr>
          <w:rFonts w:ascii="Times New Roman" w:hAnsi="Times New Roman"/>
          <w:b/>
          <w:sz w:val="24"/>
        </w:rPr>
        <w:t xml:space="preserve">:  </w:t>
      </w:r>
    </w:p>
    <w:p w:rsidR="005E4C3D" w:rsidRPr="0021629D" w:rsidRDefault="005E4C3D" w:rsidP="0021629D">
      <w:pPr>
        <w:rPr>
          <w:rFonts w:ascii="Times New Roman" w:hAnsi="Times New Roman"/>
          <w:sz w:val="24"/>
        </w:rPr>
      </w:pPr>
      <w:r w:rsidRPr="0021629D">
        <w:rPr>
          <w:rFonts w:ascii="Times New Roman" w:hAnsi="Times New Roman"/>
          <w:sz w:val="24"/>
        </w:rPr>
        <w:t xml:space="preserve">1. Viss, </w:t>
      </w:r>
      <w:r w:rsidRPr="0021629D">
        <w:rPr>
          <w:rStyle w:val="CommentReference"/>
          <w:rFonts w:ascii="Times New Roman" w:hAnsi="Times New Roman"/>
          <w:sz w:val="24"/>
          <w:szCs w:val="24"/>
        </w:rPr>
        <w:t>k</w:t>
      </w:r>
      <w:r w:rsidRPr="0021629D">
        <w:rPr>
          <w:rFonts w:ascii="Times New Roman" w:hAnsi="Times New Roman"/>
          <w:sz w:val="24"/>
        </w:rPr>
        <w:t>as iziet no dzimumorgāniem vai anālās atveres.</w:t>
      </w:r>
    </w:p>
    <w:p w:rsidR="005E4C3D" w:rsidRPr="0021629D" w:rsidRDefault="005E4C3D" w:rsidP="0021629D">
      <w:pPr>
        <w:rPr>
          <w:rFonts w:ascii="Times New Roman" w:hAnsi="Times New Roman"/>
          <w:sz w:val="24"/>
        </w:rPr>
      </w:pPr>
      <w:r w:rsidRPr="0021629D">
        <w:rPr>
          <w:rStyle w:val="Strong"/>
          <w:rFonts w:ascii="Times New Roman" w:hAnsi="Times New Roman"/>
          <w:b w:val="0"/>
          <w:bCs w:val="0"/>
          <w:sz w:val="24"/>
        </w:rPr>
        <w:t>2.</w:t>
      </w:r>
      <w:r w:rsidRPr="0021629D">
        <w:rPr>
          <w:rFonts w:ascii="Times New Roman" w:hAnsi="Times New Roman"/>
          <w:sz w:val="24"/>
        </w:rPr>
        <w:t xml:space="preserve"> Urīna un fekāliju iziešana no ķermeņa daļām (piemēram, noteikti zarnu slimību cilvēki nokārto dabiskās vajadzības caur stomu</w:t>
      </w:r>
      <w:r w:rsidRPr="0021629D">
        <w:rPr>
          <w:rStyle w:val="FootnoteReference"/>
          <w:rFonts w:ascii="Times New Roman" w:hAnsi="Times New Roman"/>
          <w:sz w:val="24"/>
        </w:rPr>
        <w:footnoteReference w:id="23"/>
      </w:r>
      <w:r w:rsidRPr="0021629D">
        <w:rPr>
          <w:rFonts w:ascii="Times New Roman" w:hAnsi="Times New Roman"/>
          <w:sz w:val="24"/>
        </w:rPr>
        <w:t xml:space="preserve">). </w:t>
      </w:r>
    </w:p>
    <w:p w:rsidR="005E4C3D" w:rsidRPr="0021629D" w:rsidRDefault="005E4C3D" w:rsidP="0021629D">
      <w:pPr>
        <w:rPr>
          <w:rFonts w:ascii="Times New Roman" w:hAnsi="Times New Roman"/>
          <w:sz w:val="24"/>
        </w:rPr>
      </w:pPr>
      <w:r w:rsidRPr="0021629D">
        <w:rPr>
          <w:rStyle w:val="Strong"/>
          <w:rFonts w:ascii="Times New Roman" w:hAnsi="Times New Roman"/>
          <w:b w:val="0"/>
          <w:bCs w:val="0"/>
          <w:sz w:val="24"/>
        </w:rPr>
        <w:t>3.</w:t>
      </w:r>
      <w:r w:rsidRPr="0021629D">
        <w:rPr>
          <w:rFonts w:ascii="Times New Roman" w:hAnsi="Times New Roman"/>
          <w:sz w:val="24"/>
        </w:rPr>
        <w:t xml:space="preserve"> Jebkura veida samaņas/apziņas zudums (miegs, reibums utt.).</w:t>
      </w:r>
    </w:p>
    <w:p w:rsidR="005E4C3D" w:rsidRPr="0021629D" w:rsidRDefault="005E4C3D" w:rsidP="0021629D">
      <w:pPr>
        <w:rPr>
          <w:rFonts w:ascii="Times New Roman" w:hAnsi="Times New Roman"/>
          <w:sz w:val="24"/>
        </w:rPr>
      </w:pPr>
      <w:r w:rsidRPr="0021629D">
        <w:rPr>
          <w:rStyle w:val="Strong"/>
          <w:rFonts w:ascii="Times New Roman" w:hAnsi="Times New Roman"/>
          <w:b w:val="0"/>
          <w:bCs w:val="0"/>
          <w:sz w:val="24"/>
        </w:rPr>
        <w:t>4.</w:t>
      </w:r>
      <w:r w:rsidRPr="0021629D">
        <w:rPr>
          <w:rFonts w:ascii="Times New Roman" w:hAnsi="Times New Roman"/>
          <w:sz w:val="24"/>
        </w:rPr>
        <w:t xml:space="preserve"> Pieskaršanās dzimumloceklim (daļa zinātnieku apgalvo, ka, pieskaroties tam bez kaisles, </w:t>
      </w:r>
      <w:r w:rsidRPr="0021629D">
        <w:rPr>
          <w:rFonts w:ascii="Times New Roman" w:hAnsi="Times New Roman"/>
          <w:i/>
          <w:iCs/>
          <w:sz w:val="24"/>
        </w:rPr>
        <w:t>vudū</w:t>
      </w:r>
      <w:r w:rsidRPr="0021629D">
        <w:rPr>
          <w:rFonts w:ascii="Times New Roman" w:hAnsi="Times New Roman"/>
          <w:sz w:val="24"/>
        </w:rPr>
        <w:t>' netiek izjaukts, piemēram, to mazgājot),</w:t>
      </w:r>
    </w:p>
    <w:p w:rsidR="005E4C3D" w:rsidRPr="0021629D" w:rsidRDefault="005E4C3D" w:rsidP="0021629D">
      <w:pPr>
        <w:rPr>
          <w:rFonts w:ascii="Times New Roman" w:hAnsi="Times New Roman"/>
          <w:sz w:val="24"/>
        </w:rPr>
      </w:pPr>
      <w:r w:rsidRPr="0021629D">
        <w:rPr>
          <w:rStyle w:val="Strong"/>
          <w:rFonts w:ascii="Times New Roman" w:hAnsi="Times New Roman"/>
          <w:b w:val="0"/>
          <w:bCs w:val="0"/>
          <w:sz w:val="24"/>
        </w:rPr>
        <w:t>5.</w:t>
      </w:r>
      <w:r w:rsidRPr="0021629D">
        <w:rPr>
          <w:rFonts w:ascii="Times New Roman" w:hAnsi="Times New Roman"/>
          <w:sz w:val="24"/>
        </w:rPr>
        <w:t xml:space="preserve"> Kamieļa gaļas ēšana.</w:t>
      </w:r>
    </w:p>
    <w:p w:rsidR="005E4C3D" w:rsidRPr="0021629D" w:rsidRDefault="005E4C3D" w:rsidP="0021629D">
      <w:pPr>
        <w:rPr>
          <w:rFonts w:ascii="Times New Roman" w:hAnsi="Times New Roman"/>
          <w:sz w:val="24"/>
        </w:rPr>
      </w:pPr>
      <w:r w:rsidRPr="0021629D">
        <w:rPr>
          <w:rStyle w:val="Strong"/>
          <w:rFonts w:ascii="Times New Roman" w:hAnsi="Times New Roman"/>
          <w:b w:val="0"/>
          <w:bCs w:val="0"/>
          <w:sz w:val="24"/>
        </w:rPr>
        <w:t>6.</w:t>
      </w:r>
      <w:r w:rsidRPr="0021629D">
        <w:rPr>
          <w:rFonts w:ascii="Times New Roman" w:hAnsi="Times New Roman"/>
          <w:sz w:val="24"/>
        </w:rPr>
        <w:t xml:space="preserve"> Atkrišana no Islāma.</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 xml:space="preserve">Kādu pielūgsmes veidu veikšanai ir vajadzīga rituālā tīrība: </w:t>
      </w:r>
    </w:p>
    <w:p w:rsidR="005E4C3D" w:rsidRPr="0021629D" w:rsidRDefault="005E4C3D" w:rsidP="0021629D">
      <w:pPr>
        <w:rPr>
          <w:rFonts w:ascii="Times New Roman" w:hAnsi="Times New Roman"/>
          <w:sz w:val="24"/>
        </w:rPr>
      </w:pPr>
      <w:r w:rsidRPr="0021629D">
        <w:rPr>
          <w:rFonts w:ascii="Times New Roman" w:hAnsi="Times New Roman"/>
          <w:sz w:val="24"/>
        </w:rPr>
        <w:t>1. Lūgšanas skaitīšanai.</w:t>
      </w:r>
    </w:p>
    <w:p w:rsidR="005E4C3D" w:rsidRPr="0021629D" w:rsidRDefault="005E4C3D" w:rsidP="0021629D">
      <w:pPr>
        <w:rPr>
          <w:rFonts w:ascii="Times New Roman" w:hAnsi="Times New Roman"/>
          <w:sz w:val="24"/>
        </w:rPr>
      </w:pPr>
      <w:r w:rsidRPr="0021629D">
        <w:rPr>
          <w:rFonts w:ascii="Times New Roman" w:hAnsi="Times New Roman"/>
          <w:sz w:val="24"/>
        </w:rPr>
        <w:t xml:space="preserve">2. Apiešanai ap </w:t>
      </w:r>
      <w:r w:rsidRPr="0021629D">
        <w:rPr>
          <w:rFonts w:ascii="Times New Roman" w:hAnsi="Times New Roman"/>
          <w:i/>
          <w:iCs/>
          <w:sz w:val="24"/>
        </w:rPr>
        <w:t>kaaba</w:t>
      </w:r>
      <w:r w:rsidRPr="0021629D">
        <w:rPr>
          <w:rStyle w:val="FootnoteReference"/>
          <w:rFonts w:ascii="Times New Roman" w:hAnsi="Times New Roman"/>
          <w:sz w:val="24"/>
        </w:rPr>
        <w:footnoteReference w:id="24"/>
      </w:r>
      <w:r w:rsidRPr="0021629D">
        <w:rPr>
          <w:rFonts w:ascii="Times New Roman" w:hAnsi="Times New Roman"/>
          <w:sz w:val="24"/>
        </w:rPr>
        <w:t xml:space="preserve"> (</w:t>
      </w:r>
      <w:r w:rsidRPr="0021629D">
        <w:rPr>
          <w:rFonts w:ascii="Times New Roman" w:hAnsi="Times New Roman"/>
          <w:i/>
          <w:iCs/>
          <w:sz w:val="24"/>
        </w:rPr>
        <w:t>tovāf</w:t>
      </w:r>
      <w:r w:rsidRPr="0021629D">
        <w:rPr>
          <w:rStyle w:val="FootnoteReference"/>
          <w:rFonts w:ascii="Times New Roman" w:hAnsi="Times New Roman"/>
          <w:sz w:val="24"/>
        </w:rPr>
        <w:footnoteReference w:id="25"/>
      </w:r>
      <w:r w:rsidRPr="0021629D">
        <w:rPr>
          <w:rFonts w:ascii="Times New Roman" w:hAnsi="Times New Roman"/>
          <w:sz w:val="24"/>
        </w:rPr>
        <w:t>).</w:t>
      </w:r>
    </w:p>
    <w:p w:rsidR="005E4C3D" w:rsidRPr="0021629D" w:rsidRDefault="005E4C3D" w:rsidP="0021629D">
      <w:pPr>
        <w:rPr>
          <w:rFonts w:ascii="Times New Roman" w:hAnsi="Times New Roman"/>
          <w:sz w:val="24"/>
        </w:rPr>
      </w:pPr>
      <w:r w:rsidRPr="0021629D">
        <w:rPr>
          <w:rFonts w:ascii="Times New Roman" w:hAnsi="Times New Roman"/>
          <w:sz w:val="24"/>
        </w:rPr>
        <w:t xml:space="preserve">3. Ņemot rokās/lasot </w:t>
      </w:r>
      <w:r w:rsidRPr="0021629D">
        <w:rPr>
          <w:rFonts w:ascii="Times New Roman" w:hAnsi="Times New Roman"/>
          <w:i/>
          <w:iCs/>
          <w:sz w:val="24"/>
        </w:rPr>
        <w:t>mushafu</w:t>
      </w:r>
      <w:r w:rsidRPr="0021629D">
        <w:rPr>
          <w:rStyle w:val="FootnoteReference"/>
          <w:rFonts w:ascii="Times New Roman" w:hAnsi="Times New Roman"/>
          <w:i/>
          <w:iCs/>
          <w:sz w:val="24"/>
        </w:rPr>
        <w:footnoteReference w:id="26"/>
      </w:r>
      <w:r w:rsidRPr="0021629D">
        <w:rPr>
          <w:rFonts w:ascii="Times New Roman" w:hAnsi="Times New Roman"/>
          <w:sz w:val="24"/>
        </w:rPr>
        <w:t xml:space="preserve">. </w:t>
      </w:r>
    </w:p>
    <w:p w:rsidR="005E4C3D" w:rsidRPr="0021629D" w:rsidRDefault="005E4C3D" w:rsidP="0021629D">
      <w:pPr>
        <w:rPr>
          <w:rFonts w:ascii="Times New Roman" w:hAnsi="Times New Roman"/>
          <w:sz w:val="24"/>
        </w:rPr>
      </w:pPr>
    </w:p>
    <w:p w:rsidR="005E4C3D" w:rsidRPr="0021629D" w:rsidRDefault="005E4C3D" w:rsidP="000F5443">
      <w:pPr>
        <w:pStyle w:val="Heading2"/>
      </w:pPr>
      <w:bookmarkStart w:id="8" w:name="_Toc300201375"/>
      <w:r w:rsidRPr="0021629D">
        <w:t>Sestā nodaļa</w:t>
      </w:r>
      <w:r>
        <w:t xml:space="preserve">: </w:t>
      </w:r>
      <w:r>
        <w:rPr>
          <w:i/>
          <w:iCs/>
        </w:rPr>
        <w:t>k</w:t>
      </w:r>
      <w:r w:rsidRPr="0021629D">
        <w:rPr>
          <w:i/>
          <w:iCs/>
        </w:rPr>
        <w:t>huffāf</w:t>
      </w:r>
      <w:r w:rsidRPr="0021629D">
        <w:t xml:space="preserve"> (vsk. </w:t>
      </w:r>
      <w:r w:rsidRPr="0021629D">
        <w:rPr>
          <w:i/>
          <w:iCs/>
        </w:rPr>
        <w:t>khuff</w:t>
      </w:r>
      <w:r w:rsidRPr="0021629D">
        <w:t>)</w:t>
      </w:r>
      <w:r w:rsidRPr="0021629D">
        <w:rPr>
          <w:rStyle w:val="FootnoteReference"/>
          <w:rFonts w:ascii="Times New Roman" w:hAnsi="Times New Roman"/>
        </w:rPr>
        <w:footnoteReference w:id="27"/>
      </w:r>
      <w:r w:rsidRPr="0021629D">
        <w:t xml:space="preserve"> un citas zeķes</w:t>
      </w:r>
      <w:bookmarkEnd w:id="8"/>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 xml:space="preserve">Priekšnosacījumi </w:t>
      </w:r>
      <w:r w:rsidRPr="0021629D">
        <w:rPr>
          <w:rFonts w:ascii="Times New Roman" w:hAnsi="Times New Roman"/>
          <w:b/>
          <w:i/>
          <w:iCs/>
          <w:sz w:val="24"/>
        </w:rPr>
        <w:t>vudū'</w:t>
      </w:r>
      <w:r w:rsidRPr="0021629D">
        <w:rPr>
          <w:rFonts w:ascii="Times New Roman" w:hAnsi="Times New Roman"/>
          <w:b/>
          <w:sz w:val="24"/>
        </w:rPr>
        <w:t xml:space="preserve"> veikšanai pār zeķēm:</w:t>
      </w:r>
    </w:p>
    <w:p w:rsidR="005E4C3D" w:rsidRPr="0021629D" w:rsidRDefault="005E4C3D" w:rsidP="0021629D">
      <w:pPr>
        <w:rPr>
          <w:rFonts w:ascii="Times New Roman" w:hAnsi="Times New Roman"/>
          <w:sz w:val="24"/>
        </w:rPr>
      </w:pPr>
      <w:r w:rsidRPr="0021629D">
        <w:rPr>
          <w:rFonts w:ascii="Times New Roman" w:hAnsi="Times New Roman"/>
          <w:sz w:val="24"/>
        </w:rPr>
        <w:t xml:space="preserve">1. Tām jābūt uzvilktām, ķermenim atrodoties attīrītā stāvoklī (pēc </w:t>
      </w:r>
      <w:r w:rsidRPr="0021629D">
        <w:rPr>
          <w:rFonts w:ascii="Times New Roman" w:hAnsi="Times New Roman"/>
          <w:i/>
          <w:iCs/>
          <w:sz w:val="24"/>
        </w:rPr>
        <w:t>vudū'</w:t>
      </w:r>
      <w:r w:rsidRPr="0021629D">
        <w:rPr>
          <w:rFonts w:ascii="Times New Roman" w:hAnsi="Times New Roman"/>
          <w:sz w:val="24"/>
        </w:rPr>
        <w:t xml:space="preserve"> veikšanas).</w:t>
      </w:r>
    </w:p>
    <w:p w:rsidR="005E4C3D" w:rsidRPr="0021629D" w:rsidRDefault="005E4C3D" w:rsidP="0021629D">
      <w:pPr>
        <w:rPr>
          <w:rFonts w:ascii="Times New Roman" w:hAnsi="Times New Roman"/>
          <w:sz w:val="24"/>
        </w:rPr>
      </w:pPr>
      <w:r w:rsidRPr="0021629D">
        <w:rPr>
          <w:rFonts w:ascii="Times New Roman" w:hAnsi="Times New Roman"/>
          <w:sz w:val="24"/>
        </w:rPr>
        <w:t>2. Tām ir jābūt no atļauta materiāla un iegūtām atļautā veidā.</w:t>
      </w:r>
    </w:p>
    <w:p w:rsidR="005E4C3D" w:rsidRPr="0021629D" w:rsidRDefault="005E4C3D" w:rsidP="0021629D">
      <w:pPr>
        <w:rPr>
          <w:rFonts w:ascii="Times New Roman" w:hAnsi="Times New Roman"/>
          <w:sz w:val="24"/>
        </w:rPr>
      </w:pPr>
      <w:r w:rsidRPr="0021629D">
        <w:rPr>
          <w:rFonts w:ascii="Times New Roman" w:hAnsi="Times New Roman"/>
          <w:sz w:val="24"/>
        </w:rPr>
        <w:t>3. Tām ir jābūt tīrām.</w:t>
      </w:r>
    </w:p>
    <w:p w:rsidR="005E4C3D" w:rsidRPr="0021629D" w:rsidRDefault="005E4C3D" w:rsidP="0021629D">
      <w:pPr>
        <w:rPr>
          <w:rFonts w:ascii="Times New Roman" w:hAnsi="Times New Roman"/>
          <w:sz w:val="24"/>
        </w:rPr>
      </w:pPr>
      <w:r w:rsidRPr="0021629D">
        <w:rPr>
          <w:rFonts w:ascii="Times New Roman" w:hAnsi="Times New Roman"/>
          <w:sz w:val="24"/>
        </w:rPr>
        <w:t xml:space="preserve">4. Ir jāievēro laika limits, cik ilgi tas atļauts. </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sz w:val="24"/>
        </w:rPr>
      </w:pPr>
      <w:r w:rsidRPr="0021629D">
        <w:rPr>
          <w:rFonts w:ascii="Times New Roman" w:hAnsi="Times New Roman"/>
          <w:b/>
          <w:sz w:val="24"/>
        </w:rPr>
        <w:t xml:space="preserve">Kā veic </w:t>
      </w:r>
      <w:r w:rsidRPr="0021629D">
        <w:rPr>
          <w:rFonts w:ascii="Times New Roman" w:hAnsi="Times New Roman"/>
          <w:b/>
          <w:i/>
          <w:iCs/>
          <w:sz w:val="24"/>
        </w:rPr>
        <w:t xml:space="preserve">vudū' </w:t>
      </w:r>
      <w:r w:rsidRPr="0021629D">
        <w:rPr>
          <w:rFonts w:ascii="Times New Roman" w:hAnsi="Times New Roman"/>
          <w:b/>
          <w:sz w:val="24"/>
        </w:rPr>
        <w:t>pār zeķēm:</w:t>
      </w:r>
      <w:r w:rsidRPr="0021629D">
        <w:rPr>
          <w:rFonts w:ascii="Times New Roman" w:hAnsi="Times New Roman"/>
          <w:sz w:val="24"/>
        </w:rPr>
        <w:t xml:space="preserve"> </w:t>
      </w:r>
    </w:p>
    <w:p w:rsidR="005E4C3D" w:rsidRPr="0021629D" w:rsidRDefault="005E4C3D" w:rsidP="0021629D">
      <w:pPr>
        <w:rPr>
          <w:rFonts w:ascii="Times New Roman" w:hAnsi="Times New Roman"/>
          <w:sz w:val="24"/>
        </w:rPr>
      </w:pPr>
      <w:r w:rsidRPr="0021629D">
        <w:rPr>
          <w:rFonts w:ascii="Times New Roman" w:hAnsi="Times New Roman"/>
          <w:sz w:val="24"/>
        </w:rPr>
        <w:t>Ir pietiekami pārvilkt ar mitru roku vienu reizi pa pēdas augšējo virsmu.</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sz w:val="24"/>
        </w:rPr>
      </w:pPr>
      <w:r w:rsidRPr="0021629D">
        <w:rPr>
          <w:rFonts w:ascii="Times New Roman" w:hAnsi="Times New Roman"/>
          <w:b/>
          <w:sz w:val="24"/>
        </w:rPr>
        <w:t xml:space="preserve">Cik ilgi var veikt </w:t>
      </w:r>
      <w:r w:rsidRPr="0021629D">
        <w:rPr>
          <w:rFonts w:ascii="Times New Roman" w:hAnsi="Times New Roman"/>
          <w:b/>
          <w:i/>
          <w:iCs/>
          <w:sz w:val="24"/>
        </w:rPr>
        <w:t>vudū'</w:t>
      </w:r>
      <w:r w:rsidRPr="0021629D">
        <w:rPr>
          <w:rFonts w:ascii="Times New Roman" w:hAnsi="Times New Roman"/>
          <w:b/>
          <w:sz w:val="24"/>
        </w:rPr>
        <w:t xml:space="preserve"> pār zeķēm:</w:t>
      </w:r>
      <w:r w:rsidRPr="0021629D">
        <w:rPr>
          <w:rFonts w:ascii="Times New Roman" w:hAnsi="Times New Roman"/>
          <w:sz w:val="24"/>
        </w:rPr>
        <w:t xml:space="preserve"> </w:t>
      </w:r>
    </w:p>
    <w:p w:rsidR="005E4C3D" w:rsidRPr="0021629D" w:rsidRDefault="005E4C3D" w:rsidP="0021629D">
      <w:pPr>
        <w:rPr>
          <w:rFonts w:ascii="Times New Roman" w:hAnsi="Times New Roman"/>
          <w:sz w:val="24"/>
        </w:rPr>
      </w:pPr>
      <w:r w:rsidRPr="0021629D">
        <w:rPr>
          <w:rFonts w:ascii="Times New Roman" w:hAnsi="Times New Roman"/>
          <w:sz w:val="24"/>
        </w:rPr>
        <w:t xml:space="preserve">24 stundas; ceļotājam - 3 diennaktis. Pēc attiecīgā laika zeķes ir jānovelk, lai veiktu kāju apmazgāšanu uz plikas miesas. Pēc </w:t>
      </w:r>
      <w:r w:rsidRPr="0021629D">
        <w:rPr>
          <w:rFonts w:ascii="Times New Roman" w:hAnsi="Times New Roman"/>
          <w:i/>
          <w:iCs/>
          <w:sz w:val="24"/>
        </w:rPr>
        <w:t xml:space="preserve">vudū' </w:t>
      </w:r>
      <w:r w:rsidRPr="0021629D">
        <w:rPr>
          <w:rFonts w:ascii="Times New Roman" w:hAnsi="Times New Roman"/>
          <w:sz w:val="24"/>
        </w:rPr>
        <w:t>zeķes var atkal uzvilkt uz iepriekš norādītu laiku.</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sz w:val="24"/>
        </w:rPr>
      </w:pPr>
      <w:r w:rsidRPr="0021629D">
        <w:rPr>
          <w:rFonts w:ascii="Times New Roman" w:hAnsi="Times New Roman"/>
          <w:b/>
          <w:sz w:val="24"/>
        </w:rPr>
        <w:t>Kuros gadījumos apmazgāšanos pāri zeķēm</w:t>
      </w:r>
      <w:r w:rsidRPr="0021629D">
        <w:rPr>
          <w:rFonts w:ascii="Times New Roman" w:hAnsi="Times New Roman"/>
          <w:sz w:val="24"/>
        </w:rPr>
        <w:t xml:space="preserve"> </w:t>
      </w:r>
      <w:r w:rsidRPr="0021629D">
        <w:rPr>
          <w:rFonts w:ascii="Times New Roman" w:hAnsi="Times New Roman"/>
          <w:b/>
          <w:sz w:val="24"/>
        </w:rPr>
        <w:t>veikt nedrīkst (kas anulē ar zeķēm izpildīto rituālo tīrību)</w:t>
      </w:r>
      <w:r w:rsidRPr="0021629D">
        <w:rPr>
          <w:rFonts w:ascii="Times New Roman" w:hAnsi="Times New Roman"/>
          <w:sz w:val="24"/>
        </w:rPr>
        <w:t xml:space="preserve">: </w:t>
      </w:r>
    </w:p>
    <w:p w:rsidR="005E4C3D" w:rsidRPr="0021629D" w:rsidRDefault="005E4C3D" w:rsidP="0021629D">
      <w:pPr>
        <w:rPr>
          <w:rFonts w:ascii="Times New Roman" w:hAnsi="Times New Roman"/>
          <w:sz w:val="24"/>
        </w:rPr>
      </w:pPr>
      <w:r w:rsidRPr="0021629D">
        <w:rPr>
          <w:rFonts w:ascii="Times New Roman" w:hAnsi="Times New Roman"/>
          <w:sz w:val="24"/>
        </w:rPr>
        <w:t xml:space="preserve">1. Gadījumos, kad jāveic </w:t>
      </w:r>
      <w:r w:rsidRPr="0021629D">
        <w:rPr>
          <w:rFonts w:ascii="Times New Roman" w:hAnsi="Times New Roman"/>
          <w:i/>
          <w:iCs/>
          <w:sz w:val="24"/>
        </w:rPr>
        <w:t>ghusl</w:t>
      </w:r>
      <w:r w:rsidRPr="0021629D">
        <w:rPr>
          <w:rStyle w:val="FootnoteReference"/>
          <w:rFonts w:ascii="Times New Roman" w:hAnsi="Times New Roman"/>
          <w:sz w:val="24"/>
        </w:rPr>
        <w:footnoteReference w:id="28"/>
      </w:r>
      <w:r w:rsidRPr="0021629D">
        <w:rPr>
          <w:rFonts w:ascii="Times New Roman" w:hAnsi="Times New Roman"/>
          <w:sz w:val="24"/>
        </w:rPr>
        <w:t>.</w:t>
      </w:r>
    </w:p>
    <w:p w:rsidR="005E4C3D" w:rsidRPr="0021629D" w:rsidRDefault="005E4C3D" w:rsidP="0021629D">
      <w:pPr>
        <w:rPr>
          <w:rFonts w:ascii="Times New Roman" w:hAnsi="Times New Roman"/>
          <w:sz w:val="24"/>
        </w:rPr>
      </w:pPr>
      <w:r w:rsidRPr="0021629D">
        <w:rPr>
          <w:rFonts w:ascii="Times New Roman" w:hAnsi="Times New Roman"/>
          <w:sz w:val="24"/>
        </w:rPr>
        <w:t>2. Ja zeķes tika novilktas.</w:t>
      </w:r>
    </w:p>
    <w:p w:rsidR="005E4C3D" w:rsidRPr="0021629D" w:rsidRDefault="005E4C3D" w:rsidP="0021629D">
      <w:pPr>
        <w:rPr>
          <w:rFonts w:ascii="Times New Roman" w:hAnsi="Times New Roman"/>
          <w:sz w:val="24"/>
        </w:rPr>
      </w:pPr>
      <w:r w:rsidRPr="0021629D">
        <w:rPr>
          <w:rFonts w:ascii="Times New Roman" w:hAnsi="Times New Roman"/>
          <w:sz w:val="24"/>
        </w:rPr>
        <w:t xml:space="preserve">3. Ja beidzās laiks, kurā tas bija atļauts. </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sz w:val="24"/>
        </w:rPr>
      </w:pPr>
      <w:r w:rsidRPr="0021629D">
        <w:rPr>
          <w:rFonts w:ascii="Times New Roman" w:hAnsi="Times New Roman"/>
          <w:b/>
          <w:sz w:val="24"/>
        </w:rPr>
        <w:t xml:space="preserve">Kad sākas laika atskaite </w:t>
      </w:r>
      <w:r w:rsidRPr="0021629D">
        <w:rPr>
          <w:rFonts w:ascii="Times New Roman" w:hAnsi="Times New Roman"/>
          <w:b/>
          <w:i/>
          <w:iCs/>
          <w:sz w:val="24"/>
        </w:rPr>
        <w:t xml:space="preserve">vudū' </w:t>
      </w:r>
      <w:r w:rsidRPr="0021629D">
        <w:rPr>
          <w:rFonts w:ascii="Times New Roman" w:hAnsi="Times New Roman"/>
          <w:b/>
          <w:sz w:val="24"/>
        </w:rPr>
        <w:t>derīgumam pār zeķēm?</w:t>
      </w:r>
      <w:r w:rsidRPr="0021629D">
        <w:rPr>
          <w:rFonts w:ascii="Times New Roman" w:hAnsi="Times New Roman"/>
          <w:sz w:val="24"/>
        </w:rPr>
        <w:t xml:space="preserve"> </w:t>
      </w:r>
    </w:p>
    <w:p w:rsidR="005E4C3D" w:rsidRPr="0021629D" w:rsidRDefault="005E4C3D" w:rsidP="0021629D">
      <w:pPr>
        <w:rPr>
          <w:rFonts w:ascii="Times New Roman" w:hAnsi="Times New Roman"/>
          <w:sz w:val="24"/>
        </w:rPr>
      </w:pPr>
      <w:r w:rsidRPr="0021629D">
        <w:rPr>
          <w:rFonts w:ascii="Times New Roman" w:hAnsi="Times New Roman"/>
          <w:sz w:val="24"/>
        </w:rPr>
        <w:t xml:space="preserve">Izplatītākais viedoklis: no pirmā </w:t>
      </w:r>
      <w:r w:rsidRPr="0021629D">
        <w:rPr>
          <w:rFonts w:ascii="Times New Roman" w:hAnsi="Times New Roman"/>
          <w:i/>
          <w:iCs/>
          <w:sz w:val="24"/>
        </w:rPr>
        <w:t>vudū'</w:t>
      </w:r>
      <w:r w:rsidRPr="0021629D">
        <w:rPr>
          <w:rFonts w:ascii="Times New Roman" w:hAnsi="Times New Roman"/>
          <w:sz w:val="24"/>
        </w:rPr>
        <w:t xml:space="preserve"> pazaudēšanas brīža, zeķēm esot kājās. Cits viedoklis: no pirmā </w:t>
      </w:r>
      <w:r w:rsidRPr="0021629D">
        <w:rPr>
          <w:rFonts w:ascii="Times New Roman" w:hAnsi="Times New Roman"/>
          <w:i/>
          <w:iCs/>
          <w:sz w:val="24"/>
        </w:rPr>
        <w:t>vudū'</w:t>
      </w:r>
      <w:r w:rsidRPr="0021629D">
        <w:rPr>
          <w:rFonts w:ascii="Times New Roman" w:hAnsi="Times New Roman"/>
          <w:sz w:val="24"/>
        </w:rPr>
        <w:t xml:space="preserve"> veikšanas brīža pār tām .</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sz w:val="24"/>
        </w:rPr>
      </w:pPr>
      <w:r w:rsidRPr="0021629D">
        <w:rPr>
          <w:rFonts w:ascii="Times New Roman" w:hAnsi="Times New Roman"/>
          <w:b/>
          <w:i/>
          <w:iCs/>
          <w:sz w:val="24"/>
        </w:rPr>
        <w:t>Vudū'</w:t>
      </w:r>
      <w:r w:rsidRPr="0021629D">
        <w:rPr>
          <w:rFonts w:ascii="Times New Roman" w:hAnsi="Times New Roman"/>
          <w:b/>
          <w:sz w:val="24"/>
        </w:rPr>
        <w:t xml:space="preserve"> pār ģipsi, vīriešu un sieviešu galvas segām:</w:t>
      </w:r>
      <w:r w:rsidRPr="0021629D">
        <w:rPr>
          <w:rFonts w:ascii="Times New Roman" w:hAnsi="Times New Roman"/>
          <w:sz w:val="24"/>
        </w:rPr>
        <w:t xml:space="preserve"> </w:t>
      </w:r>
    </w:p>
    <w:p w:rsidR="005E4C3D" w:rsidRPr="0021629D" w:rsidRDefault="005E4C3D" w:rsidP="0021629D">
      <w:pPr>
        <w:rPr>
          <w:rFonts w:ascii="Times New Roman" w:hAnsi="Times New Roman"/>
          <w:sz w:val="24"/>
        </w:rPr>
      </w:pPr>
      <w:r w:rsidRPr="0021629D">
        <w:rPr>
          <w:rFonts w:ascii="Times New Roman" w:hAnsi="Times New Roman"/>
          <w:sz w:val="24"/>
        </w:rPr>
        <w:t xml:space="preserve">Pār ģipsi var veikt gan </w:t>
      </w:r>
      <w:r w:rsidRPr="0021629D">
        <w:rPr>
          <w:rFonts w:ascii="Times New Roman" w:hAnsi="Times New Roman"/>
          <w:i/>
          <w:iCs/>
          <w:sz w:val="24"/>
        </w:rPr>
        <w:t>vudū'</w:t>
      </w:r>
      <w:r w:rsidRPr="0021629D">
        <w:rPr>
          <w:rFonts w:ascii="Times New Roman" w:hAnsi="Times New Roman"/>
          <w:sz w:val="24"/>
        </w:rPr>
        <w:t xml:space="preserve">, gan </w:t>
      </w:r>
      <w:r w:rsidRPr="0021629D">
        <w:rPr>
          <w:rFonts w:ascii="Times New Roman" w:hAnsi="Times New Roman"/>
          <w:i/>
          <w:iCs/>
          <w:sz w:val="24"/>
        </w:rPr>
        <w:t>ghusl</w:t>
      </w:r>
      <w:r w:rsidRPr="0021629D">
        <w:rPr>
          <w:rFonts w:ascii="Times New Roman" w:hAnsi="Times New Roman"/>
          <w:sz w:val="24"/>
        </w:rPr>
        <w:t xml:space="preserve">. Veicot </w:t>
      </w:r>
      <w:r w:rsidRPr="0021629D">
        <w:rPr>
          <w:rFonts w:ascii="Times New Roman" w:hAnsi="Times New Roman"/>
          <w:i/>
          <w:iCs/>
          <w:sz w:val="24"/>
        </w:rPr>
        <w:t xml:space="preserve">vudū' </w:t>
      </w:r>
      <w:r w:rsidRPr="0021629D">
        <w:rPr>
          <w:rFonts w:ascii="Times New Roman" w:hAnsi="Times New Roman"/>
          <w:sz w:val="24"/>
        </w:rPr>
        <w:t xml:space="preserve">pār vīriešu galvassegu, ir jāpārbrauc pār to ar mitru roku (līdzīgi kā veicot </w:t>
      </w:r>
      <w:r w:rsidRPr="0021629D">
        <w:rPr>
          <w:rFonts w:ascii="Times New Roman" w:hAnsi="Times New Roman"/>
          <w:i/>
          <w:iCs/>
          <w:sz w:val="24"/>
        </w:rPr>
        <w:t>vudū'</w:t>
      </w:r>
      <w:r w:rsidRPr="0021629D">
        <w:rPr>
          <w:rFonts w:ascii="Times New Roman" w:hAnsi="Times New Roman"/>
          <w:sz w:val="24"/>
        </w:rPr>
        <w:t xml:space="preserve"> pār zeķēm), tikai šajā gadījumā </w:t>
      </w:r>
      <w:r w:rsidRPr="0021629D">
        <w:rPr>
          <w:rFonts w:ascii="Times New Roman" w:hAnsi="Times New Roman"/>
          <w:i/>
          <w:iCs/>
          <w:sz w:val="24"/>
        </w:rPr>
        <w:t xml:space="preserve">vudū' </w:t>
      </w:r>
      <w:r w:rsidRPr="0021629D">
        <w:rPr>
          <w:rFonts w:ascii="Times New Roman" w:hAnsi="Times New Roman"/>
          <w:sz w:val="24"/>
        </w:rPr>
        <w:t xml:space="preserve">derīgumam pār galvassegu nav laika limita (tomēr labāk to ievērot – tāds pats kā zeķu izmantošanas gadījumā). Veikt </w:t>
      </w:r>
      <w:r w:rsidRPr="0021629D">
        <w:rPr>
          <w:rFonts w:ascii="Times New Roman" w:hAnsi="Times New Roman"/>
          <w:i/>
          <w:iCs/>
          <w:sz w:val="24"/>
        </w:rPr>
        <w:t>vudū'</w:t>
      </w:r>
      <w:r w:rsidRPr="0021629D">
        <w:rPr>
          <w:rFonts w:ascii="Times New Roman" w:hAnsi="Times New Roman"/>
          <w:sz w:val="24"/>
        </w:rPr>
        <w:t xml:space="preserve"> pār sieviešu galvassegām nav aizliegts, bet vēlams to darīt ar attaisnojošu iemeslu – tādu kā galvas slimība vai grūtības novilkt galvassegu.</w:t>
      </w:r>
    </w:p>
    <w:p w:rsidR="005E4C3D" w:rsidRPr="0021629D" w:rsidRDefault="005E4C3D" w:rsidP="0021629D">
      <w:pPr>
        <w:rPr>
          <w:rFonts w:ascii="Times New Roman" w:hAnsi="Times New Roman"/>
          <w:sz w:val="24"/>
        </w:rPr>
      </w:pPr>
    </w:p>
    <w:p w:rsidR="005E4C3D" w:rsidRPr="0021629D" w:rsidRDefault="005E4C3D" w:rsidP="000F5443">
      <w:pPr>
        <w:pStyle w:val="Heading2"/>
        <w:rPr>
          <w:i/>
          <w:iCs/>
        </w:rPr>
      </w:pPr>
      <w:bookmarkStart w:id="9" w:name="_Toc300201376"/>
      <w:r w:rsidRPr="0021629D">
        <w:t>Septītā nodaļa</w:t>
      </w:r>
      <w:r>
        <w:t>:</w:t>
      </w:r>
      <w:r>
        <w:rPr>
          <w:i/>
          <w:iCs/>
        </w:rPr>
        <w:t xml:space="preserve"> g</w:t>
      </w:r>
      <w:r w:rsidRPr="0021629D">
        <w:rPr>
          <w:i/>
          <w:iCs/>
        </w:rPr>
        <w:t>husl</w:t>
      </w:r>
      <w:bookmarkEnd w:id="9"/>
      <w:r w:rsidRPr="0021629D">
        <w:rPr>
          <w:i/>
          <w:iCs/>
        </w:rPr>
        <w:t xml:space="preserve"> </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 xml:space="preserve">Kas padara </w:t>
      </w:r>
      <w:r w:rsidRPr="0021629D">
        <w:rPr>
          <w:rFonts w:ascii="Times New Roman" w:hAnsi="Times New Roman"/>
          <w:b/>
          <w:i/>
          <w:iCs/>
          <w:sz w:val="24"/>
        </w:rPr>
        <w:t>ghusl</w:t>
      </w:r>
      <w:r w:rsidRPr="0021629D">
        <w:rPr>
          <w:rFonts w:ascii="Times New Roman" w:hAnsi="Times New Roman"/>
          <w:b/>
          <w:sz w:val="24"/>
        </w:rPr>
        <w:t xml:space="preserve"> par obligātu?</w:t>
      </w:r>
    </w:p>
    <w:p w:rsidR="005E4C3D" w:rsidRPr="0021629D" w:rsidRDefault="005E4C3D" w:rsidP="0021629D">
      <w:pPr>
        <w:rPr>
          <w:rFonts w:ascii="Times New Roman" w:hAnsi="Times New Roman"/>
          <w:sz w:val="24"/>
        </w:rPr>
      </w:pPr>
      <w:r w:rsidRPr="0021629D">
        <w:rPr>
          <w:rFonts w:ascii="Times New Roman" w:hAnsi="Times New Roman"/>
          <w:sz w:val="24"/>
        </w:rPr>
        <w:t xml:space="preserve">1. Spermas iziešana no vīrieša dzimumorgāna/specifiskas vielas iziešana no sievietes dzimumorgāna dzimumakta laikā. Ja cilvēks atrodas gan lielās, gan mazās netīrības stāvoklī, tad </w:t>
      </w:r>
      <w:r w:rsidRPr="0021629D">
        <w:rPr>
          <w:rFonts w:ascii="Times New Roman" w:hAnsi="Times New Roman"/>
          <w:i/>
          <w:iCs/>
          <w:sz w:val="24"/>
        </w:rPr>
        <w:t>ghusl</w:t>
      </w:r>
      <w:r w:rsidRPr="0021629D">
        <w:rPr>
          <w:rFonts w:ascii="Times New Roman" w:hAnsi="Times New Roman"/>
          <w:sz w:val="24"/>
        </w:rPr>
        <w:t xml:space="preserve"> noņem tos abus.</w:t>
      </w:r>
    </w:p>
    <w:p w:rsidR="005E4C3D" w:rsidRPr="0021629D" w:rsidRDefault="005E4C3D" w:rsidP="0021629D">
      <w:pPr>
        <w:rPr>
          <w:rFonts w:ascii="Times New Roman" w:hAnsi="Times New Roman"/>
          <w:sz w:val="24"/>
        </w:rPr>
      </w:pPr>
      <w:r w:rsidRPr="0021629D">
        <w:rPr>
          <w:rFonts w:ascii="Times New Roman" w:hAnsi="Times New Roman"/>
          <w:sz w:val="24"/>
        </w:rPr>
        <w:t>2. Pilna dzimumlocekļa galvas ieiešana vagīnā.</w:t>
      </w:r>
    </w:p>
    <w:p w:rsidR="005E4C3D" w:rsidRPr="0021629D" w:rsidRDefault="005E4C3D" w:rsidP="0021629D">
      <w:pPr>
        <w:rPr>
          <w:rFonts w:ascii="Times New Roman" w:hAnsi="Times New Roman"/>
          <w:sz w:val="24"/>
        </w:rPr>
      </w:pPr>
      <w:r w:rsidRPr="0021629D">
        <w:rPr>
          <w:rFonts w:ascii="Times New Roman" w:hAnsi="Times New Roman"/>
          <w:sz w:val="24"/>
        </w:rPr>
        <w:t>3. Islāma pieņemšana.</w:t>
      </w:r>
    </w:p>
    <w:p w:rsidR="005E4C3D" w:rsidRPr="0021629D" w:rsidRDefault="005E4C3D" w:rsidP="0021629D">
      <w:pPr>
        <w:rPr>
          <w:rFonts w:ascii="Times New Roman" w:hAnsi="Times New Roman"/>
          <w:sz w:val="24"/>
        </w:rPr>
      </w:pPr>
      <w:r w:rsidRPr="0021629D">
        <w:rPr>
          <w:rFonts w:ascii="Times New Roman" w:hAnsi="Times New Roman"/>
          <w:sz w:val="24"/>
        </w:rPr>
        <w:t>4. Mēnešreižu/pēcdzemdību asiņošanas beigšanās, lai attīrītos lūgšanai.</w:t>
      </w:r>
    </w:p>
    <w:p w:rsidR="005E4C3D" w:rsidRPr="0021629D" w:rsidRDefault="005E4C3D" w:rsidP="0021629D">
      <w:pPr>
        <w:rPr>
          <w:rFonts w:ascii="Times New Roman" w:hAnsi="Times New Roman"/>
          <w:sz w:val="24"/>
        </w:rPr>
      </w:pPr>
      <w:r w:rsidRPr="0021629D">
        <w:rPr>
          <w:rFonts w:ascii="Times New Roman" w:hAnsi="Times New Roman"/>
          <w:sz w:val="24"/>
        </w:rPr>
        <w:t>5. Nāve (jāapmazgā mirušais).</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sz w:val="24"/>
        </w:rPr>
      </w:pPr>
      <w:r w:rsidRPr="0021629D">
        <w:rPr>
          <w:rFonts w:ascii="Times New Roman" w:hAnsi="Times New Roman"/>
          <w:b/>
          <w:sz w:val="24"/>
        </w:rPr>
        <w:t xml:space="preserve">Kā ir jāveic </w:t>
      </w:r>
      <w:r w:rsidRPr="0021629D">
        <w:rPr>
          <w:rFonts w:ascii="Times New Roman" w:hAnsi="Times New Roman"/>
          <w:b/>
          <w:i/>
          <w:iCs/>
          <w:sz w:val="24"/>
        </w:rPr>
        <w:t>ghusl</w:t>
      </w:r>
      <w:r w:rsidRPr="0021629D">
        <w:rPr>
          <w:rFonts w:ascii="Times New Roman" w:hAnsi="Times New Roman"/>
          <w:b/>
          <w:sz w:val="24"/>
        </w:rPr>
        <w:t>?</w:t>
      </w:r>
    </w:p>
    <w:p w:rsidR="005E4C3D" w:rsidRPr="0021629D" w:rsidRDefault="005E4C3D" w:rsidP="0021629D">
      <w:pPr>
        <w:rPr>
          <w:rFonts w:ascii="Times New Roman" w:hAnsi="Times New Roman"/>
          <w:sz w:val="24"/>
        </w:rPr>
      </w:pPr>
      <w:r w:rsidRPr="0021629D">
        <w:rPr>
          <w:rFonts w:ascii="Times New Roman" w:hAnsi="Times New Roman"/>
          <w:sz w:val="24"/>
        </w:rPr>
        <w:t xml:space="preserve">1. Vēlamā kārtība visu ķermeņa daļu apmazgāšanai: </w:t>
      </w:r>
    </w:p>
    <w:p w:rsidR="005E4C3D" w:rsidRPr="0021629D" w:rsidRDefault="005E4C3D" w:rsidP="0021629D">
      <w:pPr>
        <w:rPr>
          <w:rFonts w:ascii="Times New Roman" w:hAnsi="Times New Roman"/>
          <w:sz w:val="24"/>
        </w:rPr>
      </w:pPr>
      <w:r w:rsidRPr="0021629D">
        <w:rPr>
          <w:rFonts w:ascii="Times New Roman" w:hAnsi="Times New Roman"/>
          <w:sz w:val="24"/>
        </w:rPr>
        <w:t>a) Vispirms nomazgāt plaukstas, ieskaitot plaukstu locītavas.</w:t>
      </w:r>
    </w:p>
    <w:p w:rsidR="005E4C3D" w:rsidRPr="0021629D" w:rsidRDefault="005E4C3D" w:rsidP="0021629D">
      <w:pPr>
        <w:rPr>
          <w:rFonts w:ascii="Times New Roman" w:hAnsi="Times New Roman"/>
          <w:sz w:val="24"/>
        </w:rPr>
      </w:pPr>
      <w:r w:rsidRPr="0021629D">
        <w:rPr>
          <w:rFonts w:ascii="Times New Roman" w:hAnsi="Times New Roman"/>
          <w:sz w:val="24"/>
        </w:rPr>
        <w:t xml:space="preserve">b) Pēc tam dzimumorgānus. </w:t>
      </w:r>
    </w:p>
    <w:p w:rsidR="005E4C3D" w:rsidRPr="0021629D" w:rsidRDefault="005E4C3D" w:rsidP="0021629D">
      <w:pPr>
        <w:rPr>
          <w:rFonts w:ascii="Times New Roman" w:hAnsi="Times New Roman"/>
          <w:sz w:val="24"/>
        </w:rPr>
      </w:pPr>
      <w:r w:rsidRPr="0021629D">
        <w:rPr>
          <w:rFonts w:ascii="Times New Roman" w:hAnsi="Times New Roman"/>
          <w:sz w:val="24"/>
        </w:rPr>
        <w:t xml:space="preserve">c) Tālāk veikt </w:t>
      </w:r>
      <w:r w:rsidRPr="0021629D">
        <w:rPr>
          <w:rFonts w:ascii="Times New Roman" w:hAnsi="Times New Roman"/>
          <w:i/>
          <w:iCs/>
          <w:sz w:val="24"/>
        </w:rPr>
        <w:t>vudū'</w:t>
      </w:r>
      <w:r w:rsidRPr="0021629D">
        <w:rPr>
          <w:rFonts w:ascii="Times New Roman" w:hAnsi="Times New Roman"/>
          <w:sz w:val="24"/>
        </w:rPr>
        <w:t xml:space="preserve"> , izņemot kāju mazgāšanu.</w:t>
      </w:r>
    </w:p>
    <w:p w:rsidR="005E4C3D" w:rsidRPr="0021629D" w:rsidRDefault="005E4C3D" w:rsidP="0021629D">
      <w:pPr>
        <w:rPr>
          <w:rFonts w:ascii="Times New Roman" w:hAnsi="Times New Roman"/>
          <w:sz w:val="24"/>
        </w:rPr>
      </w:pPr>
      <w:r w:rsidRPr="0021629D">
        <w:rPr>
          <w:rFonts w:ascii="Times New Roman" w:hAnsi="Times New Roman"/>
          <w:sz w:val="24"/>
        </w:rPr>
        <w:t xml:space="preserve">d) Tad lej ūdeni uz galvas, lai samitrinātu galvas ādu. </w:t>
      </w:r>
    </w:p>
    <w:p w:rsidR="005E4C3D" w:rsidRPr="0021629D" w:rsidRDefault="005E4C3D" w:rsidP="0021629D">
      <w:pPr>
        <w:rPr>
          <w:rFonts w:ascii="Times New Roman" w:hAnsi="Times New Roman"/>
          <w:sz w:val="24"/>
        </w:rPr>
      </w:pPr>
      <w:r w:rsidRPr="0021629D">
        <w:rPr>
          <w:rFonts w:ascii="Times New Roman" w:hAnsi="Times New Roman"/>
          <w:sz w:val="24"/>
        </w:rPr>
        <w:t xml:space="preserve">e) Un tad uzliet to uz galvas vēl trīs reizes. </w:t>
      </w:r>
    </w:p>
    <w:p w:rsidR="005E4C3D" w:rsidRPr="0021629D" w:rsidRDefault="005E4C3D" w:rsidP="0021629D">
      <w:pPr>
        <w:rPr>
          <w:rFonts w:ascii="Times New Roman" w:hAnsi="Times New Roman"/>
          <w:sz w:val="24"/>
        </w:rPr>
      </w:pPr>
      <w:r w:rsidRPr="0021629D">
        <w:rPr>
          <w:rFonts w:ascii="Times New Roman" w:hAnsi="Times New Roman"/>
          <w:sz w:val="24"/>
        </w:rPr>
        <w:t>f) Tālāk apliet visu ķermeni ar ūdeni.</w:t>
      </w:r>
    </w:p>
    <w:p w:rsidR="005E4C3D" w:rsidRPr="0021629D" w:rsidRDefault="005E4C3D" w:rsidP="0021629D">
      <w:pPr>
        <w:rPr>
          <w:rFonts w:ascii="Times New Roman" w:hAnsi="Times New Roman"/>
          <w:sz w:val="24"/>
        </w:rPr>
      </w:pPr>
      <w:r w:rsidRPr="0021629D">
        <w:rPr>
          <w:rFonts w:ascii="Times New Roman" w:hAnsi="Times New Roman"/>
          <w:sz w:val="24"/>
        </w:rPr>
        <w:t>g) Un beigās nomazgāt pēdas.</w:t>
      </w:r>
    </w:p>
    <w:p w:rsidR="005E4C3D" w:rsidRPr="0021629D" w:rsidRDefault="005E4C3D" w:rsidP="0021629D">
      <w:pPr>
        <w:rPr>
          <w:rFonts w:ascii="Times New Roman" w:hAnsi="Times New Roman"/>
          <w:sz w:val="24"/>
        </w:rPr>
      </w:pPr>
      <w:r w:rsidRPr="0021629D">
        <w:rPr>
          <w:rFonts w:ascii="Times New Roman" w:hAnsi="Times New Roman"/>
          <w:sz w:val="24"/>
        </w:rPr>
        <w:t xml:space="preserve">2. </w:t>
      </w:r>
      <w:r w:rsidRPr="0021629D">
        <w:rPr>
          <w:rFonts w:ascii="Times New Roman" w:hAnsi="Times New Roman"/>
          <w:i/>
          <w:iCs/>
          <w:sz w:val="24"/>
        </w:rPr>
        <w:t>Idžzā</w:t>
      </w:r>
      <w:r w:rsidRPr="0021629D">
        <w:rPr>
          <w:rStyle w:val="FootnoteReference"/>
          <w:rFonts w:ascii="Times New Roman" w:hAnsi="Times New Roman"/>
          <w:sz w:val="24"/>
        </w:rPr>
        <w:footnoteReference w:id="29"/>
      </w:r>
      <w:r w:rsidRPr="0021629D">
        <w:rPr>
          <w:rFonts w:ascii="Times New Roman" w:hAnsi="Times New Roman"/>
          <w:sz w:val="24"/>
        </w:rPr>
        <w:t xml:space="preserve"> </w:t>
      </w:r>
      <w:r w:rsidRPr="0021629D">
        <w:rPr>
          <w:rFonts w:ascii="Times New Roman" w:hAnsi="Times New Roman"/>
          <w:i/>
          <w:iCs/>
          <w:sz w:val="24"/>
        </w:rPr>
        <w:t xml:space="preserve">ghusl </w:t>
      </w:r>
      <w:r w:rsidRPr="0021629D">
        <w:rPr>
          <w:rFonts w:ascii="Times New Roman" w:hAnsi="Times New Roman"/>
          <w:sz w:val="24"/>
        </w:rPr>
        <w:t xml:space="preserve">veikšanā: viss ķermenis jāaplej ar attīrošu ūdeni, ieskaitot galvas ādu. </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sz w:val="24"/>
        </w:rPr>
      </w:pPr>
      <w:r w:rsidRPr="0021629D">
        <w:rPr>
          <w:rFonts w:ascii="Times New Roman" w:hAnsi="Times New Roman"/>
          <w:b/>
          <w:sz w:val="24"/>
        </w:rPr>
        <w:t xml:space="preserve">Kad </w:t>
      </w:r>
      <w:r w:rsidRPr="0021629D">
        <w:rPr>
          <w:rFonts w:ascii="Times New Roman" w:hAnsi="Times New Roman"/>
          <w:b/>
          <w:i/>
          <w:iCs/>
          <w:sz w:val="24"/>
        </w:rPr>
        <w:t>ghusl</w:t>
      </w:r>
      <w:r w:rsidRPr="0021629D">
        <w:rPr>
          <w:rFonts w:ascii="Times New Roman" w:hAnsi="Times New Roman"/>
          <w:b/>
          <w:sz w:val="24"/>
        </w:rPr>
        <w:t xml:space="preserve"> veikšana ir vēlama?</w:t>
      </w:r>
    </w:p>
    <w:p w:rsidR="005E4C3D" w:rsidRPr="0021629D" w:rsidRDefault="005E4C3D" w:rsidP="0021629D">
      <w:pPr>
        <w:rPr>
          <w:rFonts w:ascii="Times New Roman" w:hAnsi="Times New Roman"/>
          <w:sz w:val="24"/>
        </w:rPr>
      </w:pPr>
      <w:r w:rsidRPr="0021629D">
        <w:rPr>
          <w:rFonts w:ascii="Times New Roman" w:hAnsi="Times New Roman"/>
          <w:sz w:val="24"/>
        </w:rPr>
        <w:t>1. Pirms katra dzimumakta.</w:t>
      </w:r>
    </w:p>
    <w:p w:rsidR="005E4C3D" w:rsidRPr="0021629D" w:rsidRDefault="005E4C3D" w:rsidP="0021629D">
      <w:pPr>
        <w:rPr>
          <w:rFonts w:ascii="Times New Roman" w:hAnsi="Times New Roman"/>
          <w:sz w:val="24"/>
        </w:rPr>
      </w:pPr>
      <w:r w:rsidRPr="0021629D">
        <w:rPr>
          <w:rFonts w:ascii="Times New Roman" w:hAnsi="Times New Roman"/>
          <w:sz w:val="24"/>
        </w:rPr>
        <w:t>2. Piektdienās, ejot uz</w:t>
      </w:r>
      <w:r w:rsidRPr="0021629D">
        <w:rPr>
          <w:rFonts w:ascii="Times New Roman" w:hAnsi="Times New Roman"/>
          <w:i/>
          <w:iCs/>
          <w:sz w:val="24"/>
        </w:rPr>
        <w:t xml:space="preserve"> džumu'a</w:t>
      </w:r>
      <w:r w:rsidRPr="0021629D">
        <w:rPr>
          <w:rStyle w:val="FootnoteReference"/>
          <w:rFonts w:ascii="Times New Roman" w:hAnsi="Times New Roman"/>
          <w:sz w:val="24"/>
        </w:rPr>
        <w:footnoteReference w:id="30"/>
      </w:r>
      <w:r w:rsidRPr="0021629D">
        <w:rPr>
          <w:rFonts w:ascii="Times New Roman" w:hAnsi="Times New Roman"/>
          <w:sz w:val="24"/>
        </w:rPr>
        <w:t xml:space="preserve"> lūgšanu un </w:t>
      </w:r>
      <w:r w:rsidRPr="0021629D">
        <w:rPr>
          <w:rFonts w:ascii="Times New Roman" w:hAnsi="Times New Roman"/>
          <w:i/>
          <w:iCs/>
          <w:sz w:val="24"/>
        </w:rPr>
        <w:t>khutba</w:t>
      </w:r>
      <w:r w:rsidRPr="0021629D">
        <w:rPr>
          <w:rStyle w:val="FootnoteReference"/>
          <w:rFonts w:ascii="Times New Roman" w:hAnsi="Times New Roman"/>
          <w:sz w:val="24"/>
        </w:rPr>
        <w:footnoteReference w:id="31"/>
      </w:r>
      <w:r w:rsidRPr="0021629D">
        <w:rPr>
          <w:rFonts w:ascii="Times New Roman" w:hAnsi="Times New Roman"/>
          <w:sz w:val="24"/>
        </w:rPr>
        <w:t>.</w:t>
      </w:r>
    </w:p>
    <w:p w:rsidR="005E4C3D" w:rsidRPr="0021629D" w:rsidRDefault="005E4C3D" w:rsidP="0021629D">
      <w:pPr>
        <w:rPr>
          <w:rFonts w:ascii="Times New Roman" w:hAnsi="Times New Roman"/>
          <w:sz w:val="24"/>
        </w:rPr>
      </w:pPr>
      <w:r w:rsidRPr="0021629D">
        <w:rPr>
          <w:rFonts w:ascii="Times New Roman" w:hAnsi="Times New Roman"/>
          <w:sz w:val="24"/>
        </w:rPr>
        <w:t xml:space="preserve">3. Pirms </w:t>
      </w:r>
      <w:r w:rsidRPr="0021629D">
        <w:rPr>
          <w:rFonts w:ascii="Times New Roman" w:hAnsi="Times New Roman"/>
          <w:i/>
          <w:iCs/>
          <w:sz w:val="24"/>
        </w:rPr>
        <w:t>'īd-ul-fitr</w:t>
      </w:r>
      <w:r w:rsidRPr="0021629D">
        <w:rPr>
          <w:rStyle w:val="FootnoteReference"/>
          <w:rFonts w:ascii="Times New Roman" w:hAnsi="Times New Roman"/>
          <w:sz w:val="24"/>
        </w:rPr>
        <w:footnoteReference w:id="32"/>
      </w:r>
      <w:r w:rsidRPr="0021629D">
        <w:rPr>
          <w:rFonts w:ascii="Times New Roman" w:hAnsi="Times New Roman"/>
          <w:sz w:val="24"/>
        </w:rPr>
        <w:t xml:space="preserve"> un </w:t>
      </w:r>
      <w:r w:rsidRPr="0021629D">
        <w:rPr>
          <w:rFonts w:ascii="Times New Roman" w:hAnsi="Times New Roman"/>
          <w:i/>
          <w:iCs/>
          <w:sz w:val="24"/>
        </w:rPr>
        <w:t>'īd-ul-adhā</w:t>
      </w:r>
      <w:r w:rsidRPr="0021629D">
        <w:rPr>
          <w:rStyle w:val="FootnoteReference"/>
          <w:rFonts w:ascii="Times New Roman" w:hAnsi="Times New Roman"/>
          <w:sz w:val="24"/>
        </w:rPr>
        <w:footnoteReference w:id="33"/>
      </w:r>
      <w:r w:rsidRPr="0021629D">
        <w:rPr>
          <w:rFonts w:ascii="Times New Roman" w:hAnsi="Times New Roman"/>
          <w:sz w:val="24"/>
        </w:rPr>
        <w:t xml:space="preserve"> svētku lūgšanām.</w:t>
      </w:r>
    </w:p>
    <w:p w:rsidR="005E4C3D" w:rsidRPr="0021629D" w:rsidRDefault="005E4C3D" w:rsidP="0021629D">
      <w:pPr>
        <w:rPr>
          <w:rFonts w:ascii="Times New Roman" w:hAnsi="Times New Roman"/>
          <w:sz w:val="24"/>
        </w:rPr>
      </w:pPr>
      <w:r w:rsidRPr="0021629D">
        <w:rPr>
          <w:rFonts w:ascii="Times New Roman" w:hAnsi="Times New Roman"/>
          <w:sz w:val="24"/>
        </w:rPr>
        <w:t xml:space="preserve">4. Pirms </w:t>
      </w:r>
      <w:r w:rsidRPr="0021629D">
        <w:rPr>
          <w:rFonts w:ascii="Times New Roman" w:hAnsi="Times New Roman"/>
          <w:i/>
          <w:iCs/>
          <w:sz w:val="24"/>
        </w:rPr>
        <w:t>hadž</w:t>
      </w:r>
      <w:r w:rsidRPr="0021629D">
        <w:rPr>
          <w:rStyle w:val="FootnoteReference"/>
          <w:rFonts w:ascii="Times New Roman" w:hAnsi="Times New Roman"/>
          <w:sz w:val="24"/>
        </w:rPr>
        <w:footnoteReference w:id="34"/>
      </w:r>
      <w:r w:rsidRPr="0021629D">
        <w:rPr>
          <w:rFonts w:ascii="Times New Roman" w:hAnsi="Times New Roman"/>
          <w:sz w:val="24"/>
        </w:rPr>
        <w:t xml:space="preserve"> un/vai </w:t>
      </w:r>
      <w:r w:rsidRPr="0021629D">
        <w:rPr>
          <w:rFonts w:ascii="Times New Roman" w:hAnsi="Times New Roman"/>
          <w:i/>
          <w:iCs/>
          <w:sz w:val="24"/>
        </w:rPr>
        <w:t>'umra</w:t>
      </w:r>
      <w:r w:rsidRPr="0021629D">
        <w:rPr>
          <w:rStyle w:val="FootnoteReference"/>
          <w:rFonts w:ascii="Times New Roman" w:hAnsi="Times New Roman"/>
          <w:sz w:val="24"/>
        </w:rPr>
        <w:footnoteReference w:id="35"/>
      </w:r>
      <w:r w:rsidRPr="0021629D">
        <w:rPr>
          <w:rFonts w:ascii="Times New Roman" w:hAnsi="Times New Roman"/>
          <w:sz w:val="24"/>
        </w:rPr>
        <w:t xml:space="preserve"> veikšanas.</w:t>
      </w:r>
    </w:p>
    <w:p w:rsidR="005E4C3D" w:rsidRPr="0021629D" w:rsidRDefault="005E4C3D" w:rsidP="0021629D">
      <w:pPr>
        <w:rPr>
          <w:rFonts w:ascii="Times New Roman" w:hAnsi="Times New Roman"/>
          <w:sz w:val="24"/>
        </w:rPr>
      </w:pPr>
      <w:r w:rsidRPr="0021629D">
        <w:rPr>
          <w:rFonts w:ascii="Times New Roman" w:hAnsi="Times New Roman"/>
          <w:sz w:val="24"/>
        </w:rPr>
        <w:t>5. Pēc līķa apmazgāšanas.</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Kas ir aizliegts tam, kurš atrodas lielās netīrības stāvoklī:</w:t>
      </w:r>
    </w:p>
    <w:p w:rsidR="005E4C3D" w:rsidRPr="0021629D" w:rsidRDefault="005E4C3D" w:rsidP="0021629D">
      <w:pPr>
        <w:rPr>
          <w:rFonts w:ascii="Times New Roman" w:hAnsi="Times New Roman"/>
          <w:sz w:val="24"/>
        </w:rPr>
      </w:pPr>
      <w:r w:rsidRPr="0021629D">
        <w:rPr>
          <w:rFonts w:ascii="Times New Roman" w:hAnsi="Times New Roman"/>
          <w:sz w:val="24"/>
        </w:rPr>
        <w:t xml:space="preserve">1. Atrasties mošejā (izņēmums ir ceļotājs). </w:t>
      </w:r>
    </w:p>
    <w:p w:rsidR="005E4C3D" w:rsidRPr="0021629D" w:rsidRDefault="005E4C3D" w:rsidP="0021629D">
      <w:pPr>
        <w:rPr>
          <w:rFonts w:ascii="Times New Roman" w:hAnsi="Times New Roman"/>
          <w:sz w:val="24"/>
        </w:rPr>
      </w:pPr>
      <w:r w:rsidRPr="0021629D">
        <w:rPr>
          <w:rFonts w:ascii="Times New Roman" w:hAnsi="Times New Roman"/>
          <w:sz w:val="24"/>
        </w:rPr>
        <w:t xml:space="preserve">2. Ņemt rokās </w:t>
      </w:r>
      <w:r w:rsidRPr="0021629D">
        <w:rPr>
          <w:rFonts w:ascii="Times New Roman" w:hAnsi="Times New Roman"/>
          <w:i/>
          <w:iCs/>
          <w:sz w:val="24"/>
        </w:rPr>
        <w:t>mushaf</w:t>
      </w:r>
      <w:r w:rsidRPr="0021629D">
        <w:rPr>
          <w:rFonts w:ascii="Times New Roman" w:hAnsi="Times New Roman"/>
          <w:sz w:val="24"/>
        </w:rPr>
        <w:t>.</w:t>
      </w:r>
    </w:p>
    <w:p w:rsidR="005E4C3D" w:rsidRPr="0021629D" w:rsidRDefault="005E4C3D" w:rsidP="0021629D">
      <w:pPr>
        <w:rPr>
          <w:rFonts w:ascii="Times New Roman" w:hAnsi="Times New Roman"/>
          <w:sz w:val="24"/>
        </w:rPr>
      </w:pPr>
      <w:r w:rsidRPr="0021629D">
        <w:rPr>
          <w:rFonts w:ascii="Times New Roman" w:hAnsi="Times New Roman"/>
          <w:sz w:val="24"/>
        </w:rPr>
        <w:t>3. Recitēt Kurānu.</w:t>
      </w:r>
    </w:p>
    <w:p w:rsidR="005E4C3D" w:rsidRPr="0021629D" w:rsidRDefault="005E4C3D" w:rsidP="0021629D">
      <w:pPr>
        <w:rPr>
          <w:rFonts w:ascii="Times New Roman" w:hAnsi="Times New Roman"/>
          <w:sz w:val="24"/>
        </w:rPr>
      </w:pPr>
      <w:r w:rsidRPr="0021629D">
        <w:rPr>
          <w:rFonts w:ascii="Times New Roman" w:hAnsi="Times New Roman"/>
          <w:sz w:val="24"/>
        </w:rPr>
        <w:t>4. Veikt lūgšanu.</w:t>
      </w:r>
    </w:p>
    <w:p w:rsidR="005E4C3D" w:rsidRPr="0021629D" w:rsidRDefault="005E4C3D" w:rsidP="0021629D">
      <w:pPr>
        <w:rPr>
          <w:rFonts w:ascii="Times New Roman" w:hAnsi="Times New Roman"/>
          <w:sz w:val="24"/>
        </w:rPr>
      </w:pPr>
      <w:r w:rsidRPr="0021629D">
        <w:rPr>
          <w:rFonts w:ascii="Times New Roman" w:hAnsi="Times New Roman"/>
          <w:sz w:val="24"/>
        </w:rPr>
        <w:t xml:space="preserve">5. Veikt </w:t>
      </w:r>
      <w:r w:rsidRPr="0021629D">
        <w:rPr>
          <w:rFonts w:ascii="Times New Roman" w:hAnsi="Times New Roman"/>
          <w:i/>
          <w:iCs/>
          <w:sz w:val="24"/>
        </w:rPr>
        <w:t>tovāf</w:t>
      </w:r>
      <w:r w:rsidRPr="0021629D">
        <w:rPr>
          <w:rFonts w:ascii="Times New Roman" w:hAnsi="Times New Roman"/>
          <w:sz w:val="24"/>
        </w:rPr>
        <w:t xml:space="preserve"> ap </w:t>
      </w:r>
      <w:r w:rsidRPr="0021629D">
        <w:rPr>
          <w:rFonts w:ascii="Times New Roman" w:hAnsi="Times New Roman"/>
          <w:i/>
          <w:iCs/>
          <w:sz w:val="24"/>
        </w:rPr>
        <w:t>Kaaba.</w:t>
      </w:r>
    </w:p>
    <w:p w:rsidR="005E4C3D" w:rsidRPr="0021629D" w:rsidRDefault="005E4C3D" w:rsidP="0021629D">
      <w:pPr>
        <w:rPr>
          <w:rFonts w:ascii="Times New Roman" w:hAnsi="Times New Roman"/>
          <w:sz w:val="24"/>
        </w:rPr>
      </w:pPr>
    </w:p>
    <w:p w:rsidR="005E4C3D" w:rsidRPr="0021629D" w:rsidRDefault="005E4C3D" w:rsidP="000F5443">
      <w:pPr>
        <w:pStyle w:val="Heading2"/>
      </w:pPr>
      <w:bookmarkStart w:id="10" w:name="_Toc300201377"/>
      <w:r w:rsidRPr="0021629D">
        <w:t>Astotā nodaļa</w:t>
      </w:r>
      <w:r>
        <w:t>:</w:t>
      </w:r>
      <w:r w:rsidRPr="0021629D">
        <w:t xml:space="preserve"> </w:t>
      </w:r>
      <w:r>
        <w:rPr>
          <w:i/>
          <w:iCs/>
        </w:rPr>
        <w:t>t</w:t>
      </w:r>
      <w:r w:rsidRPr="0021629D">
        <w:rPr>
          <w:i/>
          <w:iCs/>
        </w:rPr>
        <w:t>ajammum</w:t>
      </w:r>
      <w:r w:rsidRPr="0021629D">
        <w:rPr>
          <w:rStyle w:val="FootnoteReference"/>
          <w:rFonts w:ascii="Times New Roman" w:hAnsi="Times New Roman"/>
        </w:rPr>
        <w:footnoteReference w:id="36"/>
      </w:r>
      <w:bookmarkEnd w:id="10"/>
      <w:r w:rsidRPr="0021629D">
        <w:t xml:space="preserve"> </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Priekšnosacījumi tā veikšanai:</w:t>
      </w:r>
    </w:p>
    <w:p w:rsidR="005E4C3D" w:rsidRPr="0021629D" w:rsidRDefault="005E4C3D" w:rsidP="0021629D">
      <w:pPr>
        <w:rPr>
          <w:rFonts w:ascii="Times New Roman" w:hAnsi="Times New Roman"/>
          <w:sz w:val="24"/>
        </w:rPr>
      </w:pPr>
      <w:r w:rsidRPr="0021629D">
        <w:rPr>
          <w:rFonts w:ascii="Times New Roman" w:hAnsi="Times New Roman"/>
          <w:sz w:val="24"/>
        </w:rPr>
        <w:t>1. Ūdens izmantošana ir apgrūtināta (slimība, liels aukstums, utt.) vai nav iespējama.</w:t>
      </w:r>
    </w:p>
    <w:p w:rsidR="005E4C3D" w:rsidRPr="0021629D" w:rsidRDefault="005E4C3D" w:rsidP="0021629D">
      <w:pPr>
        <w:rPr>
          <w:rFonts w:ascii="Times New Roman" w:hAnsi="Times New Roman"/>
          <w:sz w:val="24"/>
        </w:rPr>
      </w:pPr>
      <w:r w:rsidRPr="0021629D">
        <w:rPr>
          <w:rFonts w:ascii="Times New Roman" w:hAnsi="Times New Roman"/>
          <w:sz w:val="24"/>
        </w:rPr>
        <w:t>2. Jābūt muslimam.</w:t>
      </w:r>
    </w:p>
    <w:p w:rsidR="005E4C3D" w:rsidRPr="0021629D" w:rsidRDefault="005E4C3D" w:rsidP="0021629D">
      <w:pPr>
        <w:rPr>
          <w:rFonts w:ascii="Times New Roman" w:hAnsi="Times New Roman"/>
          <w:sz w:val="24"/>
        </w:rPr>
      </w:pPr>
      <w:r w:rsidRPr="0021629D">
        <w:rPr>
          <w:rFonts w:ascii="Times New Roman" w:hAnsi="Times New Roman"/>
          <w:sz w:val="24"/>
        </w:rPr>
        <w:t>3. Jābūt garīgi veselam.</w:t>
      </w:r>
    </w:p>
    <w:p w:rsidR="005E4C3D" w:rsidRPr="0021629D" w:rsidRDefault="005E4C3D" w:rsidP="0021629D">
      <w:pPr>
        <w:rPr>
          <w:rFonts w:ascii="Times New Roman" w:hAnsi="Times New Roman"/>
          <w:sz w:val="24"/>
        </w:rPr>
      </w:pPr>
      <w:r w:rsidRPr="0021629D">
        <w:rPr>
          <w:rFonts w:ascii="Times New Roman" w:hAnsi="Times New Roman"/>
          <w:sz w:val="24"/>
        </w:rPr>
        <w:t>4. Jābūt pilngadīgam.</w:t>
      </w:r>
    </w:p>
    <w:p w:rsidR="005E4C3D" w:rsidRPr="0021629D" w:rsidRDefault="005E4C3D" w:rsidP="0021629D">
      <w:pPr>
        <w:rPr>
          <w:rFonts w:ascii="Times New Roman" w:hAnsi="Times New Roman"/>
          <w:sz w:val="24"/>
        </w:rPr>
      </w:pPr>
      <w:r w:rsidRPr="0021629D">
        <w:rPr>
          <w:rFonts w:ascii="Times New Roman" w:hAnsi="Times New Roman"/>
          <w:sz w:val="24"/>
        </w:rPr>
        <w:t>5. Tīru smilšu vai putekļu esamība (tiem jābūt tīriem dabas putekļiem).</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 xml:space="preserve">Kas anulē </w:t>
      </w:r>
      <w:r w:rsidRPr="0021629D">
        <w:rPr>
          <w:rFonts w:ascii="Times New Roman" w:hAnsi="Times New Roman"/>
          <w:b/>
          <w:i/>
          <w:iCs/>
          <w:sz w:val="24"/>
        </w:rPr>
        <w:t>tajammum</w:t>
      </w:r>
      <w:r w:rsidRPr="0021629D">
        <w:rPr>
          <w:rFonts w:ascii="Times New Roman" w:hAnsi="Times New Roman"/>
          <w:b/>
          <w:sz w:val="24"/>
        </w:rPr>
        <w:t>:</w:t>
      </w:r>
    </w:p>
    <w:p w:rsidR="005E4C3D" w:rsidRPr="0021629D" w:rsidRDefault="005E4C3D" w:rsidP="0021629D">
      <w:pPr>
        <w:rPr>
          <w:rFonts w:ascii="Times New Roman" w:hAnsi="Times New Roman"/>
          <w:sz w:val="24"/>
        </w:rPr>
      </w:pPr>
      <w:r w:rsidRPr="0021629D">
        <w:rPr>
          <w:rFonts w:ascii="Times New Roman" w:hAnsi="Times New Roman"/>
          <w:sz w:val="24"/>
        </w:rPr>
        <w:t xml:space="preserve">1. Viss, kas anulē </w:t>
      </w:r>
      <w:r w:rsidRPr="0021629D">
        <w:rPr>
          <w:rFonts w:ascii="Times New Roman" w:hAnsi="Times New Roman"/>
          <w:i/>
          <w:iCs/>
          <w:sz w:val="24"/>
        </w:rPr>
        <w:t>vudū'</w:t>
      </w:r>
      <w:r w:rsidRPr="0021629D">
        <w:rPr>
          <w:rFonts w:ascii="Times New Roman" w:hAnsi="Times New Roman"/>
          <w:sz w:val="24"/>
        </w:rPr>
        <w:t xml:space="preserve"> vai </w:t>
      </w:r>
      <w:r w:rsidRPr="0021629D">
        <w:rPr>
          <w:rFonts w:ascii="Times New Roman" w:hAnsi="Times New Roman"/>
          <w:i/>
          <w:iCs/>
          <w:sz w:val="24"/>
        </w:rPr>
        <w:t>ghusl</w:t>
      </w:r>
      <w:r w:rsidRPr="0021629D">
        <w:rPr>
          <w:rFonts w:ascii="Times New Roman" w:hAnsi="Times New Roman"/>
          <w:sz w:val="24"/>
        </w:rPr>
        <w:t>.</w:t>
      </w:r>
    </w:p>
    <w:p w:rsidR="005E4C3D" w:rsidRPr="0021629D" w:rsidRDefault="005E4C3D" w:rsidP="0021629D">
      <w:pPr>
        <w:rPr>
          <w:rFonts w:ascii="Times New Roman" w:hAnsi="Times New Roman"/>
          <w:sz w:val="24"/>
        </w:rPr>
      </w:pPr>
      <w:r w:rsidRPr="0021629D">
        <w:rPr>
          <w:rFonts w:ascii="Times New Roman" w:hAnsi="Times New Roman"/>
          <w:sz w:val="24"/>
        </w:rPr>
        <w:t>2. Ūdens pieejamība.</w:t>
      </w:r>
    </w:p>
    <w:p w:rsidR="005E4C3D" w:rsidRPr="0021629D" w:rsidRDefault="005E4C3D" w:rsidP="0021629D">
      <w:pPr>
        <w:rPr>
          <w:rFonts w:ascii="Times New Roman" w:hAnsi="Times New Roman"/>
          <w:sz w:val="24"/>
        </w:rPr>
      </w:pPr>
      <w:r w:rsidRPr="0021629D">
        <w:rPr>
          <w:rFonts w:ascii="Times New Roman" w:hAnsi="Times New Roman"/>
          <w:sz w:val="24"/>
        </w:rPr>
        <w:t>3. Citu priekšnosacījumu pazušana, tā veikšanai (cilvēks izārstējas, beidzas aukstums).</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 xml:space="preserve">Kā jāveic </w:t>
      </w:r>
      <w:r w:rsidRPr="0021629D">
        <w:rPr>
          <w:rFonts w:ascii="Times New Roman" w:hAnsi="Times New Roman"/>
          <w:b/>
          <w:i/>
          <w:iCs/>
          <w:sz w:val="24"/>
        </w:rPr>
        <w:t>tajammum</w:t>
      </w:r>
      <w:r w:rsidRPr="0021629D">
        <w:rPr>
          <w:rFonts w:ascii="Times New Roman" w:hAnsi="Times New Roman"/>
          <w:b/>
          <w:sz w:val="24"/>
        </w:rPr>
        <w:t xml:space="preserve">: </w:t>
      </w:r>
    </w:p>
    <w:p w:rsidR="005E4C3D" w:rsidRPr="0021629D" w:rsidRDefault="005E4C3D" w:rsidP="0021629D">
      <w:pPr>
        <w:rPr>
          <w:rFonts w:ascii="Times New Roman" w:hAnsi="Times New Roman"/>
          <w:sz w:val="24"/>
        </w:rPr>
      </w:pPr>
      <w:r w:rsidRPr="0021629D">
        <w:rPr>
          <w:rFonts w:ascii="Times New Roman" w:hAnsi="Times New Roman"/>
          <w:sz w:val="24"/>
        </w:rPr>
        <w:t>1. Vispirms nolūkojas to veikt.</w:t>
      </w:r>
    </w:p>
    <w:p w:rsidR="005E4C3D" w:rsidRPr="0021629D" w:rsidRDefault="005E4C3D" w:rsidP="0021629D">
      <w:pPr>
        <w:rPr>
          <w:rFonts w:ascii="Times New Roman" w:hAnsi="Times New Roman"/>
          <w:sz w:val="24"/>
        </w:rPr>
      </w:pPr>
      <w:r w:rsidRPr="0021629D">
        <w:rPr>
          <w:rFonts w:ascii="Times New Roman" w:hAnsi="Times New Roman"/>
          <w:sz w:val="24"/>
        </w:rPr>
        <w:t>2. Pirms veikšanas saka ”</w:t>
      </w:r>
      <w:r w:rsidRPr="0021629D">
        <w:rPr>
          <w:rFonts w:ascii="Times New Roman" w:hAnsi="Times New Roman"/>
          <w:i/>
          <w:iCs/>
          <w:sz w:val="24"/>
        </w:rPr>
        <w:t>bismillā</w:t>
      </w:r>
      <w:r w:rsidRPr="0021629D">
        <w:rPr>
          <w:rFonts w:ascii="Times New Roman" w:hAnsi="Times New Roman"/>
          <w:sz w:val="24"/>
        </w:rPr>
        <w:t>”.</w:t>
      </w:r>
    </w:p>
    <w:p w:rsidR="005E4C3D" w:rsidRPr="0021629D" w:rsidRDefault="005E4C3D" w:rsidP="0021629D">
      <w:pPr>
        <w:rPr>
          <w:rFonts w:ascii="Times New Roman" w:hAnsi="Times New Roman"/>
          <w:sz w:val="24"/>
        </w:rPr>
      </w:pPr>
      <w:r w:rsidRPr="0021629D">
        <w:rPr>
          <w:rFonts w:ascii="Times New Roman" w:hAnsi="Times New Roman"/>
          <w:sz w:val="24"/>
        </w:rPr>
        <w:t>3. Pēc tam vienu reizi uzsit ar plaukstām pa smiltīm vai putekļiem (kaut pa krēslu).</w:t>
      </w:r>
    </w:p>
    <w:p w:rsidR="005E4C3D" w:rsidRPr="0021629D" w:rsidRDefault="005E4C3D" w:rsidP="0021629D">
      <w:pPr>
        <w:rPr>
          <w:rFonts w:ascii="Times New Roman" w:hAnsi="Times New Roman"/>
          <w:sz w:val="24"/>
        </w:rPr>
      </w:pPr>
      <w:r w:rsidRPr="0021629D">
        <w:rPr>
          <w:rFonts w:ascii="Times New Roman" w:hAnsi="Times New Roman"/>
          <w:sz w:val="24"/>
        </w:rPr>
        <w:t>4. Tad noslauka ar rokām seju un pēc tam plaukstas.</w:t>
      </w:r>
    </w:p>
    <w:p w:rsidR="005E4C3D" w:rsidRPr="0021629D" w:rsidRDefault="005E4C3D" w:rsidP="0021629D">
      <w:pPr>
        <w:rPr>
          <w:rFonts w:ascii="Times New Roman" w:hAnsi="Times New Roman"/>
          <w:sz w:val="24"/>
        </w:rPr>
      </w:pPr>
    </w:p>
    <w:p w:rsidR="005E4C3D" w:rsidRPr="0021629D" w:rsidRDefault="005E4C3D" w:rsidP="000F5443">
      <w:pPr>
        <w:pStyle w:val="Heading2"/>
      </w:pPr>
      <w:bookmarkStart w:id="11" w:name="_Toc300201378"/>
      <w:r w:rsidRPr="0021629D">
        <w:t>Devītā nodaļa</w:t>
      </w:r>
      <w:r>
        <w:t>: n</w:t>
      </w:r>
      <w:r w:rsidRPr="0021629D">
        <w:t>etīras vielas</w:t>
      </w:r>
      <w:bookmarkEnd w:id="11"/>
      <w:r w:rsidRPr="0021629D">
        <w:t xml:space="preserve"> </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Kas pēc</w:t>
      </w:r>
      <w:r w:rsidRPr="0021629D">
        <w:rPr>
          <w:rFonts w:ascii="Times New Roman" w:hAnsi="Times New Roman"/>
          <w:b/>
          <w:i/>
          <w:iCs/>
          <w:sz w:val="24"/>
        </w:rPr>
        <w:t xml:space="preserve"> šariata</w:t>
      </w:r>
      <w:r w:rsidRPr="0021629D">
        <w:rPr>
          <w:rFonts w:ascii="Times New Roman" w:hAnsi="Times New Roman"/>
          <w:b/>
          <w:sz w:val="24"/>
        </w:rPr>
        <w:t xml:space="preserve"> ir netīrs?</w:t>
      </w:r>
      <w:r w:rsidRPr="0021629D">
        <w:rPr>
          <w:rStyle w:val="FootnoteReference"/>
          <w:rFonts w:ascii="Times New Roman" w:hAnsi="Times New Roman"/>
          <w:sz w:val="24"/>
        </w:rPr>
        <w:t xml:space="preserve"> </w:t>
      </w:r>
      <w:r w:rsidRPr="0021629D">
        <w:rPr>
          <w:rStyle w:val="FootnoteReference"/>
          <w:rFonts w:ascii="Times New Roman" w:hAnsi="Times New Roman"/>
          <w:sz w:val="24"/>
        </w:rPr>
        <w:footnoteReference w:id="37"/>
      </w:r>
    </w:p>
    <w:p w:rsidR="005E4C3D" w:rsidRPr="0021629D" w:rsidRDefault="005E4C3D" w:rsidP="0021629D">
      <w:pPr>
        <w:rPr>
          <w:rFonts w:ascii="Times New Roman" w:hAnsi="Times New Roman"/>
          <w:sz w:val="24"/>
        </w:rPr>
      </w:pPr>
      <w:r w:rsidRPr="0021629D">
        <w:rPr>
          <w:rFonts w:ascii="Times New Roman" w:hAnsi="Times New Roman"/>
          <w:sz w:val="24"/>
        </w:rPr>
        <w:t xml:space="preserve">1. Urīns un fekālijas (cilvēka un to dzīvnieku, kurus pēc </w:t>
      </w:r>
      <w:r w:rsidRPr="0021629D">
        <w:rPr>
          <w:rFonts w:ascii="Times New Roman" w:hAnsi="Times New Roman"/>
          <w:i/>
          <w:iCs/>
          <w:sz w:val="24"/>
        </w:rPr>
        <w:t>šariata</w:t>
      </w:r>
      <w:r w:rsidRPr="0021629D">
        <w:rPr>
          <w:rFonts w:ascii="Times New Roman" w:hAnsi="Times New Roman"/>
          <w:sz w:val="24"/>
        </w:rPr>
        <w:t xml:space="preserve"> aizliegts ēst). </w:t>
      </w:r>
    </w:p>
    <w:p w:rsidR="005E4C3D" w:rsidRPr="0021629D" w:rsidRDefault="005E4C3D" w:rsidP="0021629D">
      <w:pPr>
        <w:rPr>
          <w:rFonts w:ascii="Times New Roman" w:hAnsi="Times New Roman"/>
          <w:sz w:val="24"/>
        </w:rPr>
      </w:pPr>
      <w:r w:rsidRPr="0021629D">
        <w:rPr>
          <w:rFonts w:ascii="Times New Roman" w:hAnsi="Times New Roman"/>
          <w:sz w:val="24"/>
        </w:rPr>
        <w:t xml:space="preserve">2. Asinis, iztecinātas no nokauta dzīvnieka. </w:t>
      </w:r>
    </w:p>
    <w:p w:rsidR="005E4C3D" w:rsidRPr="0021629D" w:rsidRDefault="005E4C3D" w:rsidP="0021629D">
      <w:pPr>
        <w:rPr>
          <w:rFonts w:ascii="Times New Roman" w:hAnsi="Times New Roman"/>
          <w:sz w:val="24"/>
        </w:rPr>
      </w:pPr>
      <w:r w:rsidRPr="0021629D">
        <w:rPr>
          <w:rFonts w:ascii="Times New Roman" w:hAnsi="Times New Roman"/>
          <w:sz w:val="24"/>
        </w:rPr>
        <w:t xml:space="preserve">3. Maita (dzīvnieks, nenokauts pēc </w:t>
      </w:r>
      <w:r w:rsidRPr="0021629D">
        <w:rPr>
          <w:rFonts w:ascii="Times New Roman" w:hAnsi="Times New Roman"/>
          <w:i/>
          <w:iCs/>
          <w:sz w:val="24"/>
        </w:rPr>
        <w:t>šariata</w:t>
      </w:r>
      <w:r w:rsidRPr="0021629D">
        <w:rPr>
          <w:rFonts w:ascii="Times New Roman" w:hAnsi="Times New Roman"/>
          <w:sz w:val="24"/>
        </w:rPr>
        <w:t>); (izņēmums ir ūdenī mītošās radības</w:t>
      </w:r>
      <w:r w:rsidRPr="0021629D">
        <w:rPr>
          <w:rStyle w:val="CommentReference"/>
          <w:rFonts w:ascii="Times New Roman" w:hAnsi="Times New Roman"/>
          <w:sz w:val="24"/>
          <w:szCs w:val="24"/>
        </w:rPr>
        <w:t xml:space="preserve"> un</w:t>
      </w:r>
      <w:r w:rsidRPr="0021629D">
        <w:rPr>
          <w:rFonts w:ascii="Times New Roman" w:hAnsi="Times New Roman"/>
          <w:sz w:val="24"/>
        </w:rPr>
        <w:t xml:space="preserve"> bezasiņu kukaiņi). </w:t>
      </w:r>
    </w:p>
    <w:p w:rsidR="005E4C3D" w:rsidRPr="0021629D" w:rsidRDefault="005E4C3D" w:rsidP="0021629D">
      <w:pPr>
        <w:rPr>
          <w:rFonts w:ascii="Times New Roman" w:hAnsi="Times New Roman"/>
          <w:sz w:val="24"/>
        </w:rPr>
      </w:pPr>
      <w:r w:rsidRPr="0021629D">
        <w:rPr>
          <w:rFonts w:ascii="Times New Roman" w:hAnsi="Times New Roman"/>
          <w:sz w:val="24"/>
        </w:rPr>
        <w:t>4. Mēnešreižu un pēcdzemdību asinis.</w:t>
      </w:r>
    </w:p>
    <w:p w:rsidR="005E4C3D" w:rsidRPr="0021629D" w:rsidRDefault="005E4C3D" w:rsidP="0021629D">
      <w:pPr>
        <w:rPr>
          <w:rFonts w:ascii="Times New Roman" w:hAnsi="Times New Roman"/>
          <w:sz w:val="24"/>
        </w:rPr>
      </w:pPr>
      <w:r w:rsidRPr="0021629D">
        <w:rPr>
          <w:rFonts w:ascii="Times New Roman" w:hAnsi="Times New Roman"/>
          <w:sz w:val="24"/>
        </w:rPr>
        <w:t>5. Suņa sviedri un siekalas.</w:t>
      </w:r>
    </w:p>
    <w:p w:rsidR="005E4C3D" w:rsidRPr="0021629D" w:rsidRDefault="005E4C3D" w:rsidP="0021629D">
      <w:pPr>
        <w:rPr>
          <w:rFonts w:ascii="Times New Roman" w:hAnsi="Times New Roman"/>
          <w:sz w:val="24"/>
        </w:rPr>
      </w:pPr>
      <w:r w:rsidRPr="0021629D">
        <w:rPr>
          <w:rFonts w:ascii="Times New Roman" w:hAnsi="Times New Roman"/>
          <w:sz w:val="24"/>
        </w:rPr>
        <w:t>6. Cūka.</w:t>
      </w:r>
    </w:p>
    <w:p w:rsidR="005E4C3D" w:rsidRPr="0021629D" w:rsidRDefault="005E4C3D" w:rsidP="0021629D">
      <w:pPr>
        <w:rPr>
          <w:rFonts w:ascii="Times New Roman" w:hAnsi="Times New Roman"/>
          <w:sz w:val="24"/>
        </w:rPr>
      </w:pPr>
      <w:r w:rsidRPr="0021629D">
        <w:rPr>
          <w:rFonts w:ascii="Times New Roman" w:hAnsi="Times New Roman"/>
          <w:sz w:val="24"/>
        </w:rPr>
        <w:t xml:space="preserve">7. </w:t>
      </w:r>
      <w:r w:rsidRPr="0021629D">
        <w:rPr>
          <w:rFonts w:ascii="Times New Roman" w:hAnsi="Times New Roman"/>
          <w:i/>
          <w:iCs/>
          <w:sz w:val="24"/>
        </w:rPr>
        <w:t>Mazī</w:t>
      </w:r>
      <w:r w:rsidRPr="0021629D">
        <w:rPr>
          <w:rStyle w:val="FootnoteReference"/>
          <w:rFonts w:ascii="Times New Roman" w:hAnsi="Times New Roman"/>
          <w:sz w:val="24"/>
        </w:rPr>
        <w:footnoteReference w:id="38"/>
      </w:r>
      <w:r w:rsidRPr="0021629D">
        <w:rPr>
          <w:rFonts w:ascii="Times New Roman" w:hAnsi="Times New Roman"/>
          <w:sz w:val="24"/>
        </w:rPr>
        <w:t>.</w:t>
      </w:r>
    </w:p>
    <w:p w:rsidR="005E4C3D" w:rsidRPr="0021629D" w:rsidRDefault="005E4C3D" w:rsidP="0021629D">
      <w:pPr>
        <w:rPr>
          <w:rFonts w:ascii="Times New Roman" w:hAnsi="Times New Roman"/>
          <w:sz w:val="24"/>
        </w:rPr>
      </w:pPr>
      <w:r w:rsidRPr="0021629D">
        <w:rPr>
          <w:rFonts w:ascii="Times New Roman" w:hAnsi="Times New Roman"/>
          <w:sz w:val="24"/>
        </w:rPr>
        <w:t xml:space="preserve">8. </w:t>
      </w:r>
      <w:r w:rsidRPr="0021629D">
        <w:rPr>
          <w:rFonts w:ascii="Times New Roman" w:hAnsi="Times New Roman"/>
          <w:i/>
          <w:iCs/>
          <w:sz w:val="24"/>
        </w:rPr>
        <w:t>Vadī</w:t>
      </w:r>
      <w:r w:rsidRPr="0021629D">
        <w:rPr>
          <w:rStyle w:val="FootnoteReference"/>
          <w:rFonts w:ascii="Times New Roman" w:hAnsi="Times New Roman"/>
          <w:i/>
          <w:iCs/>
          <w:sz w:val="24"/>
        </w:rPr>
        <w:footnoteReference w:id="39"/>
      </w:r>
      <w:r w:rsidRPr="0021629D">
        <w:rPr>
          <w:rFonts w:ascii="Times New Roman" w:hAnsi="Times New Roman"/>
          <w:sz w:val="24"/>
        </w:rPr>
        <w:t>.</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Kā attīrīties no netīrām vielām:</w:t>
      </w:r>
    </w:p>
    <w:p w:rsidR="005E4C3D" w:rsidRPr="0021629D" w:rsidRDefault="005E4C3D" w:rsidP="0021629D">
      <w:pPr>
        <w:rPr>
          <w:rFonts w:ascii="Times New Roman" w:hAnsi="Times New Roman"/>
          <w:sz w:val="24"/>
        </w:rPr>
      </w:pPr>
      <w:r w:rsidRPr="0021629D">
        <w:rPr>
          <w:rFonts w:ascii="Times New Roman" w:hAnsi="Times New Roman"/>
          <w:sz w:val="24"/>
        </w:rPr>
        <w:t>1. Ja urīns nokļūst uz zemes, jāuzlej uz tā liels ūdens daudzums.</w:t>
      </w:r>
    </w:p>
    <w:p w:rsidR="005E4C3D" w:rsidRPr="0021629D" w:rsidRDefault="005E4C3D" w:rsidP="0021629D">
      <w:pPr>
        <w:rPr>
          <w:rFonts w:ascii="Times New Roman" w:hAnsi="Times New Roman"/>
          <w:sz w:val="24"/>
        </w:rPr>
      </w:pPr>
      <w:r w:rsidRPr="0021629D">
        <w:rPr>
          <w:rFonts w:ascii="Times New Roman" w:hAnsi="Times New Roman"/>
          <w:sz w:val="24"/>
        </w:rPr>
        <w:t>2. Ja uz zemes ir cietas konsistences netīra viela, tad tā jāpaceļ kopā ar nelielu zemes daudzumu ap to un jānoliek atļautā vietā.</w:t>
      </w:r>
    </w:p>
    <w:p w:rsidR="005E4C3D" w:rsidRPr="0021629D" w:rsidRDefault="005E4C3D" w:rsidP="0021629D">
      <w:pPr>
        <w:rPr>
          <w:rFonts w:ascii="Times New Roman" w:hAnsi="Times New Roman"/>
          <w:sz w:val="24"/>
        </w:rPr>
      </w:pPr>
      <w:r w:rsidRPr="0021629D">
        <w:rPr>
          <w:rFonts w:ascii="Times New Roman" w:hAnsi="Times New Roman"/>
          <w:sz w:val="24"/>
        </w:rPr>
        <w:t>3. Ja zēnu urīns, kurš tiek barots tikai ar krūti, nokļuvis uz apģērba vai citas vietas, tad tas jāaplej ar nelielu ūdens daudzumu.</w:t>
      </w:r>
    </w:p>
    <w:p w:rsidR="005E4C3D" w:rsidRPr="0021629D" w:rsidRDefault="005E4C3D" w:rsidP="0021629D">
      <w:pPr>
        <w:rPr>
          <w:rFonts w:ascii="Times New Roman" w:hAnsi="Times New Roman"/>
          <w:sz w:val="24"/>
        </w:rPr>
      </w:pPr>
      <w:r w:rsidRPr="0021629D">
        <w:rPr>
          <w:rFonts w:ascii="Times New Roman" w:hAnsi="Times New Roman"/>
          <w:sz w:val="24"/>
        </w:rPr>
        <w:t xml:space="preserve">4. Ja uz ādas, drēbēm, grīdas nokļuvušas netīras vielas, tad tās jānomazgā ar ūdeni. </w:t>
      </w:r>
    </w:p>
    <w:p w:rsidR="005E4C3D" w:rsidRPr="0021629D" w:rsidRDefault="005E4C3D" w:rsidP="0021629D">
      <w:pPr>
        <w:rPr>
          <w:rFonts w:ascii="Times New Roman" w:hAnsi="Times New Roman"/>
          <w:sz w:val="24"/>
        </w:rPr>
      </w:pPr>
      <w:r w:rsidRPr="0021629D">
        <w:rPr>
          <w:rFonts w:ascii="Times New Roman" w:hAnsi="Times New Roman"/>
          <w:sz w:val="24"/>
        </w:rPr>
        <w:t>5. No suņa siekalām attīrās, mazgājot tās 7 reizes ( vienu reizi tīra ar smiltīm vai zemi un sešas reizes mazgā ar ūdeni).</w:t>
      </w:r>
    </w:p>
    <w:p w:rsidR="005E4C3D" w:rsidRPr="0021629D" w:rsidRDefault="005E4C3D" w:rsidP="0021629D">
      <w:pPr>
        <w:rPr>
          <w:rFonts w:ascii="Times New Roman" w:hAnsi="Times New Roman"/>
          <w:sz w:val="24"/>
        </w:rPr>
      </w:pPr>
      <w:r w:rsidRPr="0021629D">
        <w:rPr>
          <w:rFonts w:ascii="Times New Roman" w:hAnsi="Times New Roman"/>
          <w:sz w:val="24"/>
        </w:rPr>
        <w:t>6. Ja mēnešreižu asinis nokļuvušas uz drēbēm, tad tās jānokasa ar nagu un atlikušais jānomazgā ar ūdeni.</w:t>
      </w:r>
    </w:p>
    <w:p w:rsidR="005E4C3D" w:rsidRPr="0021629D" w:rsidRDefault="005E4C3D" w:rsidP="0021629D">
      <w:pPr>
        <w:rPr>
          <w:rFonts w:ascii="Times New Roman" w:hAnsi="Times New Roman"/>
          <w:sz w:val="24"/>
        </w:rPr>
      </w:pPr>
    </w:p>
    <w:p w:rsidR="005E4C3D" w:rsidRPr="0021629D" w:rsidRDefault="005E4C3D" w:rsidP="000F5443">
      <w:pPr>
        <w:pStyle w:val="Heading2"/>
      </w:pPr>
      <w:bookmarkStart w:id="12" w:name="_Toc300201379"/>
      <w:r w:rsidRPr="0021629D">
        <w:t>Desmitā nodaļa</w:t>
      </w:r>
      <w:r>
        <w:t>: m</w:t>
      </w:r>
      <w:r w:rsidRPr="0021629D">
        <w:t>ēnešreižu un pēcdzemdību asinis</w:t>
      </w:r>
      <w:bookmarkEnd w:id="12"/>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Kas ir aizliegts šajā laikā:</w:t>
      </w:r>
    </w:p>
    <w:p w:rsidR="005E4C3D" w:rsidRPr="0021629D" w:rsidRDefault="005E4C3D" w:rsidP="0021629D">
      <w:pPr>
        <w:rPr>
          <w:rFonts w:ascii="Times New Roman" w:hAnsi="Times New Roman"/>
          <w:sz w:val="24"/>
        </w:rPr>
      </w:pPr>
      <w:r w:rsidRPr="0021629D">
        <w:rPr>
          <w:rFonts w:ascii="Times New Roman" w:hAnsi="Times New Roman"/>
          <w:sz w:val="24"/>
        </w:rPr>
        <w:t>1. Veikt dzimumaktu.</w:t>
      </w:r>
    </w:p>
    <w:p w:rsidR="005E4C3D" w:rsidRPr="0021629D" w:rsidRDefault="005E4C3D" w:rsidP="0021629D">
      <w:pPr>
        <w:rPr>
          <w:rFonts w:ascii="Times New Roman" w:hAnsi="Times New Roman"/>
          <w:sz w:val="24"/>
        </w:rPr>
      </w:pPr>
      <w:r w:rsidRPr="0021629D">
        <w:rPr>
          <w:rFonts w:ascii="Times New Roman" w:hAnsi="Times New Roman"/>
          <w:sz w:val="24"/>
        </w:rPr>
        <w:t>2. Šķirt laulību.</w:t>
      </w:r>
    </w:p>
    <w:p w:rsidR="005E4C3D" w:rsidRPr="0021629D" w:rsidRDefault="005E4C3D" w:rsidP="0021629D">
      <w:pPr>
        <w:rPr>
          <w:rFonts w:ascii="Times New Roman" w:hAnsi="Times New Roman"/>
          <w:sz w:val="24"/>
        </w:rPr>
      </w:pPr>
      <w:r w:rsidRPr="0021629D">
        <w:rPr>
          <w:rFonts w:ascii="Times New Roman" w:hAnsi="Times New Roman"/>
          <w:sz w:val="24"/>
        </w:rPr>
        <w:t>3. Skaitīt lūgšanu.</w:t>
      </w:r>
    </w:p>
    <w:p w:rsidR="005E4C3D" w:rsidRPr="0021629D" w:rsidRDefault="005E4C3D" w:rsidP="0021629D">
      <w:pPr>
        <w:rPr>
          <w:rFonts w:ascii="Times New Roman" w:hAnsi="Times New Roman"/>
          <w:sz w:val="24"/>
        </w:rPr>
      </w:pPr>
      <w:r w:rsidRPr="0021629D">
        <w:rPr>
          <w:rFonts w:ascii="Times New Roman" w:hAnsi="Times New Roman"/>
          <w:sz w:val="24"/>
        </w:rPr>
        <w:t>4. Gavēt.</w:t>
      </w:r>
    </w:p>
    <w:p w:rsidR="005E4C3D" w:rsidRPr="0021629D" w:rsidRDefault="005E4C3D" w:rsidP="0021629D">
      <w:pPr>
        <w:rPr>
          <w:rFonts w:ascii="Times New Roman" w:hAnsi="Times New Roman"/>
          <w:sz w:val="24"/>
        </w:rPr>
      </w:pPr>
      <w:r w:rsidRPr="0021629D">
        <w:rPr>
          <w:rFonts w:ascii="Times New Roman" w:hAnsi="Times New Roman"/>
          <w:sz w:val="24"/>
        </w:rPr>
        <w:t xml:space="preserve">5. </w:t>
      </w:r>
      <w:r w:rsidRPr="0021629D">
        <w:rPr>
          <w:rFonts w:ascii="Times New Roman" w:hAnsi="Times New Roman"/>
          <w:i/>
          <w:iCs/>
          <w:sz w:val="24"/>
        </w:rPr>
        <w:t>Tovāf</w:t>
      </w:r>
      <w:r w:rsidRPr="0021629D">
        <w:rPr>
          <w:rFonts w:ascii="Times New Roman" w:hAnsi="Times New Roman"/>
          <w:sz w:val="24"/>
        </w:rPr>
        <w:t>.</w:t>
      </w:r>
    </w:p>
    <w:p w:rsidR="005E4C3D" w:rsidRPr="0021629D" w:rsidRDefault="005E4C3D" w:rsidP="0021629D">
      <w:pPr>
        <w:rPr>
          <w:rFonts w:ascii="Times New Roman" w:hAnsi="Times New Roman"/>
          <w:sz w:val="24"/>
        </w:rPr>
      </w:pPr>
      <w:r w:rsidRPr="0021629D">
        <w:rPr>
          <w:rFonts w:ascii="Times New Roman" w:hAnsi="Times New Roman"/>
          <w:sz w:val="24"/>
        </w:rPr>
        <w:t>6. Lasīt Kurānu.</w:t>
      </w:r>
    </w:p>
    <w:p w:rsidR="005E4C3D" w:rsidRPr="0021629D" w:rsidRDefault="005E4C3D" w:rsidP="0021629D">
      <w:pPr>
        <w:rPr>
          <w:rFonts w:ascii="Times New Roman" w:hAnsi="Times New Roman"/>
          <w:sz w:val="24"/>
        </w:rPr>
      </w:pPr>
      <w:r w:rsidRPr="0021629D">
        <w:rPr>
          <w:rFonts w:ascii="Times New Roman" w:hAnsi="Times New Roman"/>
          <w:sz w:val="24"/>
        </w:rPr>
        <w:t xml:space="preserve">7. Ņemt rokās </w:t>
      </w:r>
      <w:r w:rsidRPr="0021629D">
        <w:rPr>
          <w:rFonts w:ascii="Times New Roman" w:hAnsi="Times New Roman"/>
          <w:i/>
          <w:iCs/>
          <w:sz w:val="24"/>
        </w:rPr>
        <w:t>mushafu</w:t>
      </w:r>
      <w:r w:rsidRPr="0021629D">
        <w:rPr>
          <w:rFonts w:ascii="Times New Roman" w:hAnsi="Times New Roman"/>
          <w:sz w:val="24"/>
        </w:rPr>
        <w:t>.</w:t>
      </w:r>
    </w:p>
    <w:p w:rsidR="005E4C3D" w:rsidRPr="0021629D" w:rsidRDefault="005E4C3D" w:rsidP="0021629D">
      <w:pPr>
        <w:rPr>
          <w:rFonts w:ascii="Times New Roman" w:hAnsi="Times New Roman"/>
          <w:sz w:val="24"/>
        </w:rPr>
      </w:pPr>
      <w:r w:rsidRPr="0021629D">
        <w:rPr>
          <w:rFonts w:ascii="Times New Roman" w:hAnsi="Times New Roman"/>
          <w:sz w:val="24"/>
        </w:rPr>
        <w:t>8. Ieiet un atrasties mošejā.</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sz w:val="24"/>
        </w:rPr>
      </w:pPr>
      <w:r w:rsidRPr="0021629D">
        <w:rPr>
          <w:rFonts w:ascii="Times New Roman" w:hAnsi="Times New Roman"/>
          <w:b/>
          <w:sz w:val="24"/>
        </w:rPr>
        <w:t>Trešais asiņu veids:</w:t>
      </w:r>
      <w:r w:rsidRPr="0021629D">
        <w:rPr>
          <w:rFonts w:ascii="Times New Roman" w:hAnsi="Times New Roman"/>
          <w:sz w:val="24"/>
        </w:rPr>
        <w:t xml:space="preserve"> </w:t>
      </w:r>
    </w:p>
    <w:p w:rsidR="005E4C3D" w:rsidRPr="0021629D" w:rsidRDefault="005E4C3D" w:rsidP="0021629D">
      <w:pPr>
        <w:rPr>
          <w:rFonts w:ascii="Times New Roman" w:hAnsi="Times New Roman"/>
          <w:sz w:val="24"/>
        </w:rPr>
      </w:pPr>
      <w:r w:rsidRPr="0021629D">
        <w:rPr>
          <w:rFonts w:ascii="Times New Roman" w:hAnsi="Times New Roman"/>
          <w:sz w:val="24"/>
        </w:rPr>
        <w:t>Asinis, kuras rodas dzemdē, asinsvadu saraušanās rezultātā (</w:t>
      </w:r>
      <w:r w:rsidRPr="0021629D">
        <w:rPr>
          <w:rFonts w:ascii="Times New Roman" w:hAnsi="Times New Roman"/>
          <w:i/>
          <w:iCs/>
          <w:sz w:val="24"/>
        </w:rPr>
        <w:t>istihāda</w:t>
      </w:r>
      <w:r w:rsidRPr="0021629D">
        <w:rPr>
          <w:rStyle w:val="FootnoteReference"/>
          <w:rFonts w:ascii="Times New Roman" w:hAnsi="Times New Roman"/>
          <w:sz w:val="24"/>
        </w:rPr>
        <w:footnoteReference w:id="40"/>
      </w:r>
      <w:r w:rsidRPr="0021629D">
        <w:rPr>
          <w:rFonts w:ascii="Times New Roman" w:hAnsi="Times New Roman"/>
          <w:sz w:val="24"/>
        </w:rPr>
        <w:t xml:space="preserve">). Tās neliedz veikt pielūgsmes veidus. Tām ir parasta asins krāsa un nav smakas. Ir pietiekoši ievietot tamponu un veikt </w:t>
      </w:r>
      <w:r w:rsidRPr="0021629D">
        <w:rPr>
          <w:rFonts w:ascii="Times New Roman" w:hAnsi="Times New Roman"/>
          <w:i/>
          <w:iCs/>
          <w:sz w:val="24"/>
        </w:rPr>
        <w:t>vudū'</w:t>
      </w:r>
      <w:r w:rsidRPr="0021629D">
        <w:rPr>
          <w:rFonts w:ascii="Times New Roman" w:hAnsi="Times New Roman"/>
          <w:sz w:val="24"/>
        </w:rPr>
        <w:t xml:space="preserve"> pirms katras lūgšanas.</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sz w:val="24"/>
        </w:rPr>
      </w:pPr>
    </w:p>
    <w:p w:rsidR="005E4C3D" w:rsidRPr="0021629D" w:rsidRDefault="005E4C3D" w:rsidP="00310D40">
      <w:pPr>
        <w:pStyle w:val="Heading1"/>
      </w:pPr>
      <w:bookmarkStart w:id="13" w:name="_Toc300201380"/>
      <w:r w:rsidRPr="0021629D">
        <w:t>Otrā daļa: as-solā</w:t>
      </w:r>
      <w:r w:rsidRPr="0021629D">
        <w:rPr>
          <w:rStyle w:val="FootnoteReference"/>
          <w:rFonts w:ascii="Times New Roman" w:hAnsi="Times New Roman"/>
          <w:sz w:val="24"/>
          <w:szCs w:val="24"/>
        </w:rPr>
        <w:footnoteReference w:id="41"/>
      </w:r>
      <w:bookmarkEnd w:id="13"/>
    </w:p>
    <w:p w:rsidR="005E4C3D" w:rsidRPr="0021629D" w:rsidRDefault="005E4C3D" w:rsidP="0021629D">
      <w:pPr>
        <w:rPr>
          <w:rFonts w:ascii="Times New Roman" w:hAnsi="Times New Roman"/>
          <w:sz w:val="24"/>
        </w:rPr>
      </w:pPr>
    </w:p>
    <w:p w:rsidR="005E4C3D" w:rsidRPr="0021629D" w:rsidRDefault="005E4C3D" w:rsidP="000F5443">
      <w:pPr>
        <w:pStyle w:val="Heading2"/>
      </w:pPr>
      <w:bookmarkStart w:id="14" w:name="_Toc300201381"/>
      <w:r w:rsidRPr="0021629D">
        <w:t>Pirmā nodaļa</w:t>
      </w:r>
      <w:r>
        <w:t>: l</w:t>
      </w:r>
      <w:r w:rsidRPr="0021629D">
        <w:t>ūgšanas nozīmīgums un pierādījumi tās izpildes obligātumam</w:t>
      </w:r>
      <w:bookmarkEnd w:id="14"/>
    </w:p>
    <w:p w:rsidR="005E4C3D" w:rsidRPr="0021629D" w:rsidRDefault="005E4C3D" w:rsidP="0021629D">
      <w:pPr>
        <w:rPr>
          <w:rFonts w:ascii="Times New Roman" w:hAnsi="Times New Roman"/>
          <w:b/>
          <w:sz w:val="24"/>
        </w:rPr>
      </w:pPr>
    </w:p>
    <w:p w:rsidR="005E4C3D" w:rsidRPr="0021629D" w:rsidRDefault="005E4C3D" w:rsidP="0021629D">
      <w:pPr>
        <w:rPr>
          <w:rFonts w:ascii="Times New Roman" w:hAnsi="Times New Roman"/>
          <w:sz w:val="24"/>
        </w:rPr>
      </w:pPr>
      <w:r w:rsidRPr="0021629D">
        <w:rPr>
          <w:rFonts w:ascii="Times New Roman" w:hAnsi="Times New Roman"/>
          <w:b/>
          <w:sz w:val="24"/>
        </w:rPr>
        <w:t>1. Lūgšanas nozīmīgums:</w:t>
      </w:r>
      <w:r w:rsidRPr="0021629D">
        <w:rPr>
          <w:rFonts w:ascii="Times New Roman" w:hAnsi="Times New Roman"/>
          <w:sz w:val="24"/>
        </w:rPr>
        <w:t xml:space="preserve"> </w:t>
      </w:r>
    </w:p>
    <w:p w:rsidR="005E4C3D" w:rsidRPr="0021629D" w:rsidRDefault="005E4C3D" w:rsidP="0021629D">
      <w:pPr>
        <w:rPr>
          <w:rFonts w:ascii="Times New Roman" w:hAnsi="Times New Roman"/>
          <w:sz w:val="24"/>
        </w:rPr>
      </w:pPr>
      <w:r w:rsidRPr="0021629D">
        <w:rPr>
          <w:rFonts w:ascii="Times New Roman" w:hAnsi="Times New Roman"/>
          <w:sz w:val="24"/>
        </w:rPr>
        <w:t>Otrs Islāma pīlārs</w:t>
      </w:r>
      <w:r w:rsidRPr="0021629D">
        <w:rPr>
          <w:rStyle w:val="FootnoteReference"/>
          <w:rFonts w:ascii="Times New Roman" w:hAnsi="Times New Roman"/>
          <w:sz w:val="24"/>
        </w:rPr>
        <w:footnoteReference w:id="42"/>
      </w:r>
      <w:r w:rsidRPr="0021629D">
        <w:rPr>
          <w:rFonts w:ascii="Times New Roman" w:hAnsi="Times New Roman"/>
          <w:sz w:val="24"/>
        </w:rPr>
        <w:t xml:space="preserve"> pēc </w:t>
      </w:r>
      <w:r w:rsidRPr="0021629D">
        <w:rPr>
          <w:rFonts w:ascii="Times New Roman" w:hAnsi="Times New Roman"/>
          <w:i/>
          <w:iCs/>
          <w:sz w:val="24"/>
        </w:rPr>
        <w:t>shahāda</w:t>
      </w:r>
      <w:r w:rsidRPr="0021629D">
        <w:rPr>
          <w:rStyle w:val="FootnoteReference"/>
          <w:rFonts w:ascii="Times New Roman" w:hAnsi="Times New Roman"/>
          <w:sz w:val="24"/>
        </w:rPr>
        <w:footnoteReference w:id="43"/>
      </w:r>
      <w:r w:rsidRPr="0021629D">
        <w:rPr>
          <w:rFonts w:ascii="Times New Roman" w:hAnsi="Times New Roman"/>
          <w:sz w:val="24"/>
        </w:rPr>
        <w:t xml:space="preserve"> ir lūgšana.</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2. Pierādījumi lūgšanas obligātumam:</w:t>
      </w:r>
      <w:r w:rsidRPr="0021629D">
        <w:rPr>
          <w:rFonts w:ascii="Times New Roman" w:hAnsi="Times New Roman"/>
          <w:sz w:val="24"/>
        </w:rPr>
        <w:t xml:space="preserve"> </w:t>
      </w:r>
    </w:p>
    <w:p w:rsidR="005E4C3D" w:rsidRPr="0021629D" w:rsidRDefault="005E4C3D" w:rsidP="0021629D">
      <w:pPr>
        <w:rPr>
          <w:rFonts w:ascii="Times New Roman" w:hAnsi="Times New Roman"/>
          <w:sz w:val="24"/>
        </w:rPr>
      </w:pPr>
      <w:r w:rsidRPr="0021629D">
        <w:rPr>
          <w:rFonts w:ascii="Times New Roman" w:hAnsi="Times New Roman"/>
          <w:sz w:val="24"/>
        </w:rPr>
        <w:t xml:space="preserve">No Kurāna: </w:t>
      </w:r>
      <w:r w:rsidRPr="0021629D">
        <w:rPr>
          <w:rFonts w:ascii="Times New Roman" w:hAnsi="Times New Roman"/>
          <w:b/>
          <w:sz w:val="24"/>
        </w:rPr>
        <w:t>"Un izpildiet lūgšanu"</w:t>
      </w:r>
      <w:r w:rsidRPr="0021629D">
        <w:rPr>
          <w:rFonts w:ascii="Times New Roman" w:hAnsi="Times New Roman"/>
          <w:sz w:val="24"/>
        </w:rPr>
        <w:t xml:space="preserve"> [2:43]. </w:t>
      </w:r>
    </w:p>
    <w:p w:rsidR="005E4C3D" w:rsidRPr="0021629D" w:rsidRDefault="005E4C3D" w:rsidP="0021629D">
      <w:pPr>
        <w:rPr>
          <w:rFonts w:ascii="Times New Roman" w:hAnsi="Times New Roman"/>
          <w:sz w:val="24"/>
        </w:rPr>
      </w:pPr>
      <w:r w:rsidRPr="0021629D">
        <w:rPr>
          <w:rFonts w:ascii="Times New Roman" w:hAnsi="Times New Roman"/>
          <w:sz w:val="24"/>
        </w:rPr>
        <w:t xml:space="preserve">No </w:t>
      </w:r>
      <w:r w:rsidRPr="0021629D">
        <w:rPr>
          <w:rFonts w:ascii="Times New Roman" w:hAnsi="Times New Roman"/>
          <w:i/>
          <w:sz w:val="24"/>
        </w:rPr>
        <w:t>sunnas</w:t>
      </w:r>
      <w:r w:rsidRPr="0021629D">
        <w:rPr>
          <w:rFonts w:ascii="Times New Roman" w:hAnsi="Times New Roman"/>
          <w:sz w:val="24"/>
        </w:rPr>
        <w:t xml:space="preserve">: Pravietis, lai viņam miers un Allāha svētība, teica: "Līgums, kurš atšķir mūs no viņiem (neticīgajiem), ir lūgšana, </w:t>
      </w:r>
      <w:r w:rsidRPr="0021629D">
        <w:rPr>
          <w:rFonts w:ascii="Times New Roman" w:hAnsi="Times New Roman"/>
          <w:iCs/>
          <w:sz w:val="24"/>
        </w:rPr>
        <w:t>tāpēc tas</w:t>
      </w:r>
      <w:r w:rsidRPr="0021629D">
        <w:rPr>
          <w:rFonts w:ascii="Times New Roman" w:hAnsi="Times New Roman"/>
          <w:sz w:val="24"/>
        </w:rPr>
        <w:t>, kurš to (lūgšanu) atstās, ieies neticībā." [Muslim, 134].</w:t>
      </w:r>
    </w:p>
    <w:p w:rsidR="005E4C3D" w:rsidRPr="0021629D" w:rsidRDefault="005E4C3D" w:rsidP="0021629D">
      <w:pPr>
        <w:rPr>
          <w:rFonts w:ascii="Times New Roman" w:hAnsi="Times New Roman"/>
          <w:b/>
          <w:sz w:val="24"/>
        </w:rPr>
      </w:pPr>
    </w:p>
    <w:p w:rsidR="005E4C3D" w:rsidRPr="0021629D" w:rsidRDefault="005E4C3D" w:rsidP="000F5443">
      <w:pPr>
        <w:pStyle w:val="Heading2"/>
        <w:rPr>
          <w:iCs/>
        </w:rPr>
      </w:pPr>
      <w:bookmarkStart w:id="15" w:name="_Toc300201382"/>
      <w:r w:rsidRPr="0021629D">
        <w:t>Otrā nodaļa</w:t>
      </w:r>
      <w:r>
        <w:t xml:space="preserve">: </w:t>
      </w:r>
      <w:r>
        <w:rPr>
          <w:i/>
        </w:rPr>
        <w:t>a</w:t>
      </w:r>
      <w:r w:rsidRPr="0021629D">
        <w:rPr>
          <w:i/>
        </w:rPr>
        <w:t>zān</w:t>
      </w:r>
      <w:r w:rsidRPr="0021629D">
        <w:rPr>
          <w:iCs/>
        </w:rPr>
        <w:t xml:space="preserve"> un </w:t>
      </w:r>
      <w:r w:rsidRPr="0021629D">
        <w:rPr>
          <w:i/>
        </w:rPr>
        <w:t>ikāma</w:t>
      </w:r>
      <w:bookmarkEnd w:id="15"/>
    </w:p>
    <w:p w:rsidR="005E4C3D" w:rsidRPr="0021629D" w:rsidRDefault="005E4C3D" w:rsidP="0021629D">
      <w:pPr>
        <w:rPr>
          <w:rFonts w:ascii="Times New Roman" w:hAnsi="Times New Roman"/>
          <w:b/>
          <w:sz w:val="24"/>
        </w:rPr>
      </w:pPr>
    </w:p>
    <w:p w:rsidR="005E4C3D" w:rsidRPr="0021629D" w:rsidRDefault="005E4C3D" w:rsidP="0021629D">
      <w:pPr>
        <w:rPr>
          <w:rFonts w:ascii="Times New Roman" w:hAnsi="Times New Roman"/>
          <w:sz w:val="24"/>
        </w:rPr>
      </w:pPr>
      <w:r w:rsidRPr="0021629D">
        <w:rPr>
          <w:rFonts w:ascii="Times New Roman" w:hAnsi="Times New Roman"/>
          <w:b/>
          <w:i/>
          <w:sz w:val="24"/>
        </w:rPr>
        <w:t>Azān</w:t>
      </w:r>
      <w:r w:rsidRPr="0021629D">
        <w:rPr>
          <w:rFonts w:ascii="Times New Roman" w:hAnsi="Times New Roman"/>
          <w:b/>
          <w:sz w:val="24"/>
        </w:rPr>
        <w:t xml:space="preserve"> un </w:t>
      </w:r>
      <w:r w:rsidRPr="0021629D">
        <w:rPr>
          <w:rFonts w:ascii="Times New Roman" w:hAnsi="Times New Roman"/>
          <w:b/>
          <w:i/>
          <w:sz w:val="24"/>
        </w:rPr>
        <w:t>ikām</w:t>
      </w:r>
      <w:r w:rsidRPr="0021629D">
        <w:rPr>
          <w:rFonts w:ascii="Times New Roman" w:hAnsi="Times New Roman"/>
          <w:b/>
          <w:sz w:val="24"/>
        </w:rPr>
        <w:t>a zinātniskā nozīme:</w:t>
      </w:r>
      <w:r w:rsidRPr="0021629D">
        <w:rPr>
          <w:rFonts w:ascii="Times New Roman" w:hAnsi="Times New Roman"/>
          <w:sz w:val="24"/>
        </w:rPr>
        <w:t xml:space="preserve"> </w:t>
      </w:r>
    </w:p>
    <w:p w:rsidR="005E4C3D" w:rsidRPr="0021629D" w:rsidRDefault="005E4C3D" w:rsidP="0021629D">
      <w:pPr>
        <w:rPr>
          <w:rFonts w:ascii="Times New Roman" w:hAnsi="Times New Roman"/>
          <w:sz w:val="24"/>
        </w:rPr>
      </w:pPr>
      <w:r w:rsidRPr="0021629D">
        <w:rPr>
          <w:rFonts w:ascii="Times New Roman" w:hAnsi="Times New Roman"/>
          <w:i/>
          <w:iCs/>
          <w:sz w:val="24"/>
        </w:rPr>
        <w:t>Azān</w:t>
      </w:r>
      <w:r w:rsidRPr="0021629D">
        <w:rPr>
          <w:rFonts w:ascii="Times New Roman" w:hAnsi="Times New Roman"/>
          <w:sz w:val="24"/>
        </w:rPr>
        <w:t xml:space="preserve"> – sauciens uz lūgšanu.</w:t>
      </w:r>
    </w:p>
    <w:p w:rsidR="005E4C3D" w:rsidRPr="0021629D" w:rsidRDefault="005E4C3D" w:rsidP="0021629D">
      <w:pPr>
        <w:rPr>
          <w:rFonts w:ascii="Times New Roman" w:hAnsi="Times New Roman"/>
          <w:sz w:val="24"/>
        </w:rPr>
      </w:pPr>
      <w:r w:rsidRPr="0021629D">
        <w:rPr>
          <w:rFonts w:ascii="Times New Roman" w:hAnsi="Times New Roman"/>
          <w:i/>
          <w:iCs/>
          <w:sz w:val="24"/>
        </w:rPr>
        <w:t>Ikām</w:t>
      </w:r>
      <w:r w:rsidRPr="0021629D">
        <w:rPr>
          <w:rFonts w:ascii="Times New Roman" w:hAnsi="Times New Roman"/>
          <w:sz w:val="24"/>
        </w:rPr>
        <w:t xml:space="preserve">a – paziņojums par lūgšanas sākumu. </w:t>
      </w:r>
    </w:p>
    <w:p w:rsidR="005E4C3D" w:rsidRPr="0021629D" w:rsidRDefault="005E4C3D" w:rsidP="0021629D">
      <w:pPr>
        <w:rPr>
          <w:rFonts w:ascii="Times New Roman" w:hAnsi="Times New Roman"/>
          <w:sz w:val="24"/>
        </w:rPr>
      </w:pPr>
      <w:r w:rsidRPr="0021629D">
        <w:rPr>
          <w:rFonts w:ascii="Times New Roman" w:hAnsi="Times New Roman"/>
          <w:sz w:val="24"/>
        </w:rPr>
        <w:t>Tos izpilda vīrieši, pirms katras obligātās lūgšanas.</w:t>
      </w:r>
    </w:p>
    <w:p w:rsidR="005E4C3D" w:rsidRPr="0021629D" w:rsidRDefault="005E4C3D" w:rsidP="0021629D">
      <w:pPr>
        <w:rPr>
          <w:rFonts w:ascii="Times New Roman" w:hAnsi="Times New Roman"/>
          <w:sz w:val="24"/>
        </w:rPr>
      </w:pPr>
      <w:r w:rsidRPr="0021629D">
        <w:rPr>
          <w:rFonts w:ascii="Times New Roman" w:hAnsi="Times New Roman"/>
          <w:sz w:val="24"/>
        </w:rPr>
        <w:t xml:space="preserve"> </w:t>
      </w:r>
    </w:p>
    <w:p w:rsidR="005E4C3D" w:rsidRPr="0021629D" w:rsidRDefault="005E4C3D" w:rsidP="0021629D">
      <w:pPr>
        <w:rPr>
          <w:rFonts w:ascii="Times New Roman" w:hAnsi="Times New Roman"/>
          <w:b/>
          <w:sz w:val="24"/>
        </w:rPr>
      </w:pPr>
      <w:r w:rsidRPr="0021629D">
        <w:rPr>
          <w:rFonts w:ascii="Times New Roman" w:hAnsi="Times New Roman"/>
          <w:b/>
          <w:sz w:val="24"/>
        </w:rPr>
        <w:t xml:space="preserve">Priekšnosacījumi to izpildei: </w:t>
      </w:r>
    </w:p>
    <w:p w:rsidR="005E4C3D" w:rsidRPr="0021629D" w:rsidRDefault="005E4C3D" w:rsidP="0021629D">
      <w:pPr>
        <w:rPr>
          <w:rFonts w:ascii="Times New Roman" w:hAnsi="Times New Roman"/>
          <w:sz w:val="24"/>
        </w:rPr>
      </w:pPr>
      <w:r w:rsidRPr="0021629D">
        <w:rPr>
          <w:rFonts w:ascii="Times New Roman" w:hAnsi="Times New Roman"/>
          <w:sz w:val="24"/>
        </w:rPr>
        <w:t xml:space="preserve">1. Jābūt muslimam. </w:t>
      </w:r>
    </w:p>
    <w:p w:rsidR="005E4C3D" w:rsidRPr="0021629D" w:rsidRDefault="005E4C3D" w:rsidP="0021629D">
      <w:pPr>
        <w:rPr>
          <w:rFonts w:ascii="Times New Roman" w:hAnsi="Times New Roman"/>
          <w:sz w:val="24"/>
        </w:rPr>
      </w:pPr>
      <w:r w:rsidRPr="0021629D">
        <w:rPr>
          <w:rFonts w:ascii="Times New Roman" w:hAnsi="Times New Roman"/>
          <w:sz w:val="24"/>
        </w:rPr>
        <w:t xml:space="preserve">2. Jābūt garīgi veselam. </w:t>
      </w:r>
    </w:p>
    <w:p w:rsidR="005E4C3D" w:rsidRPr="0021629D" w:rsidRDefault="005E4C3D" w:rsidP="0021629D">
      <w:pPr>
        <w:rPr>
          <w:rFonts w:ascii="Times New Roman" w:hAnsi="Times New Roman"/>
          <w:sz w:val="24"/>
        </w:rPr>
      </w:pPr>
      <w:r w:rsidRPr="0021629D">
        <w:rPr>
          <w:rFonts w:ascii="Times New Roman" w:hAnsi="Times New Roman"/>
          <w:sz w:val="24"/>
        </w:rPr>
        <w:t>3. Jābūt vīrietim.</w:t>
      </w:r>
    </w:p>
    <w:p w:rsidR="005E4C3D" w:rsidRPr="0021629D" w:rsidRDefault="005E4C3D" w:rsidP="0021629D">
      <w:pPr>
        <w:rPr>
          <w:rFonts w:ascii="Times New Roman" w:hAnsi="Times New Roman"/>
          <w:sz w:val="24"/>
        </w:rPr>
      </w:pPr>
      <w:r w:rsidRPr="0021629D">
        <w:rPr>
          <w:rFonts w:ascii="Times New Roman" w:hAnsi="Times New Roman"/>
          <w:sz w:val="24"/>
        </w:rPr>
        <w:t xml:space="preserve">4. Jāiestājas attiecīgās lūgšanas laikam (izņemot </w:t>
      </w:r>
      <w:r w:rsidRPr="0021629D">
        <w:rPr>
          <w:rFonts w:ascii="Times New Roman" w:hAnsi="Times New Roman"/>
          <w:i/>
          <w:iCs/>
          <w:sz w:val="24"/>
        </w:rPr>
        <w:t>azān</w:t>
      </w:r>
      <w:r w:rsidRPr="0021629D">
        <w:rPr>
          <w:rFonts w:ascii="Times New Roman" w:hAnsi="Times New Roman"/>
          <w:sz w:val="24"/>
        </w:rPr>
        <w:t xml:space="preserve"> rīta un piektdienas lūgšanas laika sākumā, kuru ir atļauts veikt pirms lūgšanas laika iestāšanās, un tad otru </w:t>
      </w:r>
      <w:r w:rsidRPr="0021629D">
        <w:rPr>
          <w:rFonts w:ascii="Times New Roman" w:hAnsi="Times New Roman"/>
          <w:i/>
          <w:iCs/>
          <w:sz w:val="24"/>
        </w:rPr>
        <w:t>azān</w:t>
      </w:r>
      <w:r w:rsidRPr="0021629D">
        <w:rPr>
          <w:rFonts w:ascii="Times New Roman" w:hAnsi="Times New Roman"/>
          <w:sz w:val="24"/>
        </w:rPr>
        <w:t xml:space="preserve"> - pēc tā iestāšanās). </w:t>
      </w:r>
    </w:p>
    <w:p w:rsidR="005E4C3D" w:rsidRPr="0021629D" w:rsidRDefault="005E4C3D" w:rsidP="0021629D">
      <w:pPr>
        <w:rPr>
          <w:rFonts w:ascii="Times New Roman" w:hAnsi="Times New Roman"/>
          <w:sz w:val="24"/>
        </w:rPr>
      </w:pPr>
      <w:r w:rsidRPr="0021629D">
        <w:rPr>
          <w:rFonts w:ascii="Times New Roman" w:hAnsi="Times New Roman"/>
          <w:sz w:val="24"/>
        </w:rPr>
        <w:t xml:space="preserve">5. Jāizpilda arābu valodā tā, kā noteikts </w:t>
      </w:r>
      <w:r w:rsidRPr="0021629D">
        <w:rPr>
          <w:rFonts w:ascii="Times New Roman" w:hAnsi="Times New Roman"/>
          <w:i/>
          <w:iCs/>
          <w:sz w:val="24"/>
        </w:rPr>
        <w:t>sunnā</w:t>
      </w:r>
      <w:r w:rsidRPr="0021629D">
        <w:rPr>
          <w:rFonts w:ascii="Times New Roman" w:hAnsi="Times New Roman"/>
          <w:sz w:val="24"/>
        </w:rPr>
        <w:t>.</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sz w:val="24"/>
        </w:rPr>
      </w:pPr>
      <w:r w:rsidRPr="0021629D">
        <w:rPr>
          <w:rFonts w:ascii="Times New Roman" w:hAnsi="Times New Roman"/>
          <w:b/>
          <w:sz w:val="24"/>
        </w:rPr>
        <w:t xml:space="preserve">Vēlamās </w:t>
      </w:r>
      <w:r w:rsidRPr="0021629D">
        <w:rPr>
          <w:rFonts w:ascii="Times New Roman" w:hAnsi="Times New Roman"/>
          <w:b/>
          <w:i/>
          <w:sz w:val="24"/>
        </w:rPr>
        <w:t>muazzin</w:t>
      </w:r>
      <w:r w:rsidRPr="0021629D">
        <w:rPr>
          <w:rStyle w:val="FootnoteReference"/>
          <w:rFonts w:ascii="Times New Roman" w:hAnsi="Times New Roman"/>
          <w:b/>
          <w:bCs/>
          <w:i/>
          <w:sz w:val="24"/>
        </w:rPr>
        <w:footnoteReference w:id="44"/>
      </w:r>
      <w:r w:rsidRPr="0021629D">
        <w:rPr>
          <w:rFonts w:ascii="Times New Roman" w:hAnsi="Times New Roman"/>
          <w:b/>
          <w:sz w:val="24"/>
        </w:rPr>
        <w:t xml:space="preserve"> īpašības:</w:t>
      </w:r>
      <w:r w:rsidRPr="0021629D">
        <w:rPr>
          <w:rFonts w:ascii="Times New Roman" w:hAnsi="Times New Roman"/>
          <w:sz w:val="24"/>
        </w:rPr>
        <w:t xml:space="preserve"> </w:t>
      </w:r>
    </w:p>
    <w:p w:rsidR="005E4C3D" w:rsidRPr="0021629D" w:rsidRDefault="005E4C3D" w:rsidP="0021629D">
      <w:pPr>
        <w:rPr>
          <w:rFonts w:ascii="Times New Roman" w:hAnsi="Times New Roman"/>
          <w:sz w:val="24"/>
        </w:rPr>
      </w:pPr>
      <w:r w:rsidRPr="0021629D">
        <w:rPr>
          <w:rFonts w:ascii="Times New Roman" w:hAnsi="Times New Roman"/>
          <w:sz w:val="24"/>
        </w:rPr>
        <w:t xml:space="preserve">1. Jābūt pazīstamam kā godīgam un uzticamam cilvēkam.  </w:t>
      </w:r>
    </w:p>
    <w:p w:rsidR="005E4C3D" w:rsidRPr="0021629D" w:rsidRDefault="005E4C3D" w:rsidP="0021629D">
      <w:pPr>
        <w:rPr>
          <w:rFonts w:ascii="Times New Roman" w:hAnsi="Times New Roman"/>
          <w:sz w:val="24"/>
        </w:rPr>
      </w:pPr>
      <w:r w:rsidRPr="0021629D">
        <w:rPr>
          <w:rFonts w:ascii="Times New Roman" w:hAnsi="Times New Roman"/>
          <w:sz w:val="24"/>
        </w:rPr>
        <w:t xml:space="preserve">2. Pilngadība. </w:t>
      </w:r>
    </w:p>
    <w:p w:rsidR="005E4C3D" w:rsidRPr="0021629D" w:rsidRDefault="005E4C3D" w:rsidP="0021629D">
      <w:pPr>
        <w:rPr>
          <w:rFonts w:ascii="Times New Roman" w:hAnsi="Times New Roman"/>
          <w:sz w:val="24"/>
        </w:rPr>
      </w:pPr>
      <w:r w:rsidRPr="0021629D">
        <w:rPr>
          <w:rFonts w:ascii="Times New Roman" w:hAnsi="Times New Roman"/>
          <w:sz w:val="24"/>
        </w:rPr>
        <w:t xml:space="preserve">3. Labi jāpārzina lūgšanu laiki, lai izpildītu </w:t>
      </w:r>
      <w:r w:rsidRPr="0021629D">
        <w:rPr>
          <w:rFonts w:ascii="Times New Roman" w:hAnsi="Times New Roman"/>
          <w:i/>
          <w:iCs/>
          <w:sz w:val="24"/>
        </w:rPr>
        <w:t>azān</w:t>
      </w:r>
      <w:r w:rsidRPr="0021629D">
        <w:rPr>
          <w:rFonts w:ascii="Times New Roman" w:hAnsi="Times New Roman"/>
          <w:sz w:val="24"/>
        </w:rPr>
        <w:t xml:space="preserve"> lūgšanas laika sākumā.</w:t>
      </w:r>
    </w:p>
    <w:p w:rsidR="005E4C3D" w:rsidRPr="0021629D" w:rsidRDefault="005E4C3D" w:rsidP="0021629D">
      <w:pPr>
        <w:rPr>
          <w:rFonts w:ascii="Times New Roman" w:hAnsi="Times New Roman"/>
          <w:sz w:val="24"/>
        </w:rPr>
      </w:pPr>
      <w:r w:rsidRPr="0021629D">
        <w:rPr>
          <w:rFonts w:ascii="Times New Roman" w:hAnsi="Times New Roman"/>
          <w:sz w:val="24"/>
        </w:rPr>
        <w:t>4. Skaļa balss.</w:t>
      </w:r>
    </w:p>
    <w:p w:rsidR="005E4C3D" w:rsidRPr="0021629D" w:rsidRDefault="005E4C3D" w:rsidP="0021629D">
      <w:pPr>
        <w:rPr>
          <w:rFonts w:ascii="Times New Roman" w:hAnsi="Times New Roman"/>
          <w:sz w:val="24"/>
        </w:rPr>
      </w:pPr>
      <w:r w:rsidRPr="0021629D">
        <w:rPr>
          <w:rFonts w:ascii="Times New Roman" w:hAnsi="Times New Roman"/>
          <w:sz w:val="24"/>
        </w:rPr>
        <w:t xml:space="preserve">5. Atrašanās rituālās tīrības stāvoklī. </w:t>
      </w:r>
    </w:p>
    <w:p w:rsidR="005E4C3D" w:rsidRPr="0021629D" w:rsidRDefault="005E4C3D" w:rsidP="0021629D">
      <w:pPr>
        <w:rPr>
          <w:rFonts w:ascii="Times New Roman" w:hAnsi="Times New Roman"/>
          <w:sz w:val="24"/>
        </w:rPr>
      </w:pPr>
      <w:r w:rsidRPr="0021629D">
        <w:rPr>
          <w:rFonts w:ascii="Times New Roman" w:hAnsi="Times New Roman"/>
          <w:sz w:val="24"/>
        </w:rPr>
        <w:t xml:space="preserve">6. Izpilda </w:t>
      </w:r>
      <w:r w:rsidRPr="0021629D">
        <w:rPr>
          <w:rFonts w:ascii="Times New Roman" w:hAnsi="Times New Roman"/>
          <w:i/>
          <w:iCs/>
          <w:sz w:val="24"/>
        </w:rPr>
        <w:t>azān</w:t>
      </w:r>
      <w:r w:rsidRPr="0021629D">
        <w:rPr>
          <w:rFonts w:ascii="Times New Roman" w:hAnsi="Times New Roman"/>
          <w:sz w:val="24"/>
        </w:rPr>
        <w:t xml:space="preserve"> un </w:t>
      </w:r>
      <w:r w:rsidRPr="0021629D">
        <w:rPr>
          <w:rFonts w:ascii="Times New Roman" w:hAnsi="Times New Roman"/>
          <w:i/>
          <w:iCs/>
          <w:sz w:val="24"/>
        </w:rPr>
        <w:t>ikāma</w:t>
      </w:r>
      <w:r w:rsidRPr="0021629D">
        <w:rPr>
          <w:rFonts w:ascii="Times New Roman" w:hAnsi="Times New Roman"/>
          <w:iCs/>
          <w:sz w:val="24"/>
        </w:rPr>
        <w:t>,</w:t>
      </w:r>
      <w:r w:rsidRPr="0021629D">
        <w:rPr>
          <w:rFonts w:ascii="Times New Roman" w:hAnsi="Times New Roman"/>
          <w:sz w:val="24"/>
        </w:rPr>
        <w:t xml:space="preserve"> pagriežoties </w:t>
      </w:r>
      <w:r w:rsidRPr="0021629D">
        <w:rPr>
          <w:rFonts w:ascii="Times New Roman" w:hAnsi="Times New Roman"/>
          <w:i/>
          <w:iCs/>
          <w:sz w:val="24"/>
        </w:rPr>
        <w:t>kibla</w:t>
      </w:r>
      <w:r w:rsidRPr="0021629D">
        <w:rPr>
          <w:rFonts w:ascii="Times New Roman" w:hAnsi="Times New Roman"/>
          <w:sz w:val="24"/>
        </w:rPr>
        <w:t xml:space="preserve"> virzienā.</w:t>
      </w:r>
    </w:p>
    <w:p w:rsidR="005E4C3D" w:rsidRPr="0021629D" w:rsidRDefault="005E4C3D" w:rsidP="0021629D">
      <w:pPr>
        <w:rPr>
          <w:rFonts w:ascii="Times New Roman" w:hAnsi="Times New Roman"/>
          <w:sz w:val="24"/>
        </w:rPr>
      </w:pPr>
      <w:r w:rsidRPr="0021629D">
        <w:rPr>
          <w:rFonts w:ascii="Times New Roman" w:hAnsi="Times New Roman"/>
          <w:sz w:val="24"/>
        </w:rPr>
        <w:t>7. Liek pirkstus uz ausīm un griež galvu pa labi, sakot vārdus "</w:t>
      </w:r>
      <w:r w:rsidRPr="0021629D">
        <w:rPr>
          <w:rFonts w:ascii="Times New Roman" w:hAnsi="Times New Roman"/>
          <w:i/>
          <w:iCs/>
          <w:sz w:val="24"/>
        </w:rPr>
        <w:t>hajja 'ala-s-solā</w:t>
      </w:r>
      <w:r w:rsidRPr="0021629D">
        <w:rPr>
          <w:rStyle w:val="FootnoteReference"/>
          <w:rFonts w:ascii="Times New Roman" w:hAnsi="Times New Roman"/>
          <w:i/>
          <w:iCs/>
          <w:sz w:val="24"/>
        </w:rPr>
        <w:footnoteReference w:id="45"/>
      </w:r>
      <w:r w:rsidRPr="0021629D">
        <w:rPr>
          <w:rFonts w:ascii="Times New Roman" w:hAnsi="Times New Roman"/>
          <w:sz w:val="24"/>
        </w:rPr>
        <w:t>", un pa kreisi, sakot vārdus "</w:t>
      </w:r>
      <w:r w:rsidRPr="0021629D">
        <w:rPr>
          <w:rFonts w:ascii="Times New Roman" w:hAnsi="Times New Roman"/>
          <w:i/>
          <w:iCs/>
          <w:sz w:val="24"/>
        </w:rPr>
        <w:t>hajja 'ala-l-falāh</w:t>
      </w:r>
      <w:r w:rsidRPr="0021629D">
        <w:rPr>
          <w:rStyle w:val="FootnoteReference"/>
          <w:rFonts w:ascii="Times New Roman" w:hAnsi="Times New Roman"/>
          <w:sz w:val="24"/>
        </w:rPr>
        <w:footnoteReference w:id="46"/>
      </w:r>
      <w:r w:rsidRPr="0021629D">
        <w:rPr>
          <w:rFonts w:ascii="Times New Roman" w:hAnsi="Times New Roman"/>
          <w:sz w:val="24"/>
        </w:rPr>
        <w:t>".</w:t>
      </w:r>
    </w:p>
    <w:p w:rsidR="005E4C3D" w:rsidRPr="0021629D" w:rsidRDefault="005E4C3D" w:rsidP="0021629D">
      <w:pPr>
        <w:rPr>
          <w:rFonts w:ascii="Times New Roman" w:hAnsi="Times New Roman"/>
          <w:sz w:val="24"/>
        </w:rPr>
      </w:pPr>
      <w:r w:rsidRPr="0021629D">
        <w:rPr>
          <w:rFonts w:ascii="Times New Roman" w:hAnsi="Times New Roman"/>
          <w:sz w:val="24"/>
        </w:rPr>
        <w:t xml:space="preserve">8. </w:t>
      </w:r>
      <w:r w:rsidRPr="0021629D">
        <w:rPr>
          <w:rFonts w:ascii="Times New Roman" w:hAnsi="Times New Roman"/>
          <w:i/>
          <w:iCs/>
          <w:sz w:val="24"/>
        </w:rPr>
        <w:t xml:space="preserve">Azān </w:t>
      </w:r>
      <w:r w:rsidRPr="0021629D">
        <w:rPr>
          <w:rFonts w:ascii="Times New Roman" w:hAnsi="Times New Roman"/>
          <w:sz w:val="24"/>
        </w:rPr>
        <w:t xml:space="preserve">lasa lēni, bet </w:t>
      </w:r>
      <w:r w:rsidRPr="0021629D">
        <w:rPr>
          <w:rFonts w:ascii="Times New Roman" w:hAnsi="Times New Roman"/>
          <w:i/>
          <w:iCs/>
          <w:sz w:val="24"/>
        </w:rPr>
        <w:t>ikāma</w:t>
      </w:r>
      <w:r w:rsidRPr="0021629D">
        <w:rPr>
          <w:rFonts w:ascii="Times New Roman" w:hAnsi="Times New Roman"/>
          <w:sz w:val="24"/>
        </w:rPr>
        <w:t xml:space="preserve"> ātri.</w:t>
      </w:r>
    </w:p>
    <w:p w:rsidR="005E4C3D" w:rsidRPr="0021629D" w:rsidRDefault="005E4C3D" w:rsidP="0021629D">
      <w:pPr>
        <w:rPr>
          <w:rFonts w:ascii="Times New Roman" w:hAnsi="Times New Roman"/>
          <w:sz w:val="24"/>
        </w:rPr>
      </w:pPr>
      <w:r w:rsidRPr="0021629D">
        <w:rPr>
          <w:rFonts w:ascii="Times New Roman" w:hAnsi="Times New Roman"/>
          <w:sz w:val="24"/>
        </w:rPr>
        <w:t xml:space="preserve"> </w:t>
      </w:r>
    </w:p>
    <w:p w:rsidR="005E4C3D" w:rsidRPr="0021629D" w:rsidRDefault="005E4C3D" w:rsidP="0021629D">
      <w:pPr>
        <w:rPr>
          <w:rFonts w:ascii="Times New Roman" w:hAnsi="Times New Roman"/>
          <w:sz w:val="24"/>
        </w:rPr>
      </w:pPr>
      <w:r w:rsidRPr="0021629D">
        <w:rPr>
          <w:rFonts w:ascii="Times New Roman" w:hAnsi="Times New Roman"/>
          <w:b/>
          <w:i/>
          <w:sz w:val="24"/>
        </w:rPr>
        <w:t>Azān</w:t>
      </w:r>
      <w:r w:rsidRPr="0021629D">
        <w:rPr>
          <w:rFonts w:ascii="Times New Roman" w:hAnsi="Times New Roman"/>
          <w:b/>
          <w:sz w:val="24"/>
        </w:rPr>
        <w:t xml:space="preserve"> un </w:t>
      </w:r>
      <w:r w:rsidRPr="0021629D">
        <w:rPr>
          <w:rFonts w:ascii="Times New Roman" w:hAnsi="Times New Roman"/>
          <w:b/>
          <w:i/>
          <w:sz w:val="24"/>
        </w:rPr>
        <w:t>ikāma</w:t>
      </w:r>
      <w:r w:rsidRPr="0021629D">
        <w:rPr>
          <w:rFonts w:ascii="Times New Roman" w:hAnsi="Times New Roman"/>
          <w:b/>
          <w:sz w:val="24"/>
        </w:rPr>
        <w:t xml:space="preserve"> apraksts.</w:t>
      </w:r>
    </w:p>
    <w:p w:rsidR="005E4C3D" w:rsidRPr="0021629D" w:rsidRDefault="005E4C3D" w:rsidP="0021629D">
      <w:pPr>
        <w:rPr>
          <w:rFonts w:ascii="Times New Roman" w:hAnsi="Times New Roman"/>
          <w:sz w:val="24"/>
        </w:rPr>
      </w:pPr>
      <w:r w:rsidRPr="0021629D">
        <w:rPr>
          <w:rFonts w:ascii="Times New Roman" w:hAnsi="Times New Roman"/>
          <w:i/>
          <w:iCs/>
          <w:sz w:val="24"/>
        </w:rPr>
        <w:t>Azān</w:t>
      </w:r>
      <w:r w:rsidRPr="0021629D">
        <w:rPr>
          <w:rFonts w:ascii="Times New Roman" w:hAnsi="Times New Roman"/>
          <w:sz w:val="24"/>
        </w:rPr>
        <w:t xml:space="preserve"> vārdi: </w:t>
      </w:r>
      <w:r w:rsidRPr="0021629D">
        <w:rPr>
          <w:rFonts w:ascii="Times New Roman" w:hAnsi="Times New Roman"/>
          <w:i/>
          <w:iCs/>
          <w:sz w:val="24"/>
        </w:rPr>
        <w:t>"Allāhu Akbar (x4), ašhadu an lā ilāha illa-llāh (x2), ašhadu anna Muhammeda-rrasūlu-llāh (x2), hajja 'ala-s-solā (x2), hajja 'ala-l-falāh (x2), assolātu hairumminan-noum</w:t>
      </w:r>
      <w:r w:rsidRPr="0021629D">
        <w:rPr>
          <w:rStyle w:val="FootnoteReference"/>
          <w:rFonts w:ascii="Times New Roman" w:hAnsi="Times New Roman"/>
          <w:i/>
          <w:iCs/>
          <w:sz w:val="24"/>
        </w:rPr>
        <w:footnoteReference w:id="47"/>
      </w:r>
      <w:r w:rsidRPr="0021629D">
        <w:rPr>
          <w:rFonts w:ascii="Times New Roman" w:hAnsi="Times New Roman"/>
          <w:i/>
          <w:iCs/>
          <w:sz w:val="24"/>
        </w:rPr>
        <w:t xml:space="preserve"> (x2), Allāhu Akbar (x2), lā ilāha illa-llāh".</w:t>
      </w:r>
    </w:p>
    <w:p w:rsidR="005E4C3D" w:rsidRPr="0021629D" w:rsidRDefault="005E4C3D" w:rsidP="0021629D">
      <w:pPr>
        <w:rPr>
          <w:rFonts w:ascii="Times New Roman" w:hAnsi="Times New Roman"/>
          <w:sz w:val="24"/>
        </w:rPr>
      </w:pPr>
      <w:r w:rsidRPr="0021629D">
        <w:rPr>
          <w:rFonts w:ascii="Times New Roman" w:hAnsi="Times New Roman"/>
          <w:i/>
          <w:iCs/>
          <w:sz w:val="24"/>
        </w:rPr>
        <w:t>Ikāma</w:t>
      </w:r>
      <w:r w:rsidRPr="0021629D">
        <w:rPr>
          <w:rFonts w:ascii="Times New Roman" w:hAnsi="Times New Roman"/>
          <w:sz w:val="24"/>
        </w:rPr>
        <w:t xml:space="preserve"> vārdi: </w:t>
      </w:r>
      <w:r w:rsidRPr="0021629D">
        <w:rPr>
          <w:rFonts w:ascii="Times New Roman" w:hAnsi="Times New Roman"/>
          <w:i/>
          <w:iCs/>
          <w:sz w:val="24"/>
        </w:rPr>
        <w:t>"Allāhu Akbar (x2), ašhadu an lā ilāha illa-llāh, ašhadu anna Muhammeda-rrasūlu-llāh, hajja 'ala-s-solāti, hajja 'ala-l-falāh, kad kāmati-s-solātu, kad kāmati-s-solā, Allāhu Akbar (x2), lā ilāha illa-llāh.</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sz w:val="24"/>
        </w:rPr>
      </w:pPr>
      <w:r w:rsidRPr="0021629D">
        <w:rPr>
          <w:rFonts w:ascii="Times New Roman" w:hAnsi="Times New Roman"/>
          <w:b/>
          <w:sz w:val="24"/>
        </w:rPr>
        <w:t xml:space="preserve">Kas jāsaka tam, kurš dzird </w:t>
      </w:r>
      <w:r w:rsidRPr="0021629D">
        <w:rPr>
          <w:rFonts w:ascii="Times New Roman" w:hAnsi="Times New Roman"/>
          <w:b/>
          <w:i/>
          <w:sz w:val="24"/>
        </w:rPr>
        <w:t>azān</w:t>
      </w:r>
      <w:r w:rsidRPr="0021629D">
        <w:rPr>
          <w:rFonts w:ascii="Times New Roman" w:hAnsi="Times New Roman"/>
          <w:b/>
          <w:sz w:val="24"/>
        </w:rPr>
        <w:t>:</w:t>
      </w:r>
      <w:r w:rsidRPr="0021629D">
        <w:rPr>
          <w:rFonts w:ascii="Times New Roman" w:hAnsi="Times New Roman"/>
          <w:sz w:val="24"/>
        </w:rPr>
        <w:t xml:space="preserve"> </w:t>
      </w:r>
    </w:p>
    <w:p w:rsidR="005E4C3D" w:rsidRPr="0021629D" w:rsidRDefault="005E4C3D" w:rsidP="0021629D">
      <w:pPr>
        <w:rPr>
          <w:rFonts w:ascii="Times New Roman" w:hAnsi="Times New Roman"/>
          <w:sz w:val="24"/>
        </w:rPr>
      </w:pPr>
      <w:r w:rsidRPr="0021629D">
        <w:rPr>
          <w:rFonts w:ascii="Times New Roman" w:hAnsi="Times New Roman"/>
          <w:sz w:val="24"/>
        </w:rPr>
        <w:t xml:space="preserve">Vēlams atkārtot </w:t>
      </w:r>
      <w:r w:rsidRPr="0021629D">
        <w:rPr>
          <w:rFonts w:ascii="Times New Roman" w:hAnsi="Times New Roman"/>
          <w:i/>
          <w:iCs/>
          <w:sz w:val="24"/>
        </w:rPr>
        <w:t>azān</w:t>
      </w:r>
      <w:r w:rsidRPr="0021629D">
        <w:rPr>
          <w:rFonts w:ascii="Times New Roman" w:hAnsi="Times New Roman"/>
          <w:sz w:val="24"/>
        </w:rPr>
        <w:t xml:space="preserve"> vārdus, izņemot vārdus "</w:t>
      </w:r>
      <w:r w:rsidRPr="0021629D">
        <w:rPr>
          <w:rFonts w:ascii="Times New Roman" w:hAnsi="Times New Roman"/>
          <w:i/>
          <w:iCs/>
          <w:sz w:val="24"/>
        </w:rPr>
        <w:t>hajjā 'ala-s-solā</w:t>
      </w:r>
      <w:r w:rsidRPr="0021629D">
        <w:rPr>
          <w:rFonts w:ascii="Times New Roman" w:hAnsi="Times New Roman"/>
          <w:sz w:val="24"/>
        </w:rPr>
        <w:t xml:space="preserve"> " un "</w:t>
      </w:r>
      <w:r w:rsidRPr="0021629D">
        <w:rPr>
          <w:rFonts w:ascii="Times New Roman" w:hAnsi="Times New Roman"/>
          <w:i/>
          <w:iCs/>
          <w:sz w:val="24"/>
        </w:rPr>
        <w:t>hajjā 'ala-l-falāh</w:t>
      </w:r>
      <w:r w:rsidRPr="0021629D">
        <w:rPr>
          <w:rFonts w:ascii="Times New Roman" w:hAnsi="Times New Roman"/>
          <w:sz w:val="24"/>
        </w:rPr>
        <w:t>", kuru vietā jāsaka "</w:t>
      </w:r>
      <w:r w:rsidRPr="0021629D">
        <w:rPr>
          <w:rFonts w:ascii="Times New Roman" w:hAnsi="Times New Roman"/>
          <w:i/>
          <w:iCs/>
          <w:sz w:val="24"/>
        </w:rPr>
        <w:t>la havla va la kuvvata illa billāh</w:t>
      </w:r>
      <w:r w:rsidRPr="0021629D">
        <w:rPr>
          <w:rStyle w:val="FootnoteReference"/>
          <w:rFonts w:ascii="Times New Roman" w:hAnsi="Times New Roman"/>
          <w:sz w:val="24"/>
        </w:rPr>
        <w:footnoteReference w:id="48"/>
      </w:r>
      <w:r w:rsidRPr="0021629D">
        <w:rPr>
          <w:rFonts w:ascii="Times New Roman" w:hAnsi="Times New Roman"/>
          <w:sz w:val="24"/>
        </w:rPr>
        <w:t xml:space="preserve">". Pēc </w:t>
      </w:r>
      <w:r w:rsidRPr="0021629D">
        <w:rPr>
          <w:rFonts w:ascii="Times New Roman" w:hAnsi="Times New Roman"/>
          <w:i/>
          <w:iCs/>
          <w:sz w:val="24"/>
        </w:rPr>
        <w:t>azān</w:t>
      </w:r>
      <w:r w:rsidRPr="0021629D">
        <w:rPr>
          <w:rFonts w:ascii="Times New Roman" w:hAnsi="Times New Roman"/>
          <w:sz w:val="24"/>
        </w:rPr>
        <w:t xml:space="preserve"> vēlams skaitīt </w:t>
      </w:r>
      <w:r w:rsidRPr="0021629D">
        <w:rPr>
          <w:rFonts w:ascii="Times New Roman" w:hAnsi="Times New Roman"/>
          <w:i/>
          <w:iCs/>
          <w:sz w:val="24"/>
        </w:rPr>
        <w:t>duā'</w:t>
      </w:r>
      <w:r w:rsidRPr="0021629D">
        <w:rPr>
          <w:rFonts w:ascii="Times New Roman" w:hAnsi="Times New Roman"/>
          <w:sz w:val="24"/>
        </w:rPr>
        <w:t>: "</w:t>
      </w:r>
      <w:r w:rsidRPr="0021629D">
        <w:rPr>
          <w:rFonts w:ascii="Times New Roman" w:hAnsi="Times New Roman"/>
          <w:i/>
          <w:iCs/>
          <w:sz w:val="24"/>
        </w:rPr>
        <w:t>Allahumma robba hazihi</w:t>
      </w:r>
      <w:r w:rsidRPr="0021629D">
        <w:rPr>
          <w:rFonts w:ascii="Times New Roman" w:hAnsi="Times New Roman"/>
          <w:sz w:val="24"/>
        </w:rPr>
        <w:t xml:space="preserve"> </w:t>
      </w:r>
      <w:r w:rsidRPr="0021629D">
        <w:rPr>
          <w:rFonts w:ascii="Times New Roman" w:hAnsi="Times New Roman"/>
          <w:i/>
          <w:iCs/>
          <w:sz w:val="24"/>
        </w:rPr>
        <w:t>da'uvati-ttāmmati va-s-solāti-l-kōima. Āti Muhammadani-l-vasīlata val fadīlata, vab'athhu makōman mahmūdan allazī va'adtah.</w:t>
      </w:r>
      <w:r w:rsidRPr="0021629D">
        <w:rPr>
          <w:rStyle w:val="FootnoteReference"/>
          <w:rFonts w:ascii="Times New Roman" w:hAnsi="Times New Roman"/>
          <w:sz w:val="24"/>
        </w:rPr>
        <w:footnoteReference w:id="49"/>
      </w:r>
      <w:r w:rsidRPr="0021629D">
        <w:rPr>
          <w:rFonts w:ascii="Times New Roman" w:hAnsi="Times New Roman"/>
          <w:sz w:val="24"/>
        </w:rPr>
        <w:t>"</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sz w:val="24"/>
        </w:rPr>
      </w:pPr>
    </w:p>
    <w:p w:rsidR="005E4C3D" w:rsidRPr="0021629D" w:rsidRDefault="005E4C3D" w:rsidP="000F5443">
      <w:pPr>
        <w:pStyle w:val="Heading2"/>
      </w:pPr>
      <w:bookmarkStart w:id="16" w:name="_Toc300201383"/>
      <w:r w:rsidRPr="0021629D">
        <w:t>Trešā nodaļa</w:t>
      </w:r>
      <w:r>
        <w:t>: o</w:t>
      </w:r>
      <w:r w:rsidRPr="0021629D">
        <w:t>bligāto lūgšanu laiki</w:t>
      </w:r>
      <w:bookmarkEnd w:id="16"/>
    </w:p>
    <w:p w:rsidR="005E4C3D" w:rsidRPr="0021629D" w:rsidRDefault="005E4C3D" w:rsidP="0021629D">
      <w:pPr>
        <w:rPr>
          <w:rFonts w:ascii="Times New Roman" w:hAnsi="Times New Roman"/>
          <w:b/>
          <w:sz w:val="24"/>
        </w:rPr>
      </w:pPr>
    </w:p>
    <w:p w:rsidR="005E4C3D" w:rsidRPr="0021629D" w:rsidRDefault="005E4C3D" w:rsidP="0021629D">
      <w:pPr>
        <w:rPr>
          <w:rFonts w:ascii="Times New Roman" w:hAnsi="Times New Roman"/>
          <w:sz w:val="24"/>
        </w:rPr>
      </w:pPr>
      <w:r w:rsidRPr="0021629D">
        <w:rPr>
          <w:rFonts w:ascii="Times New Roman" w:hAnsi="Times New Roman"/>
          <w:sz w:val="24"/>
        </w:rPr>
        <w:t xml:space="preserve">1. </w:t>
      </w:r>
      <w:r w:rsidRPr="0021629D">
        <w:rPr>
          <w:rFonts w:ascii="Times New Roman" w:hAnsi="Times New Roman"/>
          <w:i/>
          <w:iCs/>
          <w:sz w:val="24"/>
        </w:rPr>
        <w:t>Al-fadžr</w:t>
      </w:r>
      <w:r w:rsidRPr="0021629D">
        <w:rPr>
          <w:rStyle w:val="FootnoteReference"/>
          <w:rFonts w:ascii="Times New Roman" w:hAnsi="Times New Roman"/>
          <w:sz w:val="24"/>
        </w:rPr>
        <w:footnoteReference w:id="50"/>
      </w:r>
      <w:r w:rsidRPr="0021629D">
        <w:rPr>
          <w:rFonts w:ascii="Times New Roman" w:hAnsi="Times New Roman"/>
          <w:sz w:val="24"/>
        </w:rPr>
        <w:t xml:space="preserve"> lūgšana: no otrās rītausmas (baltas gaismas līnijas parādīšanās virs horizonta) līdz saullēktam. </w:t>
      </w:r>
    </w:p>
    <w:p w:rsidR="005E4C3D" w:rsidRPr="0021629D" w:rsidRDefault="005E4C3D" w:rsidP="0021629D">
      <w:pPr>
        <w:rPr>
          <w:rFonts w:ascii="Times New Roman" w:hAnsi="Times New Roman"/>
          <w:sz w:val="24"/>
        </w:rPr>
      </w:pPr>
      <w:r w:rsidRPr="0021629D">
        <w:rPr>
          <w:rFonts w:ascii="Times New Roman" w:hAnsi="Times New Roman"/>
          <w:sz w:val="24"/>
        </w:rPr>
        <w:t xml:space="preserve">2. </w:t>
      </w:r>
      <w:r w:rsidRPr="0021629D">
        <w:rPr>
          <w:rFonts w:ascii="Times New Roman" w:hAnsi="Times New Roman"/>
          <w:i/>
          <w:iCs/>
          <w:sz w:val="24"/>
        </w:rPr>
        <w:t>Az-dzuhr</w:t>
      </w:r>
      <w:r w:rsidRPr="0021629D">
        <w:rPr>
          <w:rStyle w:val="FootnoteReference"/>
          <w:rFonts w:ascii="Times New Roman" w:hAnsi="Times New Roman"/>
          <w:sz w:val="24"/>
        </w:rPr>
        <w:footnoteReference w:id="51"/>
      </w:r>
      <w:r w:rsidRPr="0021629D">
        <w:rPr>
          <w:rFonts w:ascii="Times New Roman" w:hAnsi="Times New Roman"/>
          <w:sz w:val="24"/>
        </w:rPr>
        <w:t xml:space="preserve"> lūgšana: no tā brīža, kad saule noiet no zenīta, līdz tam brīdim, kad jebkura priekšmeta ēna paliek vienāda ar summu no priekšmeta garuma un priekšmeta ēnas garuma zenīta laikā. </w:t>
      </w:r>
    </w:p>
    <w:p w:rsidR="005E4C3D" w:rsidRPr="0021629D" w:rsidRDefault="005E4C3D" w:rsidP="0021629D">
      <w:pPr>
        <w:rPr>
          <w:rFonts w:ascii="Times New Roman" w:hAnsi="Times New Roman"/>
          <w:sz w:val="24"/>
        </w:rPr>
      </w:pPr>
      <w:r w:rsidRPr="0021629D">
        <w:rPr>
          <w:rFonts w:ascii="Times New Roman" w:hAnsi="Times New Roman"/>
          <w:sz w:val="24"/>
        </w:rPr>
        <w:t xml:space="preserve">3. </w:t>
      </w:r>
      <w:r w:rsidRPr="0021629D">
        <w:rPr>
          <w:rFonts w:ascii="Times New Roman" w:hAnsi="Times New Roman"/>
          <w:i/>
          <w:iCs/>
          <w:sz w:val="24"/>
        </w:rPr>
        <w:t>Al-'asr</w:t>
      </w:r>
      <w:r w:rsidRPr="0021629D">
        <w:rPr>
          <w:rStyle w:val="FootnoteReference"/>
          <w:rFonts w:ascii="Times New Roman" w:hAnsi="Times New Roman"/>
          <w:sz w:val="24"/>
        </w:rPr>
        <w:footnoteReference w:id="52"/>
      </w:r>
      <w:r w:rsidRPr="0021629D">
        <w:rPr>
          <w:rFonts w:ascii="Times New Roman" w:hAnsi="Times New Roman"/>
          <w:sz w:val="24"/>
        </w:rPr>
        <w:t xml:space="preserve"> lūgšana: no </w:t>
      </w:r>
      <w:r w:rsidRPr="0021629D">
        <w:rPr>
          <w:rFonts w:ascii="Times New Roman" w:hAnsi="Times New Roman"/>
          <w:i/>
          <w:iCs/>
          <w:sz w:val="24"/>
        </w:rPr>
        <w:t>az-dzuhr</w:t>
      </w:r>
      <w:r w:rsidRPr="0021629D">
        <w:rPr>
          <w:rFonts w:ascii="Times New Roman" w:hAnsi="Times New Roman"/>
          <w:sz w:val="24"/>
        </w:rPr>
        <w:t xml:space="preserve"> lūgšanas laika beigām līdz saulrietam.  </w:t>
      </w:r>
    </w:p>
    <w:p w:rsidR="005E4C3D" w:rsidRPr="0021629D" w:rsidRDefault="005E4C3D" w:rsidP="0021629D">
      <w:pPr>
        <w:rPr>
          <w:rFonts w:ascii="Times New Roman" w:hAnsi="Times New Roman"/>
          <w:sz w:val="24"/>
        </w:rPr>
      </w:pPr>
      <w:r w:rsidRPr="0021629D">
        <w:rPr>
          <w:rFonts w:ascii="Times New Roman" w:hAnsi="Times New Roman"/>
          <w:sz w:val="24"/>
        </w:rPr>
        <w:t xml:space="preserve">4. </w:t>
      </w:r>
      <w:r w:rsidRPr="0021629D">
        <w:rPr>
          <w:rFonts w:ascii="Times New Roman" w:hAnsi="Times New Roman"/>
          <w:i/>
          <w:iCs/>
          <w:sz w:val="24"/>
        </w:rPr>
        <w:t>Al-maghrib</w:t>
      </w:r>
      <w:r w:rsidRPr="0021629D">
        <w:rPr>
          <w:rStyle w:val="FootnoteReference"/>
          <w:rFonts w:ascii="Times New Roman" w:hAnsi="Times New Roman"/>
          <w:sz w:val="24"/>
        </w:rPr>
        <w:footnoteReference w:id="53"/>
      </w:r>
      <w:r w:rsidRPr="0021629D">
        <w:rPr>
          <w:rFonts w:ascii="Times New Roman" w:hAnsi="Times New Roman"/>
          <w:sz w:val="24"/>
        </w:rPr>
        <w:t xml:space="preserve"> lūgšana: no saulrieta līdz brīdim, kad no horizonta pazūd sarkanā atblāzma.</w:t>
      </w:r>
    </w:p>
    <w:p w:rsidR="005E4C3D" w:rsidRPr="0021629D" w:rsidRDefault="005E4C3D" w:rsidP="0021629D">
      <w:pPr>
        <w:rPr>
          <w:rFonts w:ascii="Times New Roman" w:hAnsi="Times New Roman"/>
          <w:sz w:val="24"/>
        </w:rPr>
      </w:pPr>
      <w:r w:rsidRPr="0021629D">
        <w:rPr>
          <w:rFonts w:ascii="Times New Roman" w:hAnsi="Times New Roman"/>
          <w:sz w:val="24"/>
        </w:rPr>
        <w:t xml:space="preserve">5. </w:t>
      </w:r>
      <w:r w:rsidRPr="0021629D">
        <w:rPr>
          <w:rFonts w:ascii="Times New Roman" w:hAnsi="Times New Roman"/>
          <w:i/>
          <w:iCs/>
          <w:sz w:val="24"/>
        </w:rPr>
        <w:t>Al-'išā'</w:t>
      </w:r>
      <w:r w:rsidRPr="0021629D">
        <w:rPr>
          <w:rStyle w:val="FootnoteReference"/>
          <w:rFonts w:ascii="Times New Roman" w:hAnsi="Times New Roman"/>
          <w:sz w:val="24"/>
        </w:rPr>
        <w:footnoteReference w:id="54"/>
      </w:r>
      <w:r w:rsidRPr="0021629D">
        <w:rPr>
          <w:rFonts w:ascii="Times New Roman" w:hAnsi="Times New Roman"/>
          <w:sz w:val="24"/>
        </w:rPr>
        <w:t xml:space="preserve"> lūgšana: no sarkanās atblāzmas pazušanas brīža līdz nakts vidum.</w:t>
      </w:r>
    </w:p>
    <w:p w:rsidR="005E4C3D" w:rsidRPr="0021629D" w:rsidRDefault="005E4C3D" w:rsidP="0021629D">
      <w:pPr>
        <w:rPr>
          <w:rFonts w:ascii="Times New Roman" w:hAnsi="Times New Roman"/>
          <w:sz w:val="24"/>
        </w:rPr>
      </w:pPr>
      <w:r w:rsidRPr="0021629D">
        <w:rPr>
          <w:rFonts w:ascii="Times New Roman" w:hAnsi="Times New Roman"/>
          <w:iCs/>
          <w:sz w:val="24"/>
        </w:rPr>
        <w:t>Vēlams</w:t>
      </w:r>
      <w:r w:rsidRPr="0021629D">
        <w:rPr>
          <w:rFonts w:ascii="Times New Roman" w:hAnsi="Times New Roman"/>
          <w:sz w:val="24"/>
        </w:rPr>
        <w:t xml:space="preserve"> visas lūgšanas izpildīt pēc iespējas ātrāk, izņemot </w:t>
      </w:r>
      <w:r w:rsidRPr="0021629D">
        <w:rPr>
          <w:rFonts w:ascii="Times New Roman" w:hAnsi="Times New Roman"/>
          <w:i/>
          <w:iCs/>
          <w:sz w:val="24"/>
        </w:rPr>
        <w:t>al-'išā'</w:t>
      </w:r>
      <w:r w:rsidRPr="0021629D">
        <w:rPr>
          <w:rFonts w:ascii="Times New Roman" w:hAnsi="Times New Roman"/>
          <w:sz w:val="24"/>
        </w:rPr>
        <w:t xml:space="preserve"> lūgšanu, kuru ir vēlams nedaudz atlikt.</w:t>
      </w:r>
    </w:p>
    <w:p w:rsidR="005E4C3D" w:rsidRPr="0021629D" w:rsidRDefault="005E4C3D" w:rsidP="0021629D">
      <w:pPr>
        <w:rPr>
          <w:rFonts w:ascii="Times New Roman" w:hAnsi="Times New Roman"/>
          <w:sz w:val="24"/>
        </w:rPr>
      </w:pPr>
    </w:p>
    <w:p w:rsidR="005E4C3D" w:rsidRPr="0021629D" w:rsidRDefault="005E4C3D" w:rsidP="000F5443">
      <w:pPr>
        <w:pStyle w:val="Heading2"/>
      </w:pPr>
      <w:bookmarkStart w:id="17" w:name="_Toc300201384"/>
      <w:r w:rsidRPr="0021629D">
        <w:t>Ceturtā nodaļa</w:t>
      </w:r>
      <w:r>
        <w:t>: p</w:t>
      </w:r>
      <w:r w:rsidRPr="0021629D">
        <w:t>riekšnoteikumi lūgšanas izpildei, tās stūrakmeņi, tās obligātās sastāvdaļas un tās atstāšana</w:t>
      </w:r>
      <w:bookmarkEnd w:id="17"/>
    </w:p>
    <w:p w:rsidR="005E4C3D" w:rsidRPr="0021629D" w:rsidRDefault="005E4C3D" w:rsidP="0021629D">
      <w:pPr>
        <w:rPr>
          <w:rFonts w:ascii="Times New Roman" w:hAnsi="Times New Roman"/>
          <w:b/>
          <w:sz w:val="24"/>
        </w:rPr>
      </w:pPr>
    </w:p>
    <w:p w:rsidR="005E4C3D" w:rsidRPr="0021629D" w:rsidRDefault="005E4C3D" w:rsidP="0021629D">
      <w:pPr>
        <w:rPr>
          <w:rFonts w:ascii="Times New Roman" w:hAnsi="Times New Roman"/>
          <w:sz w:val="24"/>
        </w:rPr>
      </w:pPr>
      <w:r w:rsidRPr="0021629D">
        <w:rPr>
          <w:rFonts w:ascii="Times New Roman" w:hAnsi="Times New Roman"/>
          <w:b/>
          <w:sz w:val="24"/>
        </w:rPr>
        <w:t>Kam jāpilda lūgšana:</w:t>
      </w:r>
    </w:p>
    <w:p w:rsidR="005E4C3D" w:rsidRPr="0021629D" w:rsidRDefault="005E4C3D" w:rsidP="0021629D">
      <w:pPr>
        <w:rPr>
          <w:rFonts w:ascii="Times New Roman" w:hAnsi="Times New Roman"/>
          <w:sz w:val="24"/>
        </w:rPr>
      </w:pPr>
      <w:r w:rsidRPr="0021629D">
        <w:rPr>
          <w:rFonts w:ascii="Times New Roman" w:hAnsi="Times New Roman"/>
          <w:sz w:val="24"/>
        </w:rPr>
        <w:t xml:space="preserve">Tā jāpilda pilngadīgam/pilngadīgai, garīgi veselam/veselai muslimam/muslimai (ja nav pēcdzemdību vai mēnešreižu asiņošanas). Bērniem jāskaita lūgšana no septiņu gadu vecuma, bet no desmit gadu vecuma, par tās neizpildīšanu, atļauts fiziski sodīt. </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 xml:space="preserve">Priekšnosacījumi lūgšanas izpildei: </w:t>
      </w:r>
    </w:p>
    <w:p w:rsidR="005E4C3D" w:rsidRPr="0021629D" w:rsidRDefault="005E4C3D" w:rsidP="0021629D">
      <w:pPr>
        <w:rPr>
          <w:rFonts w:ascii="Times New Roman" w:hAnsi="Times New Roman"/>
          <w:sz w:val="24"/>
        </w:rPr>
      </w:pPr>
      <w:r w:rsidRPr="0021629D">
        <w:rPr>
          <w:rFonts w:ascii="Times New Roman" w:hAnsi="Times New Roman"/>
          <w:sz w:val="24"/>
        </w:rPr>
        <w:t xml:space="preserve">1. Jābūt muslimam. </w:t>
      </w:r>
    </w:p>
    <w:p w:rsidR="005E4C3D" w:rsidRPr="0021629D" w:rsidRDefault="005E4C3D" w:rsidP="0021629D">
      <w:pPr>
        <w:rPr>
          <w:rFonts w:ascii="Times New Roman" w:hAnsi="Times New Roman"/>
          <w:sz w:val="24"/>
        </w:rPr>
      </w:pPr>
      <w:r w:rsidRPr="0021629D">
        <w:rPr>
          <w:rFonts w:ascii="Times New Roman" w:hAnsi="Times New Roman"/>
          <w:sz w:val="24"/>
        </w:rPr>
        <w:t>2. Jābūt garīgi veselam.</w:t>
      </w:r>
    </w:p>
    <w:p w:rsidR="005E4C3D" w:rsidRPr="0021629D" w:rsidRDefault="005E4C3D" w:rsidP="0021629D">
      <w:pPr>
        <w:rPr>
          <w:rFonts w:ascii="Times New Roman" w:hAnsi="Times New Roman"/>
          <w:sz w:val="24"/>
        </w:rPr>
      </w:pPr>
      <w:r w:rsidRPr="0021629D">
        <w:rPr>
          <w:rFonts w:ascii="Times New Roman" w:hAnsi="Times New Roman"/>
          <w:sz w:val="24"/>
        </w:rPr>
        <w:t>3. Jābūt rituālās tīrības stāvoklī.</w:t>
      </w:r>
    </w:p>
    <w:p w:rsidR="005E4C3D" w:rsidRPr="0021629D" w:rsidRDefault="005E4C3D" w:rsidP="0021629D">
      <w:pPr>
        <w:rPr>
          <w:rFonts w:ascii="Times New Roman" w:hAnsi="Times New Roman"/>
          <w:sz w:val="24"/>
        </w:rPr>
      </w:pPr>
      <w:r w:rsidRPr="0021629D">
        <w:rPr>
          <w:rFonts w:ascii="Times New Roman" w:hAnsi="Times New Roman"/>
          <w:sz w:val="24"/>
        </w:rPr>
        <w:t>4. Lūgšanas laika iestāšanās.</w:t>
      </w:r>
    </w:p>
    <w:p w:rsidR="005E4C3D" w:rsidRPr="0021629D" w:rsidRDefault="005E4C3D" w:rsidP="0021629D">
      <w:pPr>
        <w:rPr>
          <w:rFonts w:ascii="Times New Roman" w:hAnsi="Times New Roman"/>
          <w:sz w:val="24"/>
        </w:rPr>
      </w:pPr>
      <w:r w:rsidRPr="0021629D">
        <w:rPr>
          <w:rFonts w:ascii="Times New Roman" w:hAnsi="Times New Roman"/>
          <w:sz w:val="24"/>
        </w:rPr>
        <w:t xml:space="preserve">5. </w:t>
      </w:r>
      <w:r w:rsidRPr="0021629D">
        <w:rPr>
          <w:rFonts w:ascii="Times New Roman" w:hAnsi="Times New Roman"/>
          <w:i/>
          <w:sz w:val="24"/>
        </w:rPr>
        <w:t>Aura</w:t>
      </w:r>
      <w:r w:rsidRPr="0021629D">
        <w:rPr>
          <w:rStyle w:val="FootnoteReference"/>
          <w:rFonts w:ascii="Times New Roman" w:hAnsi="Times New Roman"/>
          <w:sz w:val="24"/>
        </w:rPr>
        <w:footnoteReference w:id="55"/>
      </w:r>
      <w:r w:rsidRPr="0021629D">
        <w:rPr>
          <w:rFonts w:ascii="Times New Roman" w:hAnsi="Times New Roman"/>
          <w:sz w:val="24"/>
        </w:rPr>
        <w:t xml:space="preserve"> apsegšana. </w:t>
      </w:r>
    </w:p>
    <w:p w:rsidR="005E4C3D" w:rsidRPr="0021629D" w:rsidRDefault="005E4C3D" w:rsidP="0021629D">
      <w:pPr>
        <w:rPr>
          <w:rFonts w:ascii="Times New Roman" w:hAnsi="Times New Roman"/>
          <w:sz w:val="24"/>
        </w:rPr>
      </w:pPr>
      <w:r w:rsidRPr="0021629D">
        <w:rPr>
          <w:rFonts w:ascii="Times New Roman" w:hAnsi="Times New Roman"/>
          <w:sz w:val="24"/>
        </w:rPr>
        <w:t xml:space="preserve">6. Drēbju un ķermeņa tīrība no netīrām vielām (skatīt "1. </w:t>
      </w:r>
      <w:r w:rsidRPr="0021629D">
        <w:rPr>
          <w:rFonts w:ascii="Times New Roman" w:hAnsi="Times New Roman"/>
          <w:i/>
          <w:sz w:val="24"/>
        </w:rPr>
        <w:t>Tohāra</w:t>
      </w:r>
      <w:r w:rsidRPr="0021629D">
        <w:rPr>
          <w:rFonts w:ascii="Times New Roman" w:hAnsi="Times New Roman"/>
          <w:sz w:val="24"/>
        </w:rPr>
        <w:t>" sadaļu).</w:t>
      </w:r>
    </w:p>
    <w:p w:rsidR="005E4C3D" w:rsidRPr="0021629D" w:rsidRDefault="005E4C3D" w:rsidP="0021629D">
      <w:pPr>
        <w:rPr>
          <w:rFonts w:ascii="Times New Roman" w:hAnsi="Times New Roman"/>
          <w:sz w:val="24"/>
        </w:rPr>
      </w:pPr>
      <w:r w:rsidRPr="0021629D">
        <w:rPr>
          <w:rFonts w:ascii="Times New Roman" w:hAnsi="Times New Roman"/>
          <w:sz w:val="24"/>
        </w:rPr>
        <w:t xml:space="preserve">7. Pagriešanās </w:t>
      </w:r>
      <w:r w:rsidRPr="0021629D">
        <w:rPr>
          <w:rFonts w:ascii="Times New Roman" w:hAnsi="Times New Roman"/>
          <w:i/>
          <w:iCs/>
          <w:sz w:val="24"/>
        </w:rPr>
        <w:t>kibla</w:t>
      </w:r>
      <w:r w:rsidRPr="0021629D">
        <w:rPr>
          <w:rFonts w:ascii="Times New Roman" w:hAnsi="Times New Roman"/>
          <w:sz w:val="24"/>
        </w:rPr>
        <w:t xml:space="preserve"> virzienā.</w:t>
      </w:r>
    </w:p>
    <w:p w:rsidR="005E4C3D" w:rsidRPr="0021629D" w:rsidRDefault="005E4C3D" w:rsidP="0021629D">
      <w:pPr>
        <w:rPr>
          <w:rFonts w:ascii="Times New Roman" w:hAnsi="Times New Roman"/>
          <w:sz w:val="24"/>
        </w:rPr>
      </w:pPr>
      <w:r w:rsidRPr="0021629D">
        <w:rPr>
          <w:rFonts w:ascii="Times New Roman" w:hAnsi="Times New Roman"/>
          <w:sz w:val="24"/>
        </w:rPr>
        <w:t>8. Nolūkošanās veikt lūgšanu.</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sz w:val="24"/>
        </w:rPr>
      </w:pPr>
      <w:r w:rsidRPr="0021629D">
        <w:rPr>
          <w:rFonts w:ascii="Times New Roman" w:hAnsi="Times New Roman"/>
          <w:b/>
          <w:sz w:val="24"/>
        </w:rPr>
        <w:t>Lūgšanas stūrakmeņi:</w:t>
      </w:r>
      <w:r w:rsidRPr="0021629D">
        <w:rPr>
          <w:rFonts w:ascii="Times New Roman" w:hAnsi="Times New Roman"/>
          <w:sz w:val="24"/>
        </w:rPr>
        <w:t xml:space="preserve"> </w:t>
      </w:r>
    </w:p>
    <w:p w:rsidR="005E4C3D" w:rsidRPr="0021629D" w:rsidRDefault="005E4C3D" w:rsidP="0021629D">
      <w:pPr>
        <w:rPr>
          <w:rFonts w:ascii="Times New Roman" w:hAnsi="Times New Roman"/>
          <w:sz w:val="24"/>
        </w:rPr>
      </w:pPr>
      <w:r w:rsidRPr="0021629D">
        <w:rPr>
          <w:rFonts w:ascii="Times New Roman" w:hAnsi="Times New Roman"/>
          <w:sz w:val="24"/>
        </w:rPr>
        <w:t xml:space="preserve">1. Obligātās lūgšanas veikšana stāvus (izņēmums ir, nespējīgajiem to veikt). Vēlamajās lūgšanās stāvēšana ir vēlama. </w:t>
      </w:r>
    </w:p>
    <w:p w:rsidR="005E4C3D" w:rsidRPr="0021629D" w:rsidRDefault="005E4C3D" w:rsidP="0021629D">
      <w:pPr>
        <w:rPr>
          <w:rFonts w:ascii="Times New Roman" w:hAnsi="Times New Roman"/>
          <w:sz w:val="24"/>
        </w:rPr>
      </w:pPr>
      <w:r w:rsidRPr="0021629D">
        <w:rPr>
          <w:rFonts w:ascii="Times New Roman" w:hAnsi="Times New Roman"/>
          <w:sz w:val="24"/>
        </w:rPr>
        <w:t xml:space="preserve">2. </w:t>
      </w:r>
      <w:r w:rsidRPr="0021629D">
        <w:rPr>
          <w:rFonts w:ascii="Times New Roman" w:hAnsi="Times New Roman"/>
          <w:i/>
          <w:iCs/>
          <w:sz w:val="24"/>
        </w:rPr>
        <w:t>Takbīratu-l-ihrām</w:t>
      </w:r>
      <w:r w:rsidRPr="0021629D">
        <w:rPr>
          <w:rStyle w:val="FootnoteReference"/>
          <w:rFonts w:ascii="Times New Roman" w:hAnsi="Times New Roman"/>
          <w:sz w:val="24"/>
        </w:rPr>
        <w:footnoteReference w:id="56"/>
      </w:r>
      <w:r w:rsidRPr="0021629D">
        <w:rPr>
          <w:rFonts w:ascii="Times New Roman" w:hAnsi="Times New Roman"/>
          <w:sz w:val="24"/>
        </w:rPr>
        <w:t>.</w:t>
      </w:r>
    </w:p>
    <w:p w:rsidR="005E4C3D" w:rsidRPr="0021629D" w:rsidRDefault="005E4C3D" w:rsidP="0021629D">
      <w:pPr>
        <w:rPr>
          <w:rFonts w:ascii="Times New Roman" w:hAnsi="Times New Roman"/>
          <w:sz w:val="24"/>
        </w:rPr>
      </w:pPr>
      <w:r w:rsidRPr="0021629D">
        <w:rPr>
          <w:rFonts w:ascii="Times New Roman" w:hAnsi="Times New Roman"/>
          <w:sz w:val="24"/>
        </w:rPr>
        <w:t xml:space="preserve">3. </w:t>
      </w:r>
      <w:r w:rsidRPr="0021629D">
        <w:rPr>
          <w:rFonts w:ascii="Times New Roman" w:hAnsi="Times New Roman"/>
          <w:i/>
          <w:iCs/>
          <w:sz w:val="24"/>
        </w:rPr>
        <w:t>Sūras al-Fātiha</w:t>
      </w:r>
      <w:r w:rsidRPr="0021629D">
        <w:rPr>
          <w:rStyle w:val="FootnoteReference"/>
          <w:rFonts w:ascii="Times New Roman" w:hAnsi="Times New Roman"/>
          <w:sz w:val="24"/>
        </w:rPr>
        <w:footnoteReference w:id="57"/>
      </w:r>
      <w:r w:rsidRPr="0021629D">
        <w:rPr>
          <w:rFonts w:ascii="Times New Roman" w:hAnsi="Times New Roman"/>
          <w:sz w:val="24"/>
        </w:rPr>
        <w:t xml:space="preserve"> lasīšana. </w:t>
      </w:r>
    </w:p>
    <w:p w:rsidR="005E4C3D" w:rsidRPr="0021629D" w:rsidRDefault="005E4C3D" w:rsidP="0021629D">
      <w:pPr>
        <w:rPr>
          <w:rFonts w:ascii="Times New Roman" w:hAnsi="Times New Roman"/>
          <w:sz w:val="24"/>
        </w:rPr>
      </w:pPr>
      <w:r w:rsidRPr="0021629D">
        <w:rPr>
          <w:rFonts w:ascii="Times New Roman" w:hAnsi="Times New Roman"/>
          <w:sz w:val="24"/>
        </w:rPr>
        <w:t xml:space="preserve">4. </w:t>
      </w:r>
      <w:r w:rsidRPr="0021629D">
        <w:rPr>
          <w:rFonts w:ascii="Times New Roman" w:hAnsi="Times New Roman"/>
          <w:i/>
          <w:iCs/>
          <w:sz w:val="24"/>
        </w:rPr>
        <w:t>Rukū'a</w:t>
      </w:r>
      <w:r w:rsidRPr="0021629D">
        <w:rPr>
          <w:rStyle w:val="FootnoteReference"/>
          <w:rFonts w:ascii="Times New Roman" w:hAnsi="Times New Roman"/>
          <w:sz w:val="24"/>
        </w:rPr>
        <w:footnoteReference w:id="58"/>
      </w:r>
      <w:r w:rsidRPr="0021629D">
        <w:rPr>
          <w:rFonts w:ascii="Times New Roman" w:hAnsi="Times New Roman"/>
          <w:i/>
          <w:iCs/>
          <w:sz w:val="24"/>
        </w:rPr>
        <w:t>.</w:t>
      </w:r>
      <w:r w:rsidRPr="0021629D">
        <w:rPr>
          <w:rFonts w:ascii="Times New Roman" w:hAnsi="Times New Roman"/>
          <w:sz w:val="24"/>
        </w:rPr>
        <w:t xml:space="preserve">  </w:t>
      </w:r>
    </w:p>
    <w:p w:rsidR="005E4C3D" w:rsidRPr="0021629D" w:rsidRDefault="005E4C3D" w:rsidP="0021629D">
      <w:pPr>
        <w:rPr>
          <w:rFonts w:ascii="Times New Roman" w:hAnsi="Times New Roman"/>
          <w:sz w:val="24"/>
        </w:rPr>
      </w:pPr>
      <w:r w:rsidRPr="0021629D">
        <w:rPr>
          <w:rFonts w:ascii="Times New Roman" w:hAnsi="Times New Roman"/>
          <w:sz w:val="24"/>
        </w:rPr>
        <w:t>5. Iztaisnošanās sākuma pozīcijā (vertikāli), līdz mugura pilnīgi iztaisnojas un ieņem miera stāvokli.</w:t>
      </w:r>
    </w:p>
    <w:p w:rsidR="005E4C3D" w:rsidRPr="0021629D" w:rsidRDefault="005E4C3D" w:rsidP="0021629D">
      <w:pPr>
        <w:rPr>
          <w:rFonts w:ascii="Times New Roman" w:hAnsi="Times New Roman"/>
          <w:b/>
          <w:sz w:val="24"/>
        </w:rPr>
      </w:pPr>
      <w:r w:rsidRPr="0021629D">
        <w:rPr>
          <w:rFonts w:ascii="Times New Roman" w:hAnsi="Times New Roman"/>
          <w:sz w:val="24"/>
        </w:rPr>
        <w:t xml:space="preserve">6. </w:t>
      </w:r>
      <w:r w:rsidRPr="0021629D">
        <w:rPr>
          <w:rFonts w:ascii="Times New Roman" w:hAnsi="Times New Roman"/>
          <w:i/>
          <w:iCs/>
          <w:sz w:val="24"/>
        </w:rPr>
        <w:t>Sudžūd</w:t>
      </w:r>
      <w:r w:rsidRPr="0021629D">
        <w:rPr>
          <w:rStyle w:val="FootnoteReference"/>
          <w:rFonts w:ascii="Times New Roman" w:hAnsi="Times New Roman"/>
          <w:sz w:val="24"/>
        </w:rPr>
        <w:footnoteReference w:id="59"/>
      </w:r>
      <w:r w:rsidRPr="0021629D">
        <w:rPr>
          <w:rFonts w:ascii="Times New Roman" w:hAnsi="Times New Roman"/>
          <w:sz w:val="24"/>
        </w:rPr>
        <w:t>.</w:t>
      </w:r>
    </w:p>
    <w:p w:rsidR="005E4C3D" w:rsidRPr="0021629D" w:rsidRDefault="005E4C3D" w:rsidP="0021629D">
      <w:pPr>
        <w:rPr>
          <w:rFonts w:ascii="Times New Roman" w:hAnsi="Times New Roman"/>
          <w:sz w:val="24"/>
        </w:rPr>
      </w:pPr>
      <w:r w:rsidRPr="0021629D">
        <w:rPr>
          <w:rFonts w:ascii="Times New Roman" w:hAnsi="Times New Roman"/>
          <w:sz w:val="24"/>
        </w:rPr>
        <w:t xml:space="preserve">7. Piecelšanās sēdus (sēdēšana uz kājām ar saliektiem ceļgaliem; labās kājas pēdai atrodoties vertikāli-tāpat, kā </w:t>
      </w:r>
      <w:r w:rsidRPr="0021629D">
        <w:rPr>
          <w:rFonts w:ascii="Times New Roman" w:hAnsi="Times New Roman"/>
          <w:i/>
          <w:iCs/>
          <w:sz w:val="24"/>
        </w:rPr>
        <w:t xml:space="preserve">sudžūd </w:t>
      </w:r>
      <w:r w:rsidRPr="0021629D">
        <w:rPr>
          <w:rFonts w:ascii="Times New Roman" w:hAnsi="Times New Roman"/>
          <w:sz w:val="24"/>
        </w:rPr>
        <w:t>pozīcijā).</w:t>
      </w:r>
    </w:p>
    <w:p w:rsidR="005E4C3D" w:rsidRPr="0021629D" w:rsidRDefault="005E4C3D" w:rsidP="0021629D">
      <w:pPr>
        <w:rPr>
          <w:rFonts w:ascii="Times New Roman" w:hAnsi="Times New Roman"/>
          <w:sz w:val="24"/>
        </w:rPr>
      </w:pPr>
      <w:r w:rsidRPr="0021629D">
        <w:rPr>
          <w:rFonts w:ascii="Times New Roman" w:hAnsi="Times New Roman"/>
          <w:sz w:val="24"/>
        </w:rPr>
        <w:t xml:space="preserve">8. Sēdēšana starp diviem </w:t>
      </w:r>
      <w:r w:rsidRPr="0021629D">
        <w:rPr>
          <w:rFonts w:ascii="Times New Roman" w:hAnsi="Times New Roman"/>
          <w:i/>
          <w:iCs/>
          <w:sz w:val="24"/>
        </w:rPr>
        <w:t>sudžūd</w:t>
      </w:r>
      <w:r w:rsidRPr="0021629D">
        <w:rPr>
          <w:rFonts w:ascii="Times New Roman" w:hAnsi="Times New Roman"/>
          <w:sz w:val="24"/>
        </w:rPr>
        <w:t xml:space="preserve"> (piezīme: sēdēt tik ilgi, kamēr nolasa </w:t>
      </w:r>
      <w:r w:rsidRPr="0021629D">
        <w:rPr>
          <w:rFonts w:ascii="Times New Roman" w:hAnsi="Times New Roman"/>
          <w:i/>
          <w:iCs/>
          <w:sz w:val="24"/>
        </w:rPr>
        <w:t>du`a</w:t>
      </w:r>
      <w:r w:rsidRPr="0021629D">
        <w:rPr>
          <w:rFonts w:ascii="Times New Roman" w:hAnsi="Times New Roman"/>
          <w:sz w:val="24"/>
        </w:rPr>
        <w:t>).</w:t>
      </w:r>
    </w:p>
    <w:p w:rsidR="005E4C3D" w:rsidRPr="0021629D" w:rsidRDefault="005E4C3D" w:rsidP="0021629D">
      <w:pPr>
        <w:rPr>
          <w:rFonts w:ascii="Times New Roman" w:hAnsi="Times New Roman"/>
          <w:sz w:val="24"/>
        </w:rPr>
      </w:pPr>
      <w:r w:rsidRPr="0021629D">
        <w:rPr>
          <w:rFonts w:ascii="Times New Roman" w:hAnsi="Times New Roman"/>
          <w:sz w:val="24"/>
        </w:rPr>
        <w:t xml:space="preserve">9. Pēdējais </w:t>
      </w:r>
      <w:r w:rsidRPr="0021629D">
        <w:rPr>
          <w:rFonts w:ascii="Times New Roman" w:hAnsi="Times New Roman"/>
          <w:i/>
          <w:iCs/>
          <w:sz w:val="24"/>
        </w:rPr>
        <w:t>tašahhud</w:t>
      </w:r>
      <w:r w:rsidRPr="0021629D">
        <w:rPr>
          <w:rStyle w:val="FootnoteReference"/>
          <w:rFonts w:ascii="Times New Roman" w:hAnsi="Times New Roman"/>
          <w:sz w:val="24"/>
        </w:rPr>
        <w:footnoteReference w:id="60"/>
      </w:r>
      <w:r w:rsidRPr="0021629D">
        <w:rPr>
          <w:rFonts w:ascii="Times New Roman" w:hAnsi="Times New Roman"/>
          <w:sz w:val="24"/>
        </w:rPr>
        <w:t xml:space="preserve"> (piezīme: skaitot </w:t>
      </w:r>
      <w:r w:rsidRPr="0021629D">
        <w:rPr>
          <w:rFonts w:ascii="Times New Roman" w:hAnsi="Times New Roman"/>
          <w:i/>
          <w:iCs/>
          <w:sz w:val="24"/>
        </w:rPr>
        <w:t xml:space="preserve">tašahhud, </w:t>
      </w:r>
      <w:r w:rsidRPr="0021629D">
        <w:rPr>
          <w:rFonts w:ascii="Times New Roman" w:hAnsi="Times New Roman"/>
          <w:sz w:val="24"/>
        </w:rPr>
        <w:t>plaukstas atrodas katra uz sava augšstilba pie ceļa; labā plaukstas īkšķis un trešais pirksts izveido apli un rādāmais pirksts atrodas taisni horizontālā stāvoklī)</w:t>
      </w:r>
      <w:r w:rsidRPr="0021629D">
        <w:rPr>
          <w:rFonts w:ascii="Times New Roman" w:hAnsi="Times New Roman"/>
          <w:i/>
          <w:iCs/>
          <w:sz w:val="24"/>
        </w:rPr>
        <w:t>.</w:t>
      </w:r>
    </w:p>
    <w:p w:rsidR="005E4C3D" w:rsidRPr="0021629D" w:rsidRDefault="005E4C3D" w:rsidP="0021629D">
      <w:pPr>
        <w:rPr>
          <w:rFonts w:ascii="Times New Roman" w:hAnsi="Times New Roman"/>
          <w:i/>
          <w:iCs/>
          <w:sz w:val="24"/>
        </w:rPr>
      </w:pPr>
      <w:r w:rsidRPr="0021629D">
        <w:rPr>
          <w:rFonts w:ascii="Times New Roman" w:hAnsi="Times New Roman"/>
          <w:sz w:val="24"/>
        </w:rPr>
        <w:t xml:space="preserve">10. Sēdēšana, izpildot pēdējo </w:t>
      </w:r>
      <w:r w:rsidRPr="0021629D">
        <w:rPr>
          <w:rFonts w:ascii="Times New Roman" w:hAnsi="Times New Roman"/>
          <w:i/>
          <w:iCs/>
          <w:sz w:val="24"/>
        </w:rPr>
        <w:t xml:space="preserve">tašahhud </w:t>
      </w:r>
      <w:r w:rsidRPr="0021629D">
        <w:rPr>
          <w:rFonts w:ascii="Times New Roman" w:hAnsi="Times New Roman"/>
          <w:sz w:val="24"/>
        </w:rPr>
        <w:t>(sēdēšana uz kājām ar saliektiem ceļgaliem; kreisās kājas pēda pabāzta zem labā augšstilba/apakšstilba un labā kāja horizontāli ar paceltu pēdu vertikāli (pirksti un ceļgals labajai kājai balstās pret grīdu)</w:t>
      </w:r>
      <w:r w:rsidRPr="0021629D">
        <w:rPr>
          <w:rFonts w:ascii="Times New Roman" w:hAnsi="Times New Roman"/>
          <w:i/>
          <w:iCs/>
          <w:sz w:val="24"/>
        </w:rPr>
        <w:t>.</w:t>
      </w:r>
    </w:p>
    <w:p w:rsidR="005E4C3D" w:rsidRPr="0021629D" w:rsidRDefault="005E4C3D" w:rsidP="0021629D">
      <w:pPr>
        <w:rPr>
          <w:rFonts w:ascii="Times New Roman" w:hAnsi="Times New Roman"/>
          <w:sz w:val="24"/>
        </w:rPr>
      </w:pPr>
      <w:r w:rsidRPr="0021629D">
        <w:rPr>
          <w:rFonts w:ascii="Times New Roman" w:hAnsi="Times New Roman"/>
          <w:sz w:val="24"/>
        </w:rPr>
        <w:t xml:space="preserve">11. </w:t>
      </w:r>
      <w:r w:rsidRPr="0021629D">
        <w:rPr>
          <w:rFonts w:ascii="Times New Roman" w:hAnsi="Times New Roman"/>
          <w:i/>
          <w:iCs/>
          <w:sz w:val="24"/>
        </w:rPr>
        <w:t>Taslīm</w:t>
      </w:r>
      <w:r w:rsidRPr="0021629D">
        <w:rPr>
          <w:rStyle w:val="FootnoteReference"/>
          <w:rFonts w:ascii="Times New Roman" w:hAnsi="Times New Roman"/>
          <w:sz w:val="24"/>
        </w:rPr>
        <w:footnoteReference w:id="61"/>
      </w:r>
      <w:r w:rsidRPr="0021629D">
        <w:rPr>
          <w:rFonts w:ascii="Times New Roman" w:hAnsi="Times New Roman"/>
          <w:sz w:val="24"/>
        </w:rPr>
        <w:t xml:space="preserve"> (piezīme: jāpagriež galva uz labo pusi ar skatu uz plecu un tad uz kreiso pusi).</w:t>
      </w:r>
    </w:p>
    <w:p w:rsidR="005E4C3D" w:rsidRPr="0021629D" w:rsidRDefault="005E4C3D" w:rsidP="0021629D">
      <w:pPr>
        <w:rPr>
          <w:rFonts w:ascii="Times New Roman" w:hAnsi="Times New Roman"/>
          <w:sz w:val="24"/>
        </w:rPr>
      </w:pPr>
      <w:r w:rsidRPr="0021629D">
        <w:rPr>
          <w:rFonts w:ascii="Times New Roman" w:hAnsi="Times New Roman"/>
          <w:sz w:val="24"/>
        </w:rPr>
        <w:t>12. Lūgšanas stūrakmeņu izpilde minētajā secībā.</w:t>
      </w:r>
    </w:p>
    <w:p w:rsidR="005E4C3D" w:rsidRPr="0021629D" w:rsidRDefault="005E4C3D" w:rsidP="0021629D">
      <w:pPr>
        <w:rPr>
          <w:rFonts w:ascii="Times New Roman" w:hAnsi="Times New Roman"/>
          <w:sz w:val="24"/>
        </w:rPr>
      </w:pPr>
      <w:r w:rsidRPr="0021629D">
        <w:rPr>
          <w:rFonts w:ascii="Times New Roman" w:hAnsi="Times New Roman"/>
          <w:sz w:val="24"/>
        </w:rPr>
        <w:t>13. Mierīga/nesteidzīga visu lūgšanas stūrakmeņu izpilde.</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sz w:val="24"/>
        </w:rPr>
      </w:pPr>
      <w:r w:rsidRPr="0021629D">
        <w:rPr>
          <w:rFonts w:ascii="Times New Roman" w:hAnsi="Times New Roman"/>
          <w:b/>
          <w:sz w:val="24"/>
        </w:rPr>
        <w:t>Lūgšanas obligātās sastāvdaļas:</w:t>
      </w:r>
      <w:r w:rsidRPr="0021629D">
        <w:rPr>
          <w:rFonts w:ascii="Times New Roman" w:hAnsi="Times New Roman"/>
          <w:sz w:val="24"/>
        </w:rPr>
        <w:t xml:space="preserve"> </w:t>
      </w:r>
    </w:p>
    <w:p w:rsidR="005E4C3D" w:rsidRPr="0021629D" w:rsidRDefault="005E4C3D" w:rsidP="0021629D">
      <w:pPr>
        <w:rPr>
          <w:rFonts w:ascii="Times New Roman" w:hAnsi="Times New Roman"/>
          <w:sz w:val="24"/>
        </w:rPr>
      </w:pPr>
      <w:r w:rsidRPr="0021629D">
        <w:rPr>
          <w:rFonts w:ascii="Times New Roman" w:hAnsi="Times New Roman"/>
          <w:sz w:val="24"/>
        </w:rPr>
        <w:t xml:space="preserve">1. Visu </w:t>
      </w:r>
      <w:r w:rsidRPr="0021629D">
        <w:rPr>
          <w:rFonts w:ascii="Times New Roman" w:hAnsi="Times New Roman"/>
          <w:i/>
          <w:iCs/>
          <w:sz w:val="24"/>
        </w:rPr>
        <w:t>takbīr</w:t>
      </w:r>
      <w:r w:rsidRPr="0021629D">
        <w:rPr>
          <w:rStyle w:val="FootnoteReference"/>
          <w:rFonts w:ascii="Times New Roman" w:hAnsi="Times New Roman"/>
          <w:sz w:val="24"/>
        </w:rPr>
        <w:footnoteReference w:id="62"/>
      </w:r>
      <w:r w:rsidRPr="0021629D">
        <w:rPr>
          <w:rFonts w:ascii="Times New Roman" w:hAnsi="Times New Roman"/>
          <w:sz w:val="24"/>
        </w:rPr>
        <w:t xml:space="preserve"> izrunāšana.</w:t>
      </w:r>
    </w:p>
    <w:p w:rsidR="005E4C3D" w:rsidRPr="0021629D" w:rsidRDefault="005E4C3D" w:rsidP="0021629D">
      <w:pPr>
        <w:rPr>
          <w:rFonts w:ascii="Times New Roman" w:hAnsi="Times New Roman"/>
          <w:sz w:val="24"/>
        </w:rPr>
      </w:pPr>
      <w:r w:rsidRPr="0021629D">
        <w:rPr>
          <w:rFonts w:ascii="Times New Roman" w:hAnsi="Times New Roman"/>
          <w:sz w:val="24"/>
        </w:rPr>
        <w:t>2. Vārdu "</w:t>
      </w:r>
      <w:r w:rsidRPr="0021629D">
        <w:rPr>
          <w:rFonts w:ascii="Times New Roman" w:hAnsi="Times New Roman"/>
          <w:i/>
          <w:iCs/>
          <w:sz w:val="24"/>
        </w:rPr>
        <w:t>sami'aLlāhu liman hamidah</w:t>
      </w:r>
      <w:r w:rsidRPr="0021629D">
        <w:rPr>
          <w:rStyle w:val="FootnoteReference"/>
          <w:rFonts w:ascii="Times New Roman" w:hAnsi="Times New Roman"/>
          <w:sz w:val="24"/>
        </w:rPr>
        <w:footnoteReference w:id="63"/>
      </w:r>
      <w:r w:rsidRPr="0021629D">
        <w:rPr>
          <w:rFonts w:ascii="Times New Roman" w:hAnsi="Times New Roman"/>
          <w:sz w:val="24"/>
        </w:rPr>
        <w:t xml:space="preserve">" izrunāšana, iztaisnošanās laikā no </w:t>
      </w:r>
      <w:r w:rsidRPr="0021629D">
        <w:rPr>
          <w:rFonts w:ascii="Times New Roman" w:hAnsi="Times New Roman"/>
          <w:i/>
          <w:iCs/>
          <w:sz w:val="24"/>
        </w:rPr>
        <w:t>rukū'a</w:t>
      </w:r>
      <w:r w:rsidRPr="0021629D">
        <w:rPr>
          <w:rFonts w:ascii="Times New Roman" w:hAnsi="Times New Roman"/>
          <w:iCs/>
          <w:sz w:val="24"/>
        </w:rPr>
        <w:t xml:space="preserve"> (grupas lūgšanās to saka tikai </w:t>
      </w:r>
      <w:r w:rsidRPr="0021629D">
        <w:rPr>
          <w:rFonts w:ascii="Times New Roman" w:hAnsi="Times New Roman"/>
          <w:i/>
          <w:sz w:val="24"/>
        </w:rPr>
        <w:t>imām</w:t>
      </w:r>
      <w:r w:rsidRPr="0021629D">
        <w:rPr>
          <w:rStyle w:val="FootnoteReference"/>
          <w:rFonts w:ascii="Times New Roman" w:hAnsi="Times New Roman"/>
          <w:i/>
          <w:sz w:val="24"/>
        </w:rPr>
        <w:footnoteReference w:id="64"/>
      </w:r>
      <w:r w:rsidRPr="0021629D">
        <w:rPr>
          <w:rFonts w:ascii="Times New Roman" w:hAnsi="Times New Roman"/>
          <w:sz w:val="24"/>
        </w:rPr>
        <w:t>, bet, skaitot lūgšanu patstāvīgi, to saka katrs).</w:t>
      </w:r>
    </w:p>
    <w:p w:rsidR="005E4C3D" w:rsidRPr="0021629D" w:rsidRDefault="005E4C3D" w:rsidP="0021629D">
      <w:pPr>
        <w:rPr>
          <w:rFonts w:ascii="Times New Roman" w:hAnsi="Times New Roman"/>
          <w:sz w:val="24"/>
        </w:rPr>
      </w:pPr>
      <w:r w:rsidRPr="0021629D">
        <w:rPr>
          <w:rFonts w:ascii="Times New Roman" w:hAnsi="Times New Roman"/>
          <w:sz w:val="24"/>
        </w:rPr>
        <w:t>3. Vārdu "</w:t>
      </w:r>
      <w:r w:rsidRPr="0021629D">
        <w:rPr>
          <w:rFonts w:ascii="Times New Roman" w:hAnsi="Times New Roman"/>
          <w:i/>
          <w:iCs/>
          <w:sz w:val="24"/>
        </w:rPr>
        <w:t>robbanā va lakal hamd</w:t>
      </w:r>
      <w:r w:rsidRPr="0021629D">
        <w:rPr>
          <w:rStyle w:val="FootnoteReference"/>
          <w:rFonts w:ascii="Times New Roman" w:hAnsi="Times New Roman"/>
          <w:sz w:val="24"/>
        </w:rPr>
        <w:footnoteReference w:id="65"/>
      </w:r>
      <w:r w:rsidRPr="0021629D">
        <w:rPr>
          <w:rFonts w:ascii="Times New Roman" w:hAnsi="Times New Roman"/>
          <w:sz w:val="24"/>
        </w:rPr>
        <w:t xml:space="preserve">" izrunāšana tam, kurš stāv aiz </w:t>
      </w:r>
      <w:r w:rsidRPr="0021629D">
        <w:rPr>
          <w:rFonts w:ascii="Times New Roman" w:hAnsi="Times New Roman"/>
          <w:i/>
          <w:sz w:val="24"/>
        </w:rPr>
        <w:t xml:space="preserve">imām </w:t>
      </w:r>
      <w:r w:rsidRPr="0021629D">
        <w:rPr>
          <w:rFonts w:ascii="Times New Roman" w:hAnsi="Times New Roman"/>
          <w:iCs/>
          <w:sz w:val="24"/>
        </w:rPr>
        <w:t xml:space="preserve">vai skaita patstāvīgi (to skaita, atrodoties stāvus, miera pozīcijā pēc iztaisnošanās no </w:t>
      </w:r>
      <w:r w:rsidRPr="0021629D">
        <w:rPr>
          <w:rFonts w:ascii="Times New Roman" w:hAnsi="Times New Roman"/>
          <w:i/>
          <w:sz w:val="24"/>
        </w:rPr>
        <w:t>rukū'a</w:t>
      </w:r>
      <w:r w:rsidRPr="0021629D">
        <w:rPr>
          <w:rFonts w:ascii="Times New Roman" w:hAnsi="Times New Roman"/>
          <w:iCs/>
          <w:sz w:val="24"/>
        </w:rPr>
        <w:t>)</w:t>
      </w:r>
      <w:r w:rsidRPr="0021629D">
        <w:rPr>
          <w:rFonts w:ascii="Times New Roman" w:hAnsi="Times New Roman"/>
          <w:sz w:val="24"/>
        </w:rPr>
        <w:t>.</w:t>
      </w:r>
    </w:p>
    <w:p w:rsidR="005E4C3D" w:rsidRPr="0021629D" w:rsidRDefault="005E4C3D" w:rsidP="0021629D">
      <w:pPr>
        <w:rPr>
          <w:rFonts w:ascii="Times New Roman" w:hAnsi="Times New Roman"/>
          <w:sz w:val="24"/>
        </w:rPr>
      </w:pPr>
      <w:r w:rsidRPr="0021629D">
        <w:rPr>
          <w:rFonts w:ascii="Times New Roman" w:hAnsi="Times New Roman"/>
          <w:sz w:val="24"/>
        </w:rPr>
        <w:t>4. Vārdu "</w:t>
      </w:r>
      <w:r w:rsidRPr="0021629D">
        <w:rPr>
          <w:rFonts w:ascii="Times New Roman" w:hAnsi="Times New Roman"/>
          <w:i/>
          <w:iCs/>
          <w:sz w:val="24"/>
        </w:rPr>
        <w:t>subhāna robbijal 'adzīm</w:t>
      </w:r>
      <w:r w:rsidRPr="0021629D">
        <w:rPr>
          <w:rStyle w:val="FootnoteReference"/>
          <w:rFonts w:ascii="Times New Roman" w:hAnsi="Times New Roman"/>
          <w:sz w:val="24"/>
        </w:rPr>
        <w:footnoteReference w:id="66"/>
      </w:r>
      <w:r w:rsidRPr="0021629D">
        <w:rPr>
          <w:rFonts w:ascii="Times New Roman" w:hAnsi="Times New Roman"/>
          <w:sz w:val="24"/>
        </w:rPr>
        <w:t>" izrunāšana vienu reizi, atrodoties</w:t>
      </w:r>
      <w:r w:rsidRPr="0021629D">
        <w:rPr>
          <w:rFonts w:ascii="Times New Roman" w:hAnsi="Times New Roman"/>
          <w:i/>
          <w:iCs/>
          <w:sz w:val="24"/>
        </w:rPr>
        <w:t xml:space="preserve"> rukū'a </w:t>
      </w:r>
      <w:r w:rsidRPr="0021629D">
        <w:rPr>
          <w:rFonts w:ascii="Times New Roman" w:hAnsi="Times New Roman"/>
          <w:sz w:val="24"/>
        </w:rPr>
        <w:t>pozīcijā.</w:t>
      </w:r>
    </w:p>
    <w:p w:rsidR="005E4C3D" w:rsidRPr="0021629D" w:rsidRDefault="005E4C3D" w:rsidP="0021629D">
      <w:pPr>
        <w:rPr>
          <w:rFonts w:ascii="Times New Roman" w:hAnsi="Times New Roman"/>
          <w:sz w:val="24"/>
        </w:rPr>
      </w:pPr>
      <w:r w:rsidRPr="0021629D">
        <w:rPr>
          <w:rFonts w:ascii="Times New Roman" w:hAnsi="Times New Roman"/>
          <w:sz w:val="24"/>
        </w:rPr>
        <w:t>5. Vārdu "</w:t>
      </w:r>
      <w:r w:rsidRPr="0021629D">
        <w:rPr>
          <w:rFonts w:ascii="Times New Roman" w:hAnsi="Times New Roman"/>
          <w:i/>
          <w:iCs/>
          <w:sz w:val="24"/>
        </w:rPr>
        <w:t>subhāna robbijal a'alā</w:t>
      </w:r>
      <w:r w:rsidRPr="0021629D">
        <w:rPr>
          <w:rStyle w:val="FootnoteReference"/>
          <w:rFonts w:ascii="Times New Roman" w:hAnsi="Times New Roman"/>
          <w:sz w:val="24"/>
        </w:rPr>
        <w:footnoteReference w:id="67"/>
      </w:r>
      <w:r w:rsidRPr="0021629D">
        <w:rPr>
          <w:rFonts w:ascii="Times New Roman" w:hAnsi="Times New Roman"/>
          <w:sz w:val="24"/>
        </w:rPr>
        <w:t xml:space="preserve">" izrunāšana vienu reizi, atrodoties </w:t>
      </w:r>
      <w:r w:rsidRPr="0021629D">
        <w:rPr>
          <w:rFonts w:ascii="Times New Roman" w:hAnsi="Times New Roman"/>
          <w:i/>
          <w:iCs/>
          <w:sz w:val="24"/>
        </w:rPr>
        <w:t xml:space="preserve">sudžūd </w:t>
      </w:r>
      <w:r w:rsidRPr="0021629D">
        <w:rPr>
          <w:rFonts w:ascii="Times New Roman" w:hAnsi="Times New Roman"/>
          <w:sz w:val="24"/>
        </w:rPr>
        <w:t>pozīcijā.</w:t>
      </w:r>
    </w:p>
    <w:p w:rsidR="005E4C3D" w:rsidRPr="0021629D" w:rsidRDefault="005E4C3D" w:rsidP="0021629D">
      <w:pPr>
        <w:rPr>
          <w:rFonts w:ascii="Times New Roman" w:hAnsi="Times New Roman"/>
          <w:sz w:val="24"/>
        </w:rPr>
      </w:pPr>
      <w:r w:rsidRPr="0021629D">
        <w:rPr>
          <w:rFonts w:ascii="Times New Roman" w:hAnsi="Times New Roman"/>
          <w:sz w:val="24"/>
        </w:rPr>
        <w:t>6. Vārdu "</w:t>
      </w:r>
      <w:r w:rsidRPr="0021629D">
        <w:rPr>
          <w:rFonts w:ascii="Times New Roman" w:hAnsi="Times New Roman"/>
          <w:i/>
          <w:iCs/>
          <w:sz w:val="24"/>
        </w:rPr>
        <w:t>robbī ghfirlī</w:t>
      </w:r>
      <w:r w:rsidRPr="0021629D">
        <w:rPr>
          <w:rStyle w:val="FootnoteReference"/>
          <w:rFonts w:ascii="Times New Roman" w:hAnsi="Times New Roman"/>
          <w:sz w:val="24"/>
        </w:rPr>
        <w:footnoteReference w:id="68"/>
      </w:r>
      <w:r w:rsidRPr="0021629D">
        <w:rPr>
          <w:rFonts w:ascii="Times New Roman" w:hAnsi="Times New Roman"/>
          <w:sz w:val="24"/>
        </w:rPr>
        <w:t xml:space="preserve">" izrunāšana, sēžot starp diviem </w:t>
      </w:r>
      <w:r w:rsidRPr="0021629D">
        <w:rPr>
          <w:rFonts w:ascii="Times New Roman" w:hAnsi="Times New Roman"/>
          <w:i/>
          <w:iCs/>
          <w:sz w:val="24"/>
        </w:rPr>
        <w:t>sudžūd</w:t>
      </w:r>
      <w:r w:rsidRPr="0021629D">
        <w:rPr>
          <w:rFonts w:ascii="Times New Roman" w:hAnsi="Times New Roman"/>
          <w:sz w:val="24"/>
        </w:rPr>
        <w:t>.</w:t>
      </w:r>
    </w:p>
    <w:p w:rsidR="005E4C3D" w:rsidRPr="0021629D" w:rsidRDefault="005E4C3D" w:rsidP="0021629D">
      <w:pPr>
        <w:rPr>
          <w:rFonts w:ascii="Times New Roman" w:hAnsi="Times New Roman"/>
          <w:sz w:val="24"/>
        </w:rPr>
      </w:pPr>
      <w:r w:rsidRPr="0021629D">
        <w:rPr>
          <w:rFonts w:ascii="Times New Roman" w:hAnsi="Times New Roman"/>
          <w:sz w:val="24"/>
        </w:rPr>
        <w:t xml:space="preserve">7. Pirmā </w:t>
      </w:r>
      <w:r w:rsidRPr="0021629D">
        <w:rPr>
          <w:rFonts w:ascii="Times New Roman" w:hAnsi="Times New Roman"/>
          <w:i/>
          <w:iCs/>
          <w:sz w:val="24"/>
        </w:rPr>
        <w:t>tašahhud</w:t>
      </w:r>
      <w:r w:rsidRPr="0021629D">
        <w:rPr>
          <w:rFonts w:ascii="Times New Roman" w:hAnsi="Times New Roman"/>
          <w:sz w:val="24"/>
        </w:rPr>
        <w:t xml:space="preserve"> izpildīšana. </w:t>
      </w:r>
    </w:p>
    <w:p w:rsidR="005E4C3D" w:rsidRPr="0021629D" w:rsidRDefault="005E4C3D" w:rsidP="0021629D">
      <w:pPr>
        <w:rPr>
          <w:rFonts w:ascii="Times New Roman" w:hAnsi="Times New Roman"/>
          <w:sz w:val="24"/>
        </w:rPr>
      </w:pPr>
      <w:r w:rsidRPr="0021629D">
        <w:rPr>
          <w:rFonts w:ascii="Times New Roman" w:hAnsi="Times New Roman"/>
          <w:sz w:val="24"/>
        </w:rPr>
        <w:t xml:space="preserve">8. Sēdēšana, izpildot pirmo </w:t>
      </w:r>
      <w:r w:rsidRPr="0021629D">
        <w:rPr>
          <w:rFonts w:ascii="Times New Roman" w:hAnsi="Times New Roman"/>
          <w:i/>
          <w:iCs/>
          <w:sz w:val="24"/>
        </w:rPr>
        <w:t>tašahhud</w:t>
      </w:r>
      <w:r w:rsidRPr="0021629D">
        <w:rPr>
          <w:rFonts w:ascii="Times New Roman" w:hAnsi="Times New Roman"/>
          <w:sz w:val="24"/>
        </w:rPr>
        <w:t>.</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sz w:val="24"/>
        </w:rPr>
      </w:pPr>
      <w:r w:rsidRPr="0021629D">
        <w:rPr>
          <w:rFonts w:ascii="Times New Roman" w:hAnsi="Times New Roman"/>
          <w:b/>
          <w:sz w:val="24"/>
        </w:rPr>
        <w:t>Lūgšanas vēlamās sastāvdaļas:</w:t>
      </w:r>
      <w:r w:rsidRPr="0021629D">
        <w:rPr>
          <w:rFonts w:ascii="Times New Roman" w:hAnsi="Times New Roman"/>
          <w:sz w:val="24"/>
        </w:rPr>
        <w:t xml:space="preserve"> </w:t>
      </w:r>
    </w:p>
    <w:p w:rsidR="005E4C3D" w:rsidRPr="0021629D" w:rsidRDefault="005E4C3D" w:rsidP="0021629D">
      <w:pPr>
        <w:rPr>
          <w:rFonts w:ascii="Times New Roman" w:hAnsi="Times New Roman"/>
          <w:sz w:val="24"/>
        </w:rPr>
      </w:pPr>
      <w:r w:rsidRPr="0021629D">
        <w:rPr>
          <w:rFonts w:ascii="Times New Roman" w:hAnsi="Times New Roman"/>
          <w:sz w:val="24"/>
        </w:rPr>
        <w:t xml:space="preserve">1. Roku pacelšana (vertikāli; ar plaukstu virspusi pret krūtīm) </w:t>
      </w:r>
      <w:r w:rsidRPr="0021629D">
        <w:rPr>
          <w:rFonts w:ascii="Times New Roman" w:hAnsi="Times New Roman"/>
          <w:i/>
          <w:iCs/>
          <w:sz w:val="24"/>
        </w:rPr>
        <w:t>takbīrat-ul-ihrām</w:t>
      </w:r>
      <w:r w:rsidRPr="0021629D">
        <w:rPr>
          <w:rFonts w:ascii="Times New Roman" w:hAnsi="Times New Roman"/>
          <w:iCs/>
          <w:sz w:val="24"/>
        </w:rPr>
        <w:t xml:space="preserve"> laikā</w:t>
      </w:r>
      <w:r w:rsidRPr="0021629D">
        <w:rPr>
          <w:rFonts w:ascii="Times New Roman" w:hAnsi="Times New Roman"/>
          <w:sz w:val="24"/>
        </w:rPr>
        <w:t xml:space="preserve">, vienlaikus ar </w:t>
      </w:r>
      <w:r w:rsidRPr="0021629D">
        <w:rPr>
          <w:rFonts w:ascii="Times New Roman" w:hAnsi="Times New Roman"/>
          <w:i/>
          <w:iCs/>
          <w:sz w:val="24"/>
        </w:rPr>
        <w:t>takbīr</w:t>
      </w:r>
      <w:r w:rsidRPr="0021629D">
        <w:rPr>
          <w:rFonts w:ascii="Times New Roman" w:hAnsi="Times New Roman"/>
          <w:sz w:val="24"/>
        </w:rPr>
        <w:t xml:space="preserve"> pirms </w:t>
      </w:r>
      <w:r w:rsidRPr="0021629D">
        <w:rPr>
          <w:rFonts w:ascii="Times New Roman" w:hAnsi="Times New Roman"/>
          <w:i/>
          <w:iCs/>
          <w:sz w:val="24"/>
        </w:rPr>
        <w:t>rukū'a</w:t>
      </w:r>
      <w:r w:rsidRPr="0021629D">
        <w:rPr>
          <w:rFonts w:ascii="Times New Roman" w:hAnsi="Times New Roman"/>
          <w:sz w:val="24"/>
        </w:rPr>
        <w:t xml:space="preserve"> un pēc iztaisnošanās no </w:t>
      </w:r>
      <w:r w:rsidRPr="0021629D">
        <w:rPr>
          <w:rFonts w:ascii="Times New Roman" w:hAnsi="Times New Roman"/>
          <w:i/>
          <w:iCs/>
          <w:sz w:val="24"/>
        </w:rPr>
        <w:t>rukū'a.</w:t>
      </w:r>
      <w:r w:rsidRPr="0021629D">
        <w:rPr>
          <w:rFonts w:ascii="Times New Roman" w:hAnsi="Times New Roman"/>
          <w:sz w:val="24"/>
        </w:rPr>
        <w:t>.</w:t>
      </w:r>
    </w:p>
    <w:p w:rsidR="005E4C3D" w:rsidRPr="0021629D" w:rsidRDefault="005E4C3D" w:rsidP="0021629D">
      <w:pPr>
        <w:rPr>
          <w:rFonts w:ascii="Times New Roman" w:hAnsi="Times New Roman"/>
          <w:sz w:val="24"/>
        </w:rPr>
      </w:pPr>
      <w:r w:rsidRPr="0021629D">
        <w:rPr>
          <w:rFonts w:ascii="Times New Roman" w:hAnsi="Times New Roman"/>
          <w:sz w:val="24"/>
        </w:rPr>
        <w:t xml:space="preserve">2. Labās rokas/plaukstas uzlikšana uz kreisās </w:t>
      </w:r>
      <w:r w:rsidRPr="0021629D">
        <w:rPr>
          <w:rFonts w:ascii="Times New Roman" w:hAnsi="Times New Roman"/>
          <w:i/>
          <w:iCs/>
          <w:sz w:val="24"/>
        </w:rPr>
        <w:t>qijām</w:t>
      </w:r>
      <w:r w:rsidRPr="0021629D">
        <w:rPr>
          <w:rStyle w:val="FootnoteReference"/>
          <w:rFonts w:ascii="Times New Roman" w:hAnsi="Times New Roman"/>
          <w:sz w:val="24"/>
        </w:rPr>
        <w:footnoteReference w:id="69"/>
      </w:r>
      <w:r w:rsidRPr="0021629D">
        <w:rPr>
          <w:rFonts w:ascii="Times New Roman" w:hAnsi="Times New Roman"/>
          <w:sz w:val="24"/>
        </w:rPr>
        <w:t xml:space="preserve"> pozīcijā.</w:t>
      </w:r>
    </w:p>
    <w:p w:rsidR="005E4C3D" w:rsidRPr="0021629D" w:rsidRDefault="005E4C3D" w:rsidP="0021629D">
      <w:pPr>
        <w:rPr>
          <w:rFonts w:ascii="Times New Roman" w:hAnsi="Times New Roman"/>
          <w:sz w:val="24"/>
        </w:rPr>
      </w:pPr>
      <w:r w:rsidRPr="0021629D">
        <w:rPr>
          <w:rFonts w:ascii="Times New Roman" w:hAnsi="Times New Roman"/>
          <w:sz w:val="24"/>
        </w:rPr>
        <w:t xml:space="preserve">3. Roku uzlikšana uz krūtīm </w:t>
      </w:r>
      <w:r w:rsidRPr="0021629D">
        <w:rPr>
          <w:rFonts w:ascii="Times New Roman" w:hAnsi="Times New Roman"/>
          <w:i/>
          <w:iCs/>
          <w:sz w:val="24"/>
        </w:rPr>
        <w:t>qijām</w:t>
      </w:r>
      <w:r w:rsidRPr="0021629D">
        <w:rPr>
          <w:rFonts w:ascii="Times New Roman" w:hAnsi="Times New Roman"/>
          <w:sz w:val="24"/>
        </w:rPr>
        <w:t xml:space="preserve"> pozīcijā</w:t>
      </w:r>
      <w:r w:rsidRPr="0021629D">
        <w:rPr>
          <w:rFonts w:ascii="Times New Roman" w:hAnsi="Times New Roman"/>
          <w:i/>
          <w:iCs/>
          <w:sz w:val="24"/>
        </w:rPr>
        <w:t>.</w:t>
      </w:r>
      <w:r w:rsidRPr="0021629D">
        <w:rPr>
          <w:rFonts w:ascii="Times New Roman" w:hAnsi="Times New Roman"/>
          <w:sz w:val="24"/>
        </w:rPr>
        <w:t xml:space="preserve"> </w:t>
      </w:r>
    </w:p>
    <w:p w:rsidR="005E4C3D" w:rsidRPr="0021629D" w:rsidRDefault="005E4C3D" w:rsidP="0021629D">
      <w:pPr>
        <w:rPr>
          <w:rFonts w:ascii="Times New Roman" w:hAnsi="Times New Roman"/>
          <w:sz w:val="24"/>
        </w:rPr>
      </w:pPr>
      <w:r w:rsidRPr="0021629D">
        <w:rPr>
          <w:rFonts w:ascii="Times New Roman" w:hAnsi="Times New Roman"/>
          <w:sz w:val="24"/>
        </w:rPr>
        <w:t xml:space="preserve">4. Lūgšanas laikā skatiena vēršana uz </w:t>
      </w:r>
      <w:r w:rsidRPr="0021629D">
        <w:rPr>
          <w:rFonts w:ascii="Times New Roman" w:hAnsi="Times New Roman"/>
          <w:i/>
          <w:iCs/>
          <w:sz w:val="24"/>
        </w:rPr>
        <w:t xml:space="preserve">sudžūd </w:t>
      </w:r>
      <w:r w:rsidRPr="0021629D">
        <w:rPr>
          <w:rFonts w:ascii="Times New Roman" w:hAnsi="Times New Roman"/>
          <w:sz w:val="24"/>
        </w:rPr>
        <w:t>veikšanas</w:t>
      </w:r>
      <w:r w:rsidRPr="0021629D">
        <w:rPr>
          <w:rFonts w:ascii="Times New Roman" w:hAnsi="Times New Roman"/>
          <w:i/>
          <w:iCs/>
          <w:sz w:val="24"/>
        </w:rPr>
        <w:t xml:space="preserve"> </w:t>
      </w:r>
      <w:r w:rsidRPr="0021629D">
        <w:rPr>
          <w:rFonts w:ascii="Times New Roman" w:hAnsi="Times New Roman"/>
          <w:sz w:val="24"/>
        </w:rPr>
        <w:t>vietu.</w:t>
      </w:r>
    </w:p>
    <w:p w:rsidR="005E4C3D" w:rsidRPr="0021629D" w:rsidRDefault="005E4C3D" w:rsidP="0021629D">
      <w:pPr>
        <w:rPr>
          <w:rFonts w:ascii="Times New Roman" w:hAnsi="Times New Roman"/>
          <w:sz w:val="24"/>
        </w:rPr>
      </w:pPr>
      <w:r w:rsidRPr="0021629D">
        <w:rPr>
          <w:rFonts w:ascii="Times New Roman" w:hAnsi="Times New Roman"/>
          <w:sz w:val="24"/>
        </w:rPr>
        <w:t xml:space="preserve">5. Ceļu aptveršana ar plaukstām (to pirksti izplesti) </w:t>
      </w:r>
      <w:r w:rsidRPr="0021629D">
        <w:rPr>
          <w:rFonts w:ascii="Times New Roman" w:hAnsi="Times New Roman"/>
          <w:i/>
          <w:iCs/>
          <w:sz w:val="24"/>
        </w:rPr>
        <w:t>rukū`a</w:t>
      </w:r>
      <w:r w:rsidRPr="0021629D">
        <w:rPr>
          <w:rFonts w:ascii="Times New Roman" w:hAnsi="Times New Roman"/>
          <w:sz w:val="24"/>
        </w:rPr>
        <w:t xml:space="preserve"> pozīcijā.</w:t>
      </w:r>
    </w:p>
    <w:p w:rsidR="005E4C3D" w:rsidRPr="0021629D" w:rsidRDefault="005E4C3D" w:rsidP="0021629D">
      <w:pPr>
        <w:rPr>
          <w:rFonts w:ascii="Times New Roman" w:hAnsi="Times New Roman"/>
          <w:sz w:val="24"/>
        </w:rPr>
      </w:pPr>
      <w:r w:rsidRPr="0021629D">
        <w:rPr>
          <w:rFonts w:ascii="Times New Roman" w:hAnsi="Times New Roman"/>
          <w:sz w:val="24"/>
        </w:rPr>
        <w:t xml:space="preserve">6. </w:t>
      </w:r>
      <w:r w:rsidRPr="0021629D">
        <w:rPr>
          <w:rFonts w:ascii="Times New Roman" w:hAnsi="Times New Roman"/>
          <w:i/>
          <w:iCs/>
          <w:sz w:val="24"/>
        </w:rPr>
        <w:t>Du'ā' al-istiftāh</w:t>
      </w:r>
      <w:r w:rsidRPr="0021629D">
        <w:rPr>
          <w:rStyle w:val="FootnoteReference"/>
          <w:rFonts w:ascii="Times New Roman" w:hAnsi="Times New Roman"/>
          <w:sz w:val="24"/>
        </w:rPr>
        <w:footnoteReference w:id="70"/>
      </w:r>
      <w:r w:rsidRPr="0021629D">
        <w:rPr>
          <w:rFonts w:ascii="Times New Roman" w:hAnsi="Times New Roman"/>
          <w:sz w:val="24"/>
        </w:rPr>
        <w:t xml:space="preserve"> pēc </w:t>
      </w:r>
      <w:r w:rsidRPr="0021629D">
        <w:rPr>
          <w:rFonts w:ascii="Times New Roman" w:hAnsi="Times New Roman"/>
          <w:i/>
          <w:iCs/>
          <w:sz w:val="24"/>
        </w:rPr>
        <w:t>takbīrat-ul-ihrām</w:t>
      </w:r>
      <w:r w:rsidRPr="0021629D">
        <w:rPr>
          <w:rFonts w:ascii="Times New Roman" w:hAnsi="Times New Roman"/>
          <w:sz w:val="24"/>
        </w:rPr>
        <w:t>.</w:t>
      </w:r>
    </w:p>
    <w:p w:rsidR="005E4C3D" w:rsidRPr="0021629D" w:rsidRDefault="005E4C3D" w:rsidP="0021629D">
      <w:pPr>
        <w:rPr>
          <w:rFonts w:ascii="Times New Roman" w:hAnsi="Times New Roman"/>
          <w:sz w:val="24"/>
        </w:rPr>
      </w:pPr>
      <w:r w:rsidRPr="0021629D">
        <w:rPr>
          <w:rFonts w:ascii="Times New Roman" w:hAnsi="Times New Roman"/>
          <w:sz w:val="24"/>
        </w:rPr>
        <w:t xml:space="preserve">7. </w:t>
      </w:r>
      <w:r w:rsidRPr="0021629D">
        <w:rPr>
          <w:rFonts w:ascii="Times New Roman" w:hAnsi="Times New Roman"/>
          <w:i/>
          <w:iCs/>
          <w:sz w:val="24"/>
        </w:rPr>
        <w:t>Basmala</w:t>
      </w:r>
      <w:r w:rsidRPr="0021629D">
        <w:rPr>
          <w:rStyle w:val="FootnoteReference"/>
          <w:rFonts w:ascii="Times New Roman" w:hAnsi="Times New Roman"/>
          <w:sz w:val="24"/>
        </w:rPr>
        <w:footnoteReference w:id="71"/>
      </w:r>
      <w:r w:rsidRPr="0021629D">
        <w:rPr>
          <w:rFonts w:ascii="Times New Roman" w:hAnsi="Times New Roman"/>
          <w:sz w:val="24"/>
        </w:rPr>
        <w:t xml:space="preserve"> pirms </w:t>
      </w:r>
      <w:r w:rsidRPr="0021629D">
        <w:rPr>
          <w:rFonts w:ascii="Times New Roman" w:hAnsi="Times New Roman"/>
          <w:i/>
          <w:iCs/>
          <w:sz w:val="24"/>
        </w:rPr>
        <w:t xml:space="preserve">sūras al-Fātiha </w:t>
      </w:r>
      <w:r w:rsidRPr="0021629D">
        <w:rPr>
          <w:rFonts w:ascii="Times New Roman" w:hAnsi="Times New Roman"/>
          <w:sz w:val="24"/>
        </w:rPr>
        <w:t>lasīšanas.</w:t>
      </w:r>
    </w:p>
    <w:p w:rsidR="005E4C3D" w:rsidRPr="0021629D" w:rsidRDefault="005E4C3D" w:rsidP="0021629D">
      <w:pPr>
        <w:rPr>
          <w:rFonts w:ascii="Times New Roman" w:hAnsi="Times New Roman"/>
          <w:sz w:val="24"/>
        </w:rPr>
      </w:pPr>
      <w:r w:rsidRPr="0021629D">
        <w:rPr>
          <w:rFonts w:ascii="Times New Roman" w:hAnsi="Times New Roman"/>
          <w:sz w:val="24"/>
        </w:rPr>
        <w:t xml:space="preserve">8. </w:t>
      </w:r>
      <w:r w:rsidRPr="0021629D">
        <w:rPr>
          <w:rFonts w:ascii="Times New Roman" w:hAnsi="Times New Roman"/>
          <w:i/>
          <w:iCs/>
          <w:sz w:val="24"/>
        </w:rPr>
        <w:t>Istiāza</w:t>
      </w:r>
      <w:r w:rsidRPr="0021629D">
        <w:rPr>
          <w:rStyle w:val="FootnoteReference"/>
          <w:rFonts w:ascii="Times New Roman" w:hAnsi="Times New Roman"/>
          <w:sz w:val="24"/>
        </w:rPr>
        <w:footnoteReference w:id="72"/>
      </w:r>
      <w:r w:rsidRPr="0021629D">
        <w:rPr>
          <w:rFonts w:ascii="Times New Roman" w:hAnsi="Times New Roman"/>
          <w:sz w:val="24"/>
        </w:rPr>
        <w:t xml:space="preserve"> pirms </w:t>
      </w:r>
      <w:r w:rsidRPr="0021629D">
        <w:rPr>
          <w:rFonts w:ascii="Times New Roman" w:hAnsi="Times New Roman"/>
          <w:i/>
          <w:iCs/>
          <w:sz w:val="24"/>
        </w:rPr>
        <w:t>sūras al-Fātiha</w:t>
      </w:r>
      <w:r w:rsidRPr="0021629D">
        <w:rPr>
          <w:rFonts w:ascii="Times New Roman" w:hAnsi="Times New Roman"/>
          <w:sz w:val="24"/>
        </w:rPr>
        <w:t xml:space="preserve"> lasīšanas.</w:t>
      </w:r>
    </w:p>
    <w:p w:rsidR="005E4C3D" w:rsidRPr="0021629D" w:rsidRDefault="005E4C3D" w:rsidP="0021629D">
      <w:pPr>
        <w:rPr>
          <w:rFonts w:ascii="Times New Roman" w:hAnsi="Times New Roman"/>
          <w:sz w:val="24"/>
        </w:rPr>
      </w:pPr>
      <w:r w:rsidRPr="0021629D">
        <w:rPr>
          <w:rFonts w:ascii="Times New Roman" w:hAnsi="Times New Roman"/>
          <w:sz w:val="24"/>
        </w:rPr>
        <w:t>9. Teikt "</w:t>
      </w:r>
      <w:r w:rsidRPr="0021629D">
        <w:rPr>
          <w:rFonts w:ascii="Times New Roman" w:hAnsi="Times New Roman"/>
          <w:i/>
          <w:iCs/>
          <w:sz w:val="24"/>
        </w:rPr>
        <w:t>āmīn</w:t>
      </w:r>
      <w:r w:rsidRPr="0021629D">
        <w:rPr>
          <w:rStyle w:val="FootnoteReference"/>
          <w:rFonts w:ascii="Times New Roman" w:hAnsi="Times New Roman"/>
          <w:sz w:val="24"/>
        </w:rPr>
        <w:footnoteReference w:id="73"/>
      </w:r>
      <w:r w:rsidRPr="0021629D">
        <w:rPr>
          <w:rFonts w:ascii="Times New Roman" w:hAnsi="Times New Roman"/>
          <w:sz w:val="24"/>
        </w:rPr>
        <w:t xml:space="preserve">" pēc </w:t>
      </w:r>
      <w:r w:rsidRPr="0021629D">
        <w:rPr>
          <w:rFonts w:ascii="Times New Roman" w:hAnsi="Times New Roman"/>
          <w:i/>
          <w:iCs/>
          <w:sz w:val="24"/>
        </w:rPr>
        <w:t>sūras al-Fātiha</w:t>
      </w:r>
      <w:r w:rsidRPr="0021629D">
        <w:rPr>
          <w:rFonts w:ascii="Times New Roman" w:hAnsi="Times New Roman"/>
          <w:sz w:val="24"/>
        </w:rPr>
        <w:t xml:space="preserve"> nolasīšanas.</w:t>
      </w:r>
    </w:p>
    <w:p w:rsidR="005E4C3D" w:rsidRPr="0021629D" w:rsidRDefault="005E4C3D" w:rsidP="0021629D">
      <w:pPr>
        <w:rPr>
          <w:rFonts w:ascii="Times New Roman" w:hAnsi="Times New Roman"/>
          <w:sz w:val="24"/>
        </w:rPr>
      </w:pPr>
      <w:r w:rsidRPr="0021629D">
        <w:rPr>
          <w:rFonts w:ascii="Times New Roman" w:hAnsi="Times New Roman"/>
          <w:sz w:val="24"/>
        </w:rPr>
        <w:t xml:space="preserve">10. Otras </w:t>
      </w:r>
      <w:r w:rsidRPr="0021629D">
        <w:rPr>
          <w:rFonts w:ascii="Times New Roman" w:hAnsi="Times New Roman"/>
          <w:i/>
          <w:sz w:val="24"/>
        </w:rPr>
        <w:t>sūras</w:t>
      </w:r>
      <w:r w:rsidRPr="0021629D">
        <w:rPr>
          <w:rFonts w:ascii="Times New Roman" w:hAnsi="Times New Roman"/>
          <w:sz w:val="24"/>
        </w:rPr>
        <w:t xml:space="preserve"> lasīšana pēc </w:t>
      </w:r>
      <w:r w:rsidRPr="0021629D">
        <w:rPr>
          <w:rFonts w:ascii="Times New Roman" w:hAnsi="Times New Roman"/>
          <w:i/>
          <w:iCs/>
          <w:sz w:val="24"/>
        </w:rPr>
        <w:t>sūras al-Fātiha</w:t>
      </w:r>
      <w:r w:rsidRPr="0021629D">
        <w:rPr>
          <w:rFonts w:ascii="Times New Roman" w:hAnsi="Times New Roman"/>
          <w:sz w:val="24"/>
        </w:rPr>
        <w:t xml:space="preserve"> pirmajos divos </w:t>
      </w:r>
      <w:r w:rsidRPr="0021629D">
        <w:rPr>
          <w:rFonts w:ascii="Times New Roman" w:hAnsi="Times New Roman"/>
          <w:i/>
          <w:iCs/>
          <w:sz w:val="24"/>
        </w:rPr>
        <w:t>rak'a</w:t>
      </w:r>
      <w:r w:rsidRPr="0021629D">
        <w:rPr>
          <w:rStyle w:val="FootnoteReference"/>
          <w:rFonts w:ascii="Times New Roman" w:hAnsi="Times New Roman"/>
          <w:sz w:val="24"/>
        </w:rPr>
        <w:footnoteReference w:id="74"/>
      </w:r>
      <w:r w:rsidRPr="0021629D">
        <w:rPr>
          <w:rFonts w:ascii="Times New Roman" w:hAnsi="Times New Roman"/>
          <w:sz w:val="24"/>
        </w:rPr>
        <w:t>.</w:t>
      </w:r>
    </w:p>
    <w:p w:rsidR="005E4C3D" w:rsidRPr="0021629D" w:rsidRDefault="005E4C3D" w:rsidP="0021629D">
      <w:pPr>
        <w:rPr>
          <w:rFonts w:ascii="Times New Roman" w:hAnsi="Times New Roman"/>
          <w:sz w:val="24"/>
        </w:rPr>
      </w:pPr>
      <w:r w:rsidRPr="0021629D">
        <w:rPr>
          <w:rFonts w:ascii="Times New Roman" w:hAnsi="Times New Roman"/>
          <w:sz w:val="24"/>
        </w:rPr>
        <w:t>11. Vārdu "</w:t>
      </w:r>
      <w:r w:rsidRPr="0021629D">
        <w:rPr>
          <w:rFonts w:ascii="Times New Roman" w:hAnsi="Times New Roman"/>
          <w:i/>
          <w:iCs/>
          <w:sz w:val="24"/>
        </w:rPr>
        <w:t>subhāna robbija-l-a'adzīm</w:t>
      </w:r>
      <w:r w:rsidRPr="0021629D">
        <w:rPr>
          <w:rFonts w:ascii="Times New Roman" w:hAnsi="Times New Roman"/>
          <w:sz w:val="24"/>
        </w:rPr>
        <w:t>" un "</w:t>
      </w:r>
      <w:r w:rsidRPr="0021629D">
        <w:rPr>
          <w:rFonts w:ascii="Times New Roman" w:hAnsi="Times New Roman"/>
          <w:i/>
          <w:iCs/>
          <w:sz w:val="24"/>
        </w:rPr>
        <w:t>subhāna robbija-l-a'alā</w:t>
      </w:r>
      <w:r w:rsidRPr="0021629D">
        <w:rPr>
          <w:rFonts w:ascii="Times New Roman" w:hAnsi="Times New Roman"/>
          <w:sz w:val="24"/>
        </w:rPr>
        <w:t>" teikšana vairāk nekā vienu reizi.</w:t>
      </w:r>
    </w:p>
    <w:p w:rsidR="005E4C3D" w:rsidRPr="0021629D" w:rsidRDefault="005E4C3D" w:rsidP="0021629D">
      <w:pPr>
        <w:rPr>
          <w:rFonts w:ascii="Times New Roman" w:hAnsi="Times New Roman"/>
          <w:sz w:val="24"/>
        </w:rPr>
      </w:pPr>
      <w:r w:rsidRPr="0021629D">
        <w:rPr>
          <w:rFonts w:ascii="Times New Roman" w:hAnsi="Times New Roman"/>
          <w:sz w:val="24"/>
        </w:rPr>
        <w:t xml:space="preserve">12. </w:t>
      </w:r>
      <w:r w:rsidRPr="0021629D">
        <w:rPr>
          <w:rFonts w:ascii="Times New Roman" w:hAnsi="Times New Roman"/>
          <w:i/>
          <w:iCs/>
          <w:sz w:val="24"/>
        </w:rPr>
        <w:t>Du'ā'</w:t>
      </w:r>
      <w:r w:rsidRPr="0021629D">
        <w:rPr>
          <w:rFonts w:ascii="Times New Roman" w:hAnsi="Times New Roman"/>
          <w:sz w:val="24"/>
        </w:rPr>
        <w:t xml:space="preserve"> pēc pēdēja </w:t>
      </w:r>
      <w:r w:rsidRPr="0021629D">
        <w:rPr>
          <w:rFonts w:ascii="Times New Roman" w:hAnsi="Times New Roman"/>
          <w:i/>
          <w:iCs/>
          <w:sz w:val="24"/>
        </w:rPr>
        <w:t>tašahhud</w:t>
      </w:r>
      <w:r w:rsidRPr="0021629D">
        <w:rPr>
          <w:rFonts w:ascii="Times New Roman" w:hAnsi="Times New Roman"/>
          <w:sz w:val="24"/>
        </w:rPr>
        <w:t xml:space="preserve"> un </w:t>
      </w:r>
      <w:r w:rsidRPr="0021629D">
        <w:rPr>
          <w:rFonts w:ascii="Times New Roman" w:hAnsi="Times New Roman"/>
          <w:i/>
          <w:iCs/>
          <w:sz w:val="24"/>
        </w:rPr>
        <w:t>taslīm</w:t>
      </w:r>
      <w:r w:rsidRPr="0021629D">
        <w:rPr>
          <w:rFonts w:ascii="Times New Roman" w:hAnsi="Times New Roman"/>
          <w:sz w:val="24"/>
        </w:rPr>
        <w:t>.</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sz w:val="24"/>
        </w:rPr>
      </w:pPr>
      <w:r w:rsidRPr="0021629D">
        <w:rPr>
          <w:rFonts w:ascii="Times New Roman" w:hAnsi="Times New Roman"/>
          <w:b/>
          <w:sz w:val="24"/>
        </w:rPr>
        <w:t>Kas anulē lūgšanu:</w:t>
      </w:r>
      <w:r w:rsidRPr="0021629D">
        <w:rPr>
          <w:rFonts w:ascii="Times New Roman" w:hAnsi="Times New Roman"/>
          <w:sz w:val="24"/>
        </w:rPr>
        <w:t xml:space="preserve"> </w:t>
      </w:r>
    </w:p>
    <w:p w:rsidR="005E4C3D" w:rsidRPr="0021629D" w:rsidRDefault="005E4C3D" w:rsidP="0021629D">
      <w:pPr>
        <w:rPr>
          <w:rFonts w:ascii="Times New Roman" w:hAnsi="Times New Roman"/>
          <w:sz w:val="24"/>
        </w:rPr>
      </w:pPr>
      <w:r w:rsidRPr="0021629D">
        <w:rPr>
          <w:rFonts w:ascii="Times New Roman" w:hAnsi="Times New Roman"/>
          <w:sz w:val="24"/>
        </w:rPr>
        <w:t>1. Rituālās tīrības pārtraukšanās.</w:t>
      </w:r>
    </w:p>
    <w:p w:rsidR="005E4C3D" w:rsidRPr="0021629D" w:rsidRDefault="005E4C3D" w:rsidP="0021629D">
      <w:pPr>
        <w:rPr>
          <w:rFonts w:ascii="Times New Roman" w:hAnsi="Times New Roman"/>
          <w:sz w:val="24"/>
        </w:rPr>
      </w:pPr>
      <w:r w:rsidRPr="0021629D">
        <w:rPr>
          <w:rFonts w:ascii="Times New Roman" w:hAnsi="Times New Roman"/>
          <w:sz w:val="24"/>
        </w:rPr>
        <w:t>2. Smiešanās balsī lūgšanas laikā.</w:t>
      </w:r>
    </w:p>
    <w:p w:rsidR="005E4C3D" w:rsidRPr="0021629D" w:rsidRDefault="005E4C3D" w:rsidP="0021629D">
      <w:pPr>
        <w:rPr>
          <w:rFonts w:ascii="Times New Roman" w:hAnsi="Times New Roman"/>
          <w:sz w:val="24"/>
        </w:rPr>
      </w:pPr>
      <w:r w:rsidRPr="0021629D">
        <w:rPr>
          <w:rFonts w:ascii="Times New Roman" w:hAnsi="Times New Roman"/>
          <w:sz w:val="24"/>
        </w:rPr>
        <w:t>3. Apzināta uz lūgšanu neattiecošu vārdu izteikšana.</w:t>
      </w:r>
    </w:p>
    <w:p w:rsidR="005E4C3D" w:rsidRPr="0021629D" w:rsidRDefault="005E4C3D" w:rsidP="0021629D">
      <w:pPr>
        <w:rPr>
          <w:rFonts w:ascii="Times New Roman" w:hAnsi="Times New Roman"/>
          <w:sz w:val="24"/>
        </w:rPr>
      </w:pPr>
      <w:r w:rsidRPr="0021629D">
        <w:rPr>
          <w:rFonts w:ascii="Times New Roman" w:hAnsi="Times New Roman"/>
          <w:sz w:val="24"/>
        </w:rPr>
        <w:t>4. Pilngadīgas sievietes, ēzeļa vai melna suņa noiešana pa priekšu lūdzējam</w:t>
      </w:r>
      <w:r w:rsidRPr="0021629D">
        <w:rPr>
          <w:rFonts w:ascii="Times New Roman" w:hAnsi="Times New Roman"/>
          <w:iCs/>
          <w:sz w:val="24"/>
        </w:rPr>
        <w:t>.</w:t>
      </w:r>
      <w:r w:rsidRPr="0021629D">
        <w:rPr>
          <w:rFonts w:ascii="Times New Roman" w:hAnsi="Times New Roman"/>
          <w:sz w:val="24"/>
        </w:rPr>
        <w:t xml:space="preserve"> Attālums, kuram jābūt starp lūdzēju un to, kurš viņu šķērso pa priekšu, ir nepieciešamā vieta </w:t>
      </w:r>
      <w:r w:rsidRPr="0021629D">
        <w:rPr>
          <w:rFonts w:ascii="Times New Roman" w:hAnsi="Times New Roman"/>
          <w:i/>
          <w:iCs/>
          <w:sz w:val="24"/>
        </w:rPr>
        <w:t xml:space="preserve">sudžūd </w:t>
      </w:r>
      <w:r w:rsidRPr="0021629D">
        <w:rPr>
          <w:rFonts w:ascii="Times New Roman" w:hAnsi="Times New Roman"/>
          <w:sz w:val="24"/>
        </w:rPr>
        <w:t xml:space="preserve">veikšanai plus aitas platums (kopā apmēram 1,5 m). </w:t>
      </w:r>
    </w:p>
    <w:p w:rsidR="005E4C3D" w:rsidRPr="0021629D" w:rsidRDefault="005E4C3D" w:rsidP="0021629D">
      <w:pPr>
        <w:rPr>
          <w:rFonts w:ascii="Times New Roman" w:hAnsi="Times New Roman"/>
          <w:sz w:val="24"/>
        </w:rPr>
      </w:pPr>
      <w:r w:rsidRPr="0021629D">
        <w:rPr>
          <w:rFonts w:ascii="Times New Roman" w:hAnsi="Times New Roman"/>
          <w:sz w:val="24"/>
        </w:rPr>
        <w:t xml:space="preserve">5. Apzināta </w:t>
      </w:r>
      <w:r w:rsidRPr="0021629D">
        <w:rPr>
          <w:rFonts w:ascii="Times New Roman" w:hAnsi="Times New Roman"/>
          <w:i/>
          <w:sz w:val="24"/>
        </w:rPr>
        <w:t>aura</w:t>
      </w:r>
      <w:r w:rsidRPr="0021629D">
        <w:rPr>
          <w:rFonts w:ascii="Times New Roman" w:hAnsi="Times New Roman"/>
          <w:sz w:val="24"/>
        </w:rPr>
        <w:t xml:space="preserve"> atsegšana.</w:t>
      </w:r>
    </w:p>
    <w:p w:rsidR="005E4C3D" w:rsidRPr="0021629D" w:rsidRDefault="005E4C3D" w:rsidP="0021629D">
      <w:pPr>
        <w:rPr>
          <w:rFonts w:ascii="Times New Roman" w:hAnsi="Times New Roman"/>
          <w:sz w:val="24"/>
        </w:rPr>
      </w:pPr>
      <w:r w:rsidRPr="0021629D">
        <w:rPr>
          <w:rFonts w:ascii="Times New Roman" w:hAnsi="Times New Roman"/>
          <w:sz w:val="24"/>
        </w:rPr>
        <w:t xml:space="preserve">6. Muguras pagriešana pret </w:t>
      </w:r>
      <w:r w:rsidRPr="0021629D">
        <w:rPr>
          <w:rFonts w:ascii="Times New Roman" w:hAnsi="Times New Roman"/>
          <w:i/>
          <w:iCs/>
          <w:sz w:val="24"/>
        </w:rPr>
        <w:t>kibla</w:t>
      </w:r>
      <w:r w:rsidRPr="0021629D">
        <w:rPr>
          <w:rFonts w:ascii="Times New Roman" w:hAnsi="Times New Roman"/>
          <w:sz w:val="24"/>
        </w:rPr>
        <w:t>.</w:t>
      </w:r>
    </w:p>
    <w:p w:rsidR="005E4C3D" w:rsidRPr="0021629D" w:rsidRDefault="005E4C3D" w:rsidP="0021629D">
      <w:pPr>
        <w:rPr>
          <w:rFonts w:ascii="Times New Roman" w:hAnsi="Times New Roman"/>
          <w:sz w:val="24"/>
        </w:rPr>
      </w:pPr>
      <w:r w:rsidRPr="0021629D">
        <w:rPr>
          <w:rFonts w:ascii="Times New Roman" w:hAnsi="Times New Roman"/>
          <w:sz w:val="24"/>
        </w:rPr>
        <w:t xml:space="preserve">7. </w:t>
      </w:r>
      <w:r w:rsidRPr="0021629D">
        <w:rPr>
          <w:rFonts w:ascii="Times New Roman" w:hAnsi="Times New Roman"/>
          <w:iCs/>
          <w:sz w:val="24"/>
        </w:rPr>
        <w:t>Netīras vielas</w:t>
      </w:r>
      <w:r w:rsidRPr="0021629D">
        <w:rPr>
          <w:rFonts w:ascii="Times New Roman" w:hAnsi="Times New Roman"/>
          <w:sz w:val="24"/>
        </w:rPr>
        <w:t xml:space="preserve"> atrašanās uz ķermeņa vai drēbēm (izņemot gadījumus, kad lūdzējs to nezina vai neatceras). </w:t>
      </w:r>
    </w:p>
    <w:p w:rsidR="005E4C3D" w:rsidRPr="0021629D" w:rsidRDefault="005E4C3D" w:rsidP="0021629D">
      <w:pPr>
        <w:rPr>
          <w:rFonts w:ascii="Times New Roman" w:hAnsi="Times New Roman"/>
          <w:sz w:val="24"/>
        </w:rPr>
      </w:pPr>
      <w:r w:rsidRPr="0021629D">
        <w:rPr>
          <w:rFonts w:ascii="Times New Roman" w:hAnsi="Times New Roman"/>
          <w:sz w:val="24"/>
        </w:rPr>
        <w:t>8. Kāda no lūgšanas stūrakmeņa neizpildīšanas.</w:t>
      </w:r>
    </w:p>
    <w:p w:rsidR="005E4C3D" w:rsidRPr="0021629D" w:rsidRDefault="005E4C3D" w:rsidP="0021629D">
      <w:pPr>
        <w:rPr>
          <w:rFonts w:ascii="Times New Roman" w:hAnsi="Times New Roman"/>
          <w:sz w:val="24"/>
        </w:rPr>
      </w:pPr>
      <w:r w:rsidRPr="0021629D">
        <w:rPr>
          <w:rFonts w:ascii="Times New Roman" w:hAnsi="Times New Roman"/>
          <w:sz w:val="24"/>
        </w:rPr>
        <w:t>9. Liels skaits lieko (uz lūgšanu neattiecināms) darbību lūgšanas laikā.</w:t>
      </w:r>
    </w:p>
    <w:p w:rsidR="005E4C3D" w:rsidRPr="0021629D" w:rsidRDefault="005E4C3D" w:rsidP="0021629D">
      <w:pPr>
        <w:rPr>
          <w:rFonts w:ascii="Times New Roman" w:hAnsi="Times New Roman"/>
          <w:sz w:val="24"/>
        </w:rPr>
      </w:pPr>
      <w:r w:rsidRPr="0021629D">
        <w:rPr>
          <w:rFonts w:ascii="Times New Roman" w:hAnsi="Times New Roman"/>
          <w:sz w:val="24"/>
        </w:rPr>
        <w:t>10. Apzināta lielāka lūgšanas stūrakmeņu skaita izpildīšana.</w:t>
      </w:r>
    </w:p>
    <w:p w:rsidR="005E4C3D" w:rsidRPr="0021629D" w:rsidRDefault="005E4C3D" w:rsidP="0021629D">
      <w:pPr>
        <w:rPr>
          <w:rFonts w:ascii="Times New Roman" w:hAnsi="Times New Roman"/>
          <w:sz w:val="24"/>
        </w:rPr>
      </w:pPr>
      <w:r w:rsidRPr="0021629D">
        <w:rPr>
          <w:rFonts w:ascii="Times New Roman" w:hAnsi="Times New Roman"/>
          <w:sz w:val="24"/>
        </w:rPr>
        <w:t>11. Lūgšanas stūrakmeņu</w:t>
      </w:r>
      <w:r w:rsidRPr="0021629D">
        <w:rPr>
          <w:rFonts w:ascii="Times New Roman" w:hAnsi="Times New Roman"/>
          <w:i/>
          <w:iCs/>
          <w:sz w:val="24"/>
        </w:rPr>
        <w:t xml:space="preserve"> </w:t>
      </w:r>
      <w:r w:rsidRPr="0021629D">
        <w:rPr>
          <w:rFonts w:ascii="Times New Roman" w:hAnsi="Times New Roman"/>
          <w:sz w:val="24"/>
        </w:rPr>
        <w:t>secības neievērošana.</w:t>
      </w:r>
    </w:p>
    <w:p w:rsidR="005E4C3D" w:rsidRPr="0021629D" w:rsidRDefault="005E4C3D" w:rsidP="0021629D">
      <w:pPr>
        <w:rPr>
          <w:rFonts w:ascii="Times New Roman" w:hAnsi="Times New Roman"/>
          <w:sz w:val="24"/>
        </w:rPr>
      </w:pPr>
      <w:r w:rsidRPr="0021629D">
        <w:rPr>
          <w:rFonts w:ascii="Times New Roman" w:hAnsi="Times New Roman"/>
          <w:sz w:val="24"/>
        </w:rPr>
        <w:t xml:space="preserve">12. </w:t>
      </w:r>
      <w:r w:rsidRPr="0021629D">
        <w:rPr>
          <w:rFonts w:ascii="Times New Roman" w:hAnsi="Times New Roman"/>
          <w:i/>
          <w:iCs/>
          <w:sz w:val="24"/>
        </w:rPr>
        <w:t>Taslīm</w:t>
      </w:r>
      <w:r w:rsidRPr="0021629D">
        <w:rPr>
          <w:rFonts w:ascii="Times New Roman" w:hAnsi="Times New Roman"/>
          <w:sz w:val="24"/>
        </w:rPr>
        <w:t xml:space="preserve"> pirms visu lūgšanas sastāvdaļu izpildes.</w:t>
      </w:r>
    </w:p>
    <w:p w:rsidR="005E4C3D" w:rsidRPr="0021629D" w:rsidRDefault="005E4C3D" w:rsidP="0021629D">
      <w:pPr>
        <w:rPr>
          <w:rFonts w:ascii="Times New Roman" w:hAnsi="Times New Roman"/>
          <w:sz w:val="24"/>
        </w:rPr>
      </w:pPr>
      <w:r w:rsidRPr="0021629D">
        <w:rPr>
          <w:rFonts w:ascii="Times New Roman" w:hAnsi="Times New Roman"/>
          <w:sz w:val="24"/>
        </w:rPr>
        <w:t xml:space="preserve">13. Apzināta </w:t>
      </w:r>
      <w:r w:rsidRPr="0021629D">
        <w:rPr>
          <w:rFonts w:ascii="Times New Roman" w:hAnsi="Times New Roman"/>
          <w:i/>
          <w:iCs/>
          <w:sz w:val="24"/>
        </w:rPr>
        <w:t>sūras al-Fātiha</w:t>
      </w:r>
      <w:r w:rsidRPr="0021629D">
        <w:rPr>
          <w:rFonts w:ascii="Times New Roman" w:hAnsi="Times New Roman"/>
          <w:sz w:val="24"/>
        </w:rPr>
        <w:t xml:space="preserve"> vārdu izmainīšana.</w:t>
      </w:r>
    </w:p>
    <w:p w:rsidR="005E4C3D" w:rsidRPr="0021629D" w:rsidRDefault="005E4C3D" w:rsidP="0021629D">
      <w:pPr>
        <w:rPr>
          <w:rFonts w:ascii="Times New Roman" w:hAnsi="Times New Roman"/>
          <w:sz w:val="24"/>
        </w:rPr>
      </w:pPr>
      <w:r w:rsidRPr="0021629D">
        <w:rPr>
          <w:rFonts w:ascii="Times New Roman" w:hAnsi="Times New Roman"/>
          <w:sz w:val="24"/>
        </w:rPr>
        <w:t>14. Nolūka pazušana vai izmainīšana.</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sz w:val="24"/>
        </w:rPr>
      </w:pPr>
      <w:r w:rsidRPr="0021629D">
        <w:rPr>
          <w:rFonts w:ascii="Times New Roman" w:hAnsi="Times New Roman"/>
          <w:b/>
          <w:sz w:val="24"/>
        </w:rPr>
        <w:t>Nevēlamais lūgšanas laikā:</w:t>
      </w:r>
      <w:r w:rsidRPr="0021629D">
        <w:rPr>
          <w:rFonts w:ascii="Times New Roman" w:hAnsi="Times New Roman"/>
          <w:sz w:val="24"/>
        </w:rPr>
        <w:t xml:space="preserve"> </w:t>
      </w:r>
    </w:p>
    <w:p w:rsidR="005E4C3D" w:rsidRPr="0021629D" w:rsidRDefault="005E4C3D" w:rsidP="0021629D">
      <w:pPr>
        <w:rPr>
          <w:rFonts w:ascii="Times New Roman" w:hAnsi="Times New Roman"/>
          <w:sz w:val="24"/>
        </w:rPr>
      </w:pPr>
      <w:r w:rsidRPr="0021629D">
        <w:rPr>
          <w:rFonts w:ascii="Times New Roman" w:hAnsi="Times New Roman"/>
          <w:sz w:val="24"/>
        </w:rPr>
        <w:t>1. Apmierināties ar</w:t>
      </w:r>
      <w:r w:rsidRPr="0021629D">
        <w:rPr>
          <w:rFonts w:ascii="Times New Roman" w:hAnsi="Times New Roman"/>
          <w:i/>
          <w:iCs/>
          <w:sz w:val="24"/>
        </w:rPr>
        <w:t xml:space="preserve"> sūras</w:t>
      </w:r>
      <w:r w:rsidRPr="0021629D">
        <w:rPr>
          <w:rFonts w:ascii="Times New Roman" w:hAnsi="Times New Roman"/>
          <w:sz w:val="24"/>
        </w:rPr>
        <w:t xml:space="preserve"> </w:t>
      </w:r>
      <w:r w:rsidRPr="0021629D">
        <w:rPr>
          <w:rFonts w:ascii="Times New Roman" w:hAnsi="Times New Roman"/>
          <w:i/>
          <w:iCs/>
          <w:sz w:val="24"/>
        </w:rPr>
        <w:t>al-Fātiha</w:t>
      </w:r>
      <w:r w:rsidRPr="0021629D">
        <w:rPr>
          <w:rFonts w:ascii="Times New Roman" w:hAnsi="Times New Roman"/>
          <w:sz w:val="24"/>
        </w:rPr>
        <w:t xml:space="preserve"> nolasīšanu pirmajos divos </w:t>
      </w:r>
      <w:r w:rsidRPr="0021629D">
        <w:rPr>
          <w:rFonts w:ascii="Times New Roman" w:hAnsi="Times New Roman"/>
          <w:i/>
          <w:iCs/>
          <w:sz w:val="24"/>
        </w:rPr>
        <w:t>rak'a</w:t>
      </w:r>
      <w:r w:rsidRPr="0021629D">
        <w:rPr>
          <w:rFonts w:ascii="Times New Roman" w:hAnsi="Times New Roman"/>
          <w:sz w:val="24"/>
        </w:rPr>
        <w:t>.</w:t>
      </w:r>
    </w:p>
    <w:p w:rsidR="005E4C3D" w:rsidRPr="0021629D" w:rsidRDefault="005E4C3D" w:rsidP="0021629D">
      <w:pPr>
        <w:rPr>
          <w:rFonts w:ascii="Times New Roman" w:hAnsi="Times New Roman"/>
          <w:sz w:val="24"/>
        </w:rPr>
      </w:pPr>
      <w:r w:rsidRPr="0021629D">
        <w:rPr>
          <w:rFonts w:ascii="Times New Roman" w:hAnsi="Times New Roman"/>
          <w:sz w:val="24"/>
        </w:rPr>
        <w:t xml:space="preserve">2. </w:t>
      </w:r>
      <w:r w:rsidRPr="0021629D">
        <w:rPr>
          <w:rFonts w:ascii="Times New Roman" w:hAnsi="Times New Roman"/>
          <w:i/>
          <w:iCs/>
          <w:sz w:val="24"/>
        </w:rPr>
        <w:t>Sūras al-Fātiha</w:t>
      </w:r>
      <w:r w:rsidRPr="0021629D">
        <w:rPr>
          <w:rFonts w:ascii="Times New Roman" w:hAnsi="Times New Roman"/>
          <w:sz w:val="24"/>
        </w:rPr>
        <w:t xml:space="preserve"> lasīšana vairākas reizes vienā </w:t>
      </w:r>
      <w:r w:rsidRPr="0021629D">
        <w:rPr>
          <w:rFonts w:ascii="Times New Roman" w:hAnsi="Times New Roman"/>
          <w:i/>
          <w:iCs/>
          <w:sz w:val="24"/>
        </w:rPr>
        <w:t>rak'a</w:t>
      </w:r>
      <w:r w:rsidRPr="0021629D">
        <w:rPr>
          <w:rFonts w:ascii="Times New Roman" w:hAnsi="Times New Roman"/>
          <w:sz w:val="24"/>
        </w:rPr>
        <w:t>.</w:t>
      </w:r>
    </w:p>
    <w:p w:rsidR="005E4C3D" w:rsidRPr="0021629D" w:rsidRDefault="005E4C3D" w:rsidP="0021629D">
      <w:pPr>
        <w:rPr>
          <w:rFonts w:ascii="Times New Roman" w:hAnsi="Times New Roman"/>
          <w:sz w:val="24"/>
        </w:rPr>
      </w:pPr>
      <w:r w:rsidRPr="0021629D">
        <w:rPr>
          <w:rFonts w:ascii="Times New Roman" w:hAnsi="Times New Roman"/>
          <w:sz w:val="24"/>
        </w:rPr>
        <w:t>3. Viegls pagrieziens bez vajadzības.</w:t>
      </w:r>
    </w:p>
    <w:p w:rsidR="005E4C3D" w:rsidRPr="0021629D" w:rsidRDefault="005E4C3D" w:rsidP="0021629D">
      <w:pPr>
        <w:rPr>
          <w:rFonts w:ascii="Times New Roman" w:hAnsi="Times New Roman"/>
          <w:sz w:val="24"/>
        </w:rPr>
      </w:pPr>
      <w:r w:rsidRPr="0021629D">
        <w:rPr>
          <w:rFonts w:ascii="Times New Roman" w:hAnsi="Times New Roman"/>
          <w:sz w:val="24"/>
        </w:rPr>
        <w:t>4. Acu aizvēršana lūgšanas laikā.</w:t>
      </w:r>
    </w:p>
    <w:p w:rsidR="005E4C3D" w:rsidRPr="0021629D" w:rsidRDefault="005E4C3D" w:rsidP="0021629D">
      <w:pPr>
        <w:rPr>
          <w:rFonts w:ascii="Times New Roman" w:hAnsi="Times New Roman"/>
          <w:sz w:val="24"/>
        </w:rPr>
      </w:pPr>
      <w:r w:rsidRPr="0021629D">
        <w:rPr>
          <w:rFonts w:ascii="Times New Roman" w:hAnsi="Times New Roman"/>
          <w:sz w:val="24"/>
        </w:rPr>
        <w:t xml:space="preserve">5. Roku izstiepšana </w:t>
      </w:r>
      <w:r w:rsidRPr="0021629D">
        <w:rPr>
          <w:rFonts w:ascii="Times New Roman" w:hAnsi="Times New Roman"/>
          <w:i/>
          <w:iCs/>
          <w:sz w:val="24"/>
        </w:rPr>
        <w:t>sudžūd</w:t>
      </w:r>
      <w:r w:rsidRPr="0021629D">
        <w:rPr>
          <w:rFonts w:ascii="Times New Roman" w:hAnsi="Times New Roman"/>
          <w:sz w:val="24"/>
        </w:rPr>
        <w:t xml:space="preserve"> pozīcijā, piespiežot pie zemes elkoņus.</w:t>
      </w:r>
    </w:p>
    <w:p w:rsidR="005E4C3D" w:rsidRPr="0021629D" w:rsidRDefault="005E4C3D" w:rsidP="0021629D">
      <w:pPr>
        <w:rPr>
          <w:rFonts w:ascii="Times New Roman" w:hAnsi="Times New Roman"/>
          <w:sz w:val="24"/>
        </w:rPr>
      </w:pPr>
      <w:r w:rsidRPr="0021629D">
        <w:rPr>
          <w:rFonts w:ascii="Times New Roman" w:hAnsi="Times New Roman"/>
          <w:sz w:val="24"/>
        </w:rPr>
        <w:t>6. Nekoncentrēšanas lūgšanas laikā.</w:t>
      </w:r>
    </w:p>
    <w:p w:rsidR="005E4C3D" w:rsidRPr="0021629D" w:rsidRDefault="005E4C3D" w:rsidP="0021629D">
      <w:pPr>
        <w:rPr>
          <w:rFonts w:ascii="Times New Roman" w:hAnsi="Times New Roman"/>
          <w:sz w:val="24"/>
        </w:rPr>
      </w:pPr>
      <w:r w:rsidRPr="0021629D">
        <w:rPr>
          <w:rFonts w:ascii="Times New Roman" w:hAnsi="Times New Roman"/>
          <w:sz w:val="24"/>
        </w:rPr>
        <w:t>7. Žāvāšanās lūgšanas laikā.</w:t>
      </w:r>
    </w:p>
    <w:p w:rsidR="005E4C3D" w:rsidRPr="0021629D" w:rsidRDefault="005E4C3D" w:rsidP="0021629D">
      <w:pPr>
        <w:rPr>
          <w:rFonts w:ascii="Times New Roman" w:hAnsi="Times New Roman"/>
          <w:sz w:val="24"/>
        </w:rPr>
      </w:pPr>
      <w:r w:rsidRPr="0021629D">
        <w:rPr>
          <w:rFonts w:ascii="Times New Roman" w:hAnsi="Times New Roman"/>
          <w:sz w:val="24"/>
        </w:rPr>
        <w:t xml:space="preserve">8. Lūgšanas elementu (izņemot stūrakmeņus) izpildīšana ātrāk par </w:t>
      </w:r>
      <w:r w:rsidRPr="0021629D">
        <w:rPr>
          <w:rFonts w:ascii="Times New Roman" w:hAnsi="Times New Roman"/>
          <w:i/>
          <w:sz w:val="24"/>
        </w:rPr>
        <w:t>imām</w:t>
      </w:r>
      <w:r w:rsidRPr="0021629D">
        <w:rPr>
          <w:rFonts w:ascii="Times New Roman" w:hAnsi="Times New Roman"/>
          <w:sz w:val="24"/>
        </w:rPr>
        <w:t>. (Lūgšanas stūrakmeņu</w:t>
      </w:r>
      <w:r w:rsidRPr="0021629D">
        <w:rPr>
          <w:rFonts w:ascii="Times New Roman" w:hAnsi="Times New Roman"/>
          <w:i/>
          <w:iCs/>
          <w:sz w:val="24"/>
        </w:rPr>
        <w:t xml:space="preserve"> (arkān)</w:t>
      </w:r>
      <w:r w:rsidRPr="0021629D">
        <w:rPr>
          <w:rFonts w:ascii="Times New Roman" w:hAnsi="Times New Roman"/>
          <w:sz w:val="24"/>
        </w:rPr>
        <w:t xml:space="preserve"> izpildīšana ātrāk par </w:t>
      </w:r>
      <w:r w:rsidRPr="0021629D">
        <w:rPr>
          <w:rFonts w:ascii="Times New Roman" w:hAnsi="Times New Roman"/>
          <w:i/>
          <w:sz w:val="24"/>
        </w:rPr>
        <w:t>imām</w:t>
      </w:r>
      <w:r w:rsidRPr="0021629D">
        <w:rPr>
          <w:rFonts w:ascii="Times New Roman" w:hAnsi="Times New Roman"/>
          <w:sz w:val="24"/>
        </w:rPr>
        <w:t xml:space="preserve"> anulē lūgšanu. Lūgšana ir jāpilda no jauna.)</w:t>
      </w:r>
    </w:p>
    <w:p w:rsidR="005E4C3D" w:rsidRPr="0021629D" w:rsidRDefault="005E4C3D" w:rsidP="0021629D">
      <w:pPr>
        <w:rPr>
          <w:rFonts w:ascii="Times New Roman" w:hAnsi="Times New Roman"/>
          <w:sz w:val="24"/>
        </w:rPr>
      </w:pPr>
      <w:r w:rsidRPr="0021629D">
        <w:rPr>
          <w:rFonts w:ascii="Times New Roman" w:hAnsi="Times New Roman"/>
          <w:sz w:val="24"/>
        </w:rPr>
        <w:t>9. Pirkstu sakrustošana lūgšanas laikā.</w:t>
      </w:r>
    </w:p>
    <w:p w:rsidR="005E4C3D" w:rsidRPr="0021629D" w:rsidRDefault="005E4C3D" w:rsidP="0021629D">
      <w:pPr>
        <w:rPr>
          <w:rFonts w:ascii="Times New Roman" w:hAnsi="Times New Roman"/>
          <w:sz w:val="24"/>
        </w:rPr>
      </w:pPr>
      <w:r w:rsidRPr="0021629D">
        <w:rPr>
          <w:rFonts w:ascii="Times New Roman" w:hAnsi="Times New Roman"/>
          <w:sz w:val="24"/>
        </w:rPr>
        <w:t>10. Drēbju vai matu kārtošana.</w:t>
      </w:r>
    </w:p>
    <w:p w:rsidR="005E4C3D" w:rsidRPr="0021629D" w:rsidRDefault="005E4C3D" w:rsidP="0021629D">
      <w:pPr>
        <w:rPr>
          <w:rFonts w:ascii="Times New Roman" w:hAnsi="Times New Roman"/>
          <w:sz w:val="24"/>
        </w:rPr>
      </w:pPr>
      <w:r w:rsidRPr="0021629D">
        <w:rPr>
          <w:rFonts w:ascii="Times New Roman" w:hAnsi="Times New Roman"/>
          <w:sz w:val="24"/>
        </w:rPr>
        <w:t>11. Lūgšanas skaitīšana, domājot par ēdienu vai jūtot vajadzību nokārtot dabiskās vajadzības. (Ja ēdienu nav iespējams nogaršot, piemēram, gavējot, vai tad, ja apetītes nav, skaitīt lūgšanu, tam esot klāt, nav nevēlams.)</w:t>
      </w:r>
    </w:p>
    <w:p w:rsidR="005E4C3D" w:rsidRPr="0021629D" w:rsidRDefault="005E4C3D" w:rsidP="0021629D">
      <w:pPr>
        <w:rPr>
          <w:rFonts w:ascii="Times New Roman" w:hAnsi="Times New Roman"/>
          <w:sz w:val="24"/>
        </w:rPr>
      </w:pPr>
      <w:r w:rsidRPr="0021629D">
        <w:rPr>
          <w:rFonts w:ascii="Times New Roman" w:hAnsi="Times New Roman"/>
          <w:sz w:val="24"/>
        </w:rPr>
        <w:t>12. Skatiena vēršana augšup.</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i/>
          <w:sz w:val="24"/>
        </w:rPr>
      </w:pPr>
      <w:r w:rsidRPr="0021629D">
        <w:rPr>
          <w:rFonts w:ascii="Times New Roman" w:hAnsi="Times New Roman"/>
          <w:b/>
          <w:sz w:val="24"/>
        </w:rPr>
        <w:t>Lūgšanas atstāšana; lūgšanas atstājēja juridiskais statuss:</w:t>
      </w:r>
      <w:r w:rsidRPr="0021629D">
        <w:rPr>
          <w:rFonts w:ascii="Times New Roman" w:hAnsi="Times New Roman"/>
          <w:b/>
          <w:i/>
          <w:sz w:val="24"/>
        </w:rPr>
        <w:t xml:space="preserve"> </w:t>
      </w:r>
    </w:p>
    <w:p w:rsidR="005E4C3D" w:rsidRPr="0021629D" w:rsidRDefault="005E4C3D" w:rsidP="0021629D">
      <w:pPr>
        <w:rPr>
          <w:rFonts w:ascii="Times New Roman" w:hAnsi="Times New Roman"/>
          <w:sz w:val="24"/>
        </w:rPr>
      </w:pPr>
      <w:r w:rsidRPr="0021629D">
        <w:rPr>
          <w:rFonts w:ascii="Times New Roman" w:hAnsi="Times New Roman"/>
          <w:sz w:val="24"/>
        </w:rPr>
        <w:t>Cilvēks, kurš neuzskata lūgšanas izpildīšanu par obligātu, atkrīt no Islāma (pat gadījumā, ja skaita visas obligātās lūgšanas). Tas pats attiecas uz cilvēku, kurš nenoraida lūgšanas izpildes obligātumu, bet ir atstājis tās izpildi pilnīgi.</w:t>
      </w:r>
    </w:p>
    <w:p w:rsidR="005E4C3D" w:rsidRPr="0021629D" w:rsidRDefault="005E4C3D" w:rsidP="0021629D">
      <w:pPr>
        <w:rPr>
          <w:rFonts w:ascii="Times New Roman" w:hAnsi="Times New Roman"/>
          <w:sz w:val="24"/>
        </w:rPr>
      </w:pPr>
      <w:r w:rsidRPr="0021629D">
        <w:rPr>
          <w:rFonts w:ascii="Times New Roman" w:hAnsi="Times New Roman"/>
          <w:sz w:val="24"/>
        </w:rPr>
        <w:t>Muslims, kurš neregulāri pilda lūgšanu, ir liels grēcinieks.</w:t>
      </w:r>
    </w:p>
    <w:p w:rsidR="005E4C3D" w:rsidRPr="0021629D" w:rsidRDefault="005E4C3D" w:rsidP="0021629D">
      <w:pPr>
        <w:rPr>
          <w:rFonts w:ascii="Times New Roman" w:hAnsi="Times New Roman"/>
          <w:sz w:val="24"/>
        </w:rPr>
      </w:pPr>
      <w:r w:rsidRPr="0021629D">
        <w:rPr>
          <w:rFonts w:ascii="Times New Roman" w:hAnsi="Times New Roman"/>
          <w:i/>
          <w:iCs/>
          <w:sz w:val="24"/>
        </w:rPr>
        <w:t>Takfīr</w:t>
      </w:r>
      <w:r w:rsidRPr="0021629D">
        <w:rPr>
          <w:rStyle w:val="FootnoteReference"/>
          <w:rFonts w:ascii="Times New Roman" w:hAnsi="Times New Roman"/>
          <w:i/>
          <w:iCs/>
          <w:sz w:val="24"/>
        </w:rPr>
        <w:footnoteReference w:id="75"/>
      </w:r>
      <w:r w:rsidRPr="0021629D">
        <w:rPr>
          <w:rFonts w:ascii="Times New Roman" w:hAnsi="Times New Roman"/>
          <w:sz w:val="24"/>
        </w:rPr>
        <w:t xml:space="preserve"> jautājumos nepieciešamas lielas zināšanas dažādās Islāma zinātnēs, tāpēc šāda veida slēdzienus spēj izdarīt tikai zinātnieki.</w:t>
      </w:r>
    </w:p>
    <w:p w:rsidR="005E4C3D" w:rsidRPr="0021629D" w:rsidRDefault="005E4C3D" w:rsidP="0021629D">
      <w:pPr>
        <w:rPr>
          <w:rFonts w:ascii="Times New Roman" w:hAnsi="Times New Roman"/>
          <w:b/>
          <w:sz w:val="24"/>
        </w:rPr>
      </w:pPr>
    </w:p>
    <w:p w:rsidR="005E4C3D" w:rsidRPr="0021629D" w:rsidRDefault="005E4C3D" w:rsidP="000F5443">
      <w:pPr>
        <w:pStyle w:val="Heading2"/>
      </w:pPr>
      <w:bookmarkStart w:id="18" w:name="_Toc300201385"/>
      <w:r w:rsidRPr="0021629D">
        <w:t>Piektā nodaļa</w:t>
      </w:r>
      <w:r>
        <w:t>: n</w:t>
      </w:r>
      <w:r w:rsidRPr="0021629D">
        <w:t>eobligātās lūgšanas</w:t>
      </w:r>
      <w:bookmarkEnd w:id="18"/>
    </w:p>
    <w:p w:rsidR="005E4C3D" w:rsidRPr="0021629D" w:rsidRDefault="005E4C3D" w:rsidP="0021629D">
      <w:pPr>
        <w:rPr>
          <w:rFonts w:ascii="Times New Roman" w:hAnsi="Times New Roman"/>
          <w:b/>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 xml:space="preserve">To nozīmīgums: </w:t>
      </w:r>
    </w:p>
    <w:p w:rsidR="005E4C3D" w:rsidRPr="0021629D" w:rsidRDefault="005E4C3D" w:rsidP="0021629D">
      <w:pPr>
        <w:rPr>
          <w:rFonts w:ascii="Times New Roman" w:hAnsi="Times New Roman"/>
          <w:sz w:val="24"/>
        </w:rPr>
      </w:pPr>
      <w:r w:rsidRPr="0021629D">
        <w:rPr>
          <w:rFonts w:ascii="Times New Roman" w:hAnsi="Times New Roman"/>
          <w:sz w:val="24"/>
        </w:rPr>
        <w:t xml:space="preserve">Neobligātās lūgšanas, pēc </w:t>
      </w:r>
      <w:r w:rsidRPr="0021629D">
        <w:rPr>
          <w:rFonts w:ascii="Times New Roman" w:hAnsi="Times New Roman"/>
          <w:i/>
          <w:iCs/>
          <w:sz w:val="24"/>
        </w:rPr>
        <w:t>džihād</w:t>
      </w:r>
      <w:r w:rsidRPr="0021629D">
        <w:rPr>
          <w:rStyle w:val="FootnoteReference"/>
          <w:rFonts w:ascii="Times New Roman" w:hAnsi="Times New Roman"/>
          <w:i/>
          <w:iCs/>
          <w:sz w:val="24"/>
        </w:rPr>
        <w:footnoteReference w:id="76"/>
      </w:r>
      <w:r w:rsidRPr="0021629D">
        <w:rPr>
          <w:rFonts w:ascii="Times New Roman" w:hAnsi="Times New Roman"/>
          <w:i/>
          <w:iCs/>
          <w:sz w:val="24"/>
        </w:rPr>
        <w:t xml:space="preserve"> </w:t>
      </w:r>
      <w:r w:rsidRPr="0021629D">
        <w:rPr>
          <w:rFonts w:ascii="Times New Roman" w:hAnsi="Times New Roman"/>
          <w:sz w:val="24"/>
        </w:rPr>
        <w:t xml:space="preserve">un zināšanu gūšanas, ir viens no labākajiem pielūgsmes veidiem. </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Neobligāto lūgšanu veidi:</w:t>
      </w:r>
    </w:p>
    <w:p w:rsidR="005E4C3D" w:rsidRPr="0021629D" w:rsidRDefault="005E4C3D" w:rsidP="0021629D">
      <w:pPr>
        <w:rPr>
          <w:rFonts w:ascii="Times New Roman" w:hAnsi="Times New Roman"/>
          <w:sz w:val="24"/>
        </w:rPr>
      </w:pPr>
      <w:r w:rsidRPr="0021629D">
        <w:rPr>
          <w:rFonts w:ascii="Times New Roman" w:hAnsi="Times New Roman"/>
          <w:sz w:val="24"/>
        </w:rPr>
        <w:t>1. Neobligātās lūgšanas, kuru izpildei paredzēts noteikts laiks:</w:t>
      </w:r>
    </w:p>
    <w:p w:rsidR="005E4C3D" w:rsidRPr="0021629D" w:rsidRDefault="005E4C3D" w:rsidP="0021629D">
      <w:pPr>
        <w:rPr>
          <w:rFonts w:ascii="Times New Roman" w:hAnsi="Times New Roman"/>
          <w:sz w:val="24"/>
        </w:rPr>
      </w:pPr>
      <w:r w:rsidRPr="0021629D">
        <w:rPr>
          <w:rFonts w:ascii="Times New Roman" w:hAnsi="Times New Roman"/>
          <w:sz w:val="24"/>
        </w:rPr>
        <w:tab/>
        <w:t>a) uzreiz pirms/pēc obligāto lūgšanu izpildes (</w:t>
      </w:r>
      <w:r w:rsidRPr="0021629D">
        <w:rPr>
          <w:rFonts w:ascii="Times New Roman" w:hAnsi="Times New Roman"/>
          <w:i/>
          <w:iCs/>
          <w:sz w:val="24"/>
        </w:rPr>
        <w:t>sunnatur-ravātib</w:t>
      </w:r>
      <w:r w:rsidRPr="0021629D">
        <w:rPr>
          <w:rFonts w:ascii="Times New Roman" w:hAnsi="Times New Roman"/>
          <w:sz w:val="24"/>
        </w:rPr>
        <w:t>);</w:t>
      </w:r>
    </w:p>
    <w:p w:rsidR="005E4C3D" w:rsidRPr="0021629D" w:rsidRDefault="005E4C3D" w:rsidP="0021629D">
      <w:pPr>
        <w:rPr>
          <w:rFonts w:ascii="Times New Roman" w:hAnsi="Times New Roman"/>
          <w:sz w:val="24"/>
        </w:rPr>
      </w:pPr>
      <w:r w:rsidRPr="0021629D">
        <w:rPr>
          <w:rFonts w:ascii="Times New Roman" w:hAnsi="Times New Roman"/>
          <w:sz w:val="24"/>
        </w:rPr>
        <w:tab/>
        <w:t xml:space="preserve">b) neatkarīgi no obligāto lūgšanu izpildes laika (piemēram: </w:t>
      </w:r>
      <w:r w:rsidRPr="0021629D">
        <w:rPr>
          <w:rFonts w:ascii="Times New Roman" w:hAnsi="Times New Roman"/>
          <w:i/>
          <w:iCs/>
          <w:sz w:val="24"/>
        </w:rPr>
        <w:t>al</w:t>
      </w:r>
      <w:r w:rsidRPr="0021629D">
        <w:rPr>
          <w:rFonts w:ascii="Times New Roman" w:hAnsi="Times New Roman"/>
          <w:sz w:val="24"/>
        </w:rPr>
        <w:t>-</w:t>
      </w:r>
      <w:r w:rsidRPr="0021629D">
        <w:rPr>
          <w:rFonts w:ascii="Times New Roman" w:hAnsi="Times New Roman"/>
          <w:i/>
          <w:iCs/>
          <w:sz w:val="24"/>
        </w:rPr>
        <w:t>vitr, ad-duhā</w:t>
      </w:r>
      <w:r w:rsidRPr="0021629D">
        <w:rPr>
          <w:rFonts w:ascii="Times New Roman" w:hAnsi="Times New Roman"/>
          <w:sz w:val="24"/>
        </w:rPr>
        <w:t>).</w:t>
      </w:r>
    </w:p>
    <w:p w:rsidR="005E4C3D" w:rsidRPr="0021629D" w:rsidRDefault="005E4C3D" w:rsidP="0021629D">
      <w:pPr>
        <w:rPr>
          <w:rFonts w:ascii="Times New Roman" w:hAnsi="Times New Roman"/>
          <w:sz w:val="24"/>
        </w:rPr>
      </w:pPr>
      <w:r w:rsidRPr="0021629D">
        <w:rPr>
          <w:rFonts w:ascii="Times New Roman" w:hAnsi="Times New Roman"/>
          <w:sz w:val="24"/>
        </w:rPr>
        <w:t>2. Neobligātās lūgšanas, kuru izpildei nav noteikta laika.</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 xml:space="preserve">Neobligātās lūgšanas, kuras vēlams skaitīt </w:t>
      </w:r>
      <w:r w:rsidRPr="0021629D">
        <w:rPr>
          <w:rFonts w:ascii="Times New Roman" w:hAnsi="Times New Roman"/>
          <w:b/>
          <w:iCs/>
          <w:sz w:val="24"/>
        </w:rPr>
        <w:t>grupā</w:t>
      </w:r>
      <w:r w:rsidRPr="0021629D">
        <w:rPr>
          <w:rFonts w:ascii="Times New Roman" w:hAnsi="Times New Roman"/>
          <w:b/>
          <w:sz w:val="24"/>
        </w:rPr>
        <w:t>:</w:t>
      </w:r>
    </w:p>
    <w:p w:rsidR="005E4C3D" w:rsidRPr="0021629D" w:rsidRDefault="005E4C3D" w:rsidP="0021629D">
      <w:pPr>
        <w:rPr>
          <w:rFonts w:ascii="Times New Roman" w:hAnsi="Times New Roman"/>
          <w:sz w:val="24"/>
        </w:rPr>
      </w:pPr>
      <w:r w:rsidRPr="0021629D">
        <w:rPr>
          <w:rFonts w:ascii="Times New Roman" w:hAnsi="Times New Roman"/>
          <w:sz w:val="24"/>
        </w:rPr>
        <w:t xml:space="preserve">1. </w:t>
      </w:r>
      <w:r w:rsidRPr="0021629D">
        <w:rPr>
          <w:rFonts w:ascii="Times New Roman" w:hAnsi="Times New Roman"/>
          <w:i/>
          <w:iCs/>
          <w:sz w:val="24"/>
        </w:rPr>
        <w:t>At-tarāvīh</w:t>
      </w:r>
      <w:r w:rsidRPr="0021629D">
        <w:rPr>
          <w:rFonts w:ascii="Times New Roman" w:hAnsi="Times New Roman"/>
          <w:sz w:val="24"/>
        </w:rPr>
        <w:t xml:space="preserve"> lūgšana. </w:t>
      </w:r>
    </w:p>
    <w:p w:rsidR="005E4C3D" w:rsidRPr="0021629D" w:rsidRDefault="005E4C3D" w:rsidP="0021629D">
      <w:pPr>
        <w:rPr>
          <w:rFonts w:ascii="Times New Roman" w:hAnsi="Times New Roman"/>
          <w:sz w:val="24"/>
        </w:rPr>
      </w:pPr>
      <w:r w:rsidRPr="0021629D">
        <w:rPr>
          <w:rFonts w:ascii="Times New Roman" w:hAnsi="Times New Roman"/>
          <w:sz w:val="24"/>
        </w:rPr>
        <w:t xml:space="preserve">2. </w:t>
      </w:r>
      <w:r w:rsidRPr="0021629D">
        <w:rPr>
          <w:rFonts w:ascii="Times New Roman" w:hAnsi="Times New Roman"/>
          <w:i/>
          <w:iCs/>
          <w:sz w:val="24"/>
        </w:rPr>
        <w:t>Al-istiskō'</w:t>
      </w:r>
      <w:r w:rsidRPr="0021629D">
        <w:rPr>
          <w:rFonts w:ascii="Times New Roman" w:hAnsi="Times New Roman"/>
          <w:sz w:val="24"/>
        </w:rPr>
        <w:t xml:space="preserve"> lūgšana (lietus lūgšanas lūgšana; aktuāla sausajos dienvidu reģionos).</w:t>
      </w:r>
    </w:p>
    <w:p w:rsidR="005E4C3D" w:rsidRPr="0021629D" w:rsidRDefault="005E4C3D" w:rsidP="0021629D">
      <w:pPr>
        <w:rPr>
          <w:rFonts w:ascii="Times New Roman" w:hAnsi="Times New Roman"/>
          <w:sz w:val="24"/>
        </w:rPr>
      </w:pPr>
      <w:r w:rsidRPr="0021629D">
        <w:rPr>
          <w:rFonts w:ascii="Times New Roman" w:hAnsi="Times New Roman"/>
          <w:sz w:val="24"/>
        </w:rPr>
        <w:t xml:space="preserve">3. </w:t>
      </w:r>
      <w:r w:rsidRPr="0021629D">
        <w:rPr>
          <w:rFonts w:ascii="Times New Roman" w:hAnsi="Times New Roman"/>
          <w:i/>
          <w:iCs/>
          <w:sz w:val="24"/>
        </w:rPr>
        <w:t>Al-kusūf</w:t>
      </w:r>
      <w:r w:rsidRPr="0021629D">
        <w:rPr>
          <w:rFonts w:ascii="Times New Roman" w:hAnsi="Times New Roman"/>
          <w:sz w:val="24"/>
        </w:rPr>
        <w:t xml:space="preserve"> lūgšana (lūgšana, kuru izpilda saules aptumsuma laikā). </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i/>
          <w:sz w:val="24"/>
        </w:rPr>
        <w:t>Rovātib</w:t>
      </w:r>
      <w:r w:rsidRPr="0021629D">
        <w:rPr>
          <w:rFonts w:ascii="Times New Roman" w:hAnsi="Times New Roman"/>
          <w:b/>
          <w:sz w:val="24"/>
        </w:rPr>
        <w:t xml:space="preserve"> lūgšanu skaits:</w:t>
      </w:r>
    </w:p>
    <w:p w:rsidR="005E4C3D" w:rsidRPr="0021629D" w:rsidRDefault="005E4C3D" w:rsidP="0021629D">
      <w:pPr>
        <w:rPr>
          <w:rFonts w:ascii="Times New Roman" w:hAnsi="Times New Roman"/>
          <w:sz w:val="24"/>
        </w:rPr>
      </w:pPr>
      <w:r w:rsidRPr="0021629D">
        <w:rPr>
          <w:rFonts w:ascii="Times New Roman" w:hAnsi="Times New Roman"/>
          <w:i/>
          <w:iCs/>
          <w:sz w:val="24"/>
        </w:rPr>
        <w:t>Rovātib</w:t>
      </w:r>
      <w:r w:rsidRPr="0021629D">
        <w:rPr>
          <w:rFonts w:ascii="Times New Roman" w:hAnsi="Times New Roman"/>
          <w:sz w:val="24"/>
        </w:rPr>
        <w:t xml:space="preserve"> arābu valodā nozīmē „pastāvīgas”. Šīs lūgšanas ir pirms vai uzreiz pēc obligātajām lūgšanām; tās kompensē nepilnības, kuras izdarītas obligātajās lūgšanās.</w:t>
      </w:r>
    </w:p>
    <w:p w:rsidR="005E4C3D" w:rsidRPr="0021629D" w:rsidRDefault="005E4C3D" w:rsidP="0021629D">
      <w:pPr>
        <w:rPr>
          <w:rFonts w:ascii="Times New Roman" w:hAnsi="Times New Roman"/>
          <w:sz w:val="24"/>
        </w:rPr>
      </w:pPr>
      <w:r w:rsidRPr="0021629D">
        <w:rPr>
          <w:rStyle w:val="Strong"/>
          <w:rFonts w:ascii="Times New Roman" w:hAnsi="Times New Roman"/>
          <w:b w:val="0"/>
          <w:bCs w:val="0"/>
          <w:sz w:val="24"/>
        </w:rPr>
        <w:t>1.</w:t>
      </w:r>
      <w:r w:rsidRPr="0021629D">
        <w:rPr>
          <w:rFonts w:ascii="Times New Roman" w:hAnsi="Times New Roman"/>
          <w:sz w:val="24"/>
        </w:rPr>
        <w:t xml:space="preserve"> 2 </w:t>
      </w:r>
      <w:r w:rsidRPr="0021629D">
        <w:rPr>
          <w:rFonts w:ascii="Times New Roman" w:hAnsi="Times New Roman"/>
          <w:i/>
          <w:iCs/>
          <w:sz w:val="24"/>
        </w:rPr>
        <w:t>rak'a</w:t>
      </w:r>
      <w:r w:rsidRPr="0021629D">
        <w:rPr>
          <w:rFonts w:ascii="Times New Roman" w:hAnsi="Times New Roman"/>
          <w:sz w:val="24"/>
        </w:rPr>
        <w:t xml:space="preserve"> pirms </w:t>
      </w:r>
      <w:r w:rsidRPr="0021629D">
        <w:rPr>
          <w:rFonts w:ascii="Times New Roman" w:hAnsi="Times New Roman"/>
          <w:i/>
          <w:iCs/>
          <w:sz w:val="24"/>
        </w:rPr>
        <w:t>al-fadžr</w:t>
      </w:r>
      <w:r w:rsidRPr="0021629D">
        <w:rPr>
          <w:rFonts w:ascii="Times New Roman" w:hAnsi="Times New Roman"/>
          <w:sz w:val="24"/>
        </w:rPr>
        <w:t xml:space="preserve"> lūgšanas (vissvarīgākā neobligātā lūgšana).</w:t>
      </w:r>
    </w:p>
    <w:p w:rsidR="005E4C3D" w:rsidRPr="0021629D" w:rsidRDefault="005E4C3D" w:rsidP="0021629D">
      <w:pPr>
        <w:rPr>
          <w:rFonts w:ascii="Times New Roman" w:hAnsi="Times New Roman"/>
          <w:sz w:val="24"/>
        </w:rPr>
      </w:pPr>
      <w:r w:rsidRPr="0021629D">
        <w:rPr>
          <w:rStyle w:val="Strong"/>
          <w:rFonts w:ascii="Times New Roman" w:hAnsi="Times New Roman"/>
          <w:b w:val="0"/>
          <w:bCs w:val="0"/>
          <w:sz w:val="24"/>
        </w:rPr>
        <w:t>2.</w:t>
      </w:r>
      <w:r w:rsidRPr="0021629D">
        <w:rPr>
          <w:rFonts w:ascii="Times New Roman" w:hAnsi="Times New Roman"/>
          <w:sz w:val="24"/>
        </w:rPr>
        <w:t xml:space="preserve"> 4 (2+2) </w:t>
      </w:r>
      <w:r w:rsidRPr="0021629D">
        <w:rPr>
          <w:rFonts w:ascii="Times New Roman" w:hAnsi="Times New Roman"/>
          <w:i/>
          <w:iCs/>
          <w:sz w:val="24"/>
        </w:rPr>
        <w:t xml:space="preserve">rak'a </w:t>
      </w:r>
      <w:r w:rsidRPr="0021629D">
        <w:rPr>
          <w:rFonts w:ascii="Times New Roman" w:hAnsi="Times New Roman"/>
          <w:sz w:val="24"/>
        </w:rPr>
        <w:t xml:space="preserve">pirms </w:t>
      </w:r>
      <w:r w:rsidRPr="0021629D">
        <w:rPr>
          <w:rFonts w:ascii="Times New Roman" w:hAnsi="Times New Roman"/>
          <w:i/>
          <w:iCs/>
          <w:sz w:val="24"/>
        </w:rPr>
        <w:t>al-dzuhr</w:t>
      </w:r>
      <w:r w:rsidRPr="0021629D">
        <w:rPr>
          <w:rFonts w:ascii="Times New Roman" w:hAnsi="Times New Roman"/>
          <w:sz w:val="24"/>
        </w:rPr>
        <w:t xml:space="preserve"> lūgšanas.</w:t>
      </w:r>
    </w:p>
    <w:p w:rsidR="005E4C3D" w:rsidRPr="0021629D" w:rsidRDefault="005E4C3D" w:rsidP="0021629D">
      <w:pPr>
        <w:rPr>
          <w:rFonts w:ascii="Times New Roman" w:hAnsi="Times New Roman"/>
          <w:sz w:val="24"/>
        </w:rPr>
      </w:pPr>
      <w:r w:rsidRPr="0021629D">
        <w:rPr>
          <w:rStyle w:val="Strong"/>
          <w:rFonts w:ascii="Times New Roman" w:hAnsi="Times New Roman"/>
          <w:b w:val="0"/>
          <w:bCs w:val="0"/>
          <w:sz w:val="24"/>
        </w:rPr>
        <w:t>3.</w:t>
      </w:r>
      <w:r w:rsidRPr="0021629D">
        <w:rPr>
          <w:rFonts w:ascii="Times New Roman" w:hAnsi="Times New Roman"/>
          <w:sz w:val="24"/>
        </w:rPr>
        <w:t xml:space="preserve"> 2 </w:t>
      </w:r>
      <w:r w:rsidRPr="0021629D">
        <w:rPr>
          <w:rFonts w:ascii="Times New Roman" w:hAnsi="Times New Roman"/>
          <w:i/>
          <w:iCs/>
          <w:sz w:val="24"/>
        </w:rPr>
        <w:t>rak'a</w:t>
      </w:r>
      <w:r w:rsidRPr="0021629D">
        <w:rPr>
          <w:rFonts w:ascii="Times New Roman" w:hAnsi="Times New Roman"/>
          <w:sz w:val="24"/>
        </w:rPr>
        <w:t xml:space="preserve"> pēc </w:t>
      </w:r>
      <w:r w:rsidRPr="0021629D">
        <w:rPr>
          <w:rFonts w:ascii="Times New Roman" w:hAnsi="Times New Roman"/>
          <w:i/>
          <w:iCs/>
          <w:sz w:val="24"/>
        </w:rPr>
        <w:t>ad-dzuhr</w:t>
      </w:r>
      <w:r w:rsidRPr="0021629D">
        <w:rPr>
          <w:rFonts w:ascii="Times New Roman" w:hAnsi="Times New Roman"/>
          <w:sz w:val="24"/>
        </w:rPr>
        <w:t xml:space="preserve"> lūgšanas.</w:t>
      </w:r>
    </w:p>
    <w:p w:rsidR="005E4C3D" w:rsidRPr="0021629D" w:rsidRDefault="005E4C3D" w:rsidP="0021629D">
      <w:pPr>
        <w:rPr>
          <w:rFonts w:ascii="Times New Roman" w:hAnsi="Times New Roman"/>
          <w:sz w:val="24"/>
        </w:rPr>
      </w:pPr>
      <w:r w:rsidRPr="0021629D">
        <w:rPr>
          <w:rStyle w:val="Strong"/>
          <w:rFonts w:ascii="Times New Roman" w:hAnsi="Times New Roman"/>
          <w:b w:val="0"/>
          <w:bCs w:val="0"/>
          <w:sz w:val="24"/>
        </w:rPr>
        <w:t>4.</w:t>
      </w:r>
      <w:r w:rsidRPr="0021629D">
        <w:rPr>
          <w:rFonts w:ascii="Times New Roman" w:hAnsi="Times New Roman"/>
          <w:sz w:val="24"/>
        </w:rPr>
        <w:t xml:space="preserve"> 2 </w:t>
      </w:r>
      <w:r w:rsidRPr="0021629D">
        <w:rPr>
          <w:rFonts w:ascii="Times New Roman" w:hAnsi="Times New Roman"/>
          <w:i/>
          <w:iCs/>
          <w:sz w:val="24"/>
        </w:rPr>
        <w:t>rak'a</w:t>
      </w:r>
      <w:r w:rsidRPr="0021629D">
        <w:rPr>
          <w:rFonts w:ascii="Times New Roman" w:hAnsi="Times New Roman"/>
          <w:sz w:val="24"/>
        </w:rPr>
        <w:t xml:space="preserve"> pēc </w:t>
      </w:r>
      <w:r w:rsidRPr="0021629D">
        <w:rPr>
          <w:rFonts w:ascii="Times New Roman" w:hAnsi="Times New Roman"/>
          <w:i/>
          <w:iCs/>
          <w:sz w:val="24"/>
        </w:rPr>
        <w:t>al-maghrib</w:t>
      </w:r>
      <w:r w:rsidRPr="0021629D">
        <w:rPr>
          <w:rFonts w:ascii="Times New Roman" w:hAnsi="Times New Roman"/>
          <w:sz w:val="24"/>
        </w:rPr>
        <w:t xml:space="preserve"> lūgšanas.</w:t>
      </w:r>
    </w:p>
    <w:p w:rsidR="005E4C3D" w:rsidRPr="0021629D" w:rsidRDefault="005E4C3D" w:rsidP="0021629D">
      <w:pPr>
        <w:rPr>
          <w:rFonts w:ascii="Times New Roman" w:hAnsi="Times New Roman"/>
          <w:sz w:val="24"/>
        </w:rPr>
      </w:pPr>
      <w:r w:rsidRPr="0021629D">
        <w:rPr>
          <w:rStyle w:val="Strong"/>
          <w:rFonts w:ascii="Times New Roman" w:hAnsi="Times New Roman"/>
          <w:b w:val="0"/>
          <w:bCs w:val="0"/>
          <w:sz w:val="24"/>
        </w:rPr>
        <w:t>5.</w:t>
      </w:r>
      <w:r w:rsidRPr="0021629D">
        <w:rPr>
          <w:rFonts w:ascii="Times New Roman" w:hAnsi="Times New Roman"/>
          <w:sz w:val="24"/>
        </w:rPr>
        <w:t xml:space="preserve"> 2 </w:t>
      </w:r>
      <w:r w:rsidRPr="0021629D">
        <w:rPr>
          <w:rFonts w:ascii="Times New Roman" w:hAnsi="Times New Roman"/>
          <w:i/>
          <w:iCs/>
          <w:sz w:val="24"/>
        </w:rPr>
        <w:t>rak'a</w:t>
      </w:r>
      <w:r w:rsidRPr="0021629D">
        <w:rPr>
          <w:rFonts w:ascii="Times New Roman" w:hAnsi="Times New Roman"/>
          <w:sz w:val="24"/>
        </w:rPr>
        <w:t xml:space="preserve"> pēc </w:t>
      </w:r>
      <w:r w:rsidRPr="0021629D">
        <w:rPr>
          <w:rFonts w:ascii="Times New Roman" w:hAnsi="Times New Roman"/>
          <w:i/>
          <w:iCs/>
          <w:sz w:val="24"/>
        </w:rPr>
        <w:t>al-'išā'</w:t>
      </w:r>
      <w:r w:rsidRPr="0021629D">
        <w:rPr>
          <w:rFonts w:ascii="Times New Roman" w:hAnsi="Times New Roman"/>
          <w:sz w:val="24"/>
        </w:rPr>
        <w:t xml:space="preserve"> lūgšanas.</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i/>
          <w:sz w:val="24"/>
        </w:rPr>
        <w:t>Al-vitr</w:t>
      </w:r>
      <w:r w:rsidRPr="0021629D">
        <w:rPr>
          <w:rStyle w:val="FootnoteReference"/>
          <w:rFonts w:ascii="Times New Roman" w:hAnsi="Times New Roman"/>
          <w:b/>
          <w:bCs/>
          <w:i/>
          <w:sz w:val="24"/>
        </w:rPr>
        <w:footnoteReference w:id="77"/>
      </w:r>
      <w:r w:rsidRPr="0021629D">
        <w:rPr>
          <w:rFonts w:ascii="Times New Roman" w:hAnsi="Times New Roman"/>
          <w:b/>
          <w:i/>
          <w:sz w:val="24"/>
        </w:rPr>
        <w:t xml:space="preserve"> </w:t>
      </w:r>
      <w:r w:rsidRPr="0021629D">
        <w:rPr>
          <w:rFonts w:ascii="Times New Roman" w:hAnsi="Times New Roman"/>
          <w:b/>
          <w:iCs/>
          <w:sz w:val="24"/>
        </w:rPr>
        <w:t>lūgšana</w:t>
      </w:r>
      <w:r w:rsidRPr="0021629D">
        <w:rPr>
          <w:rFonts w:ascii="Times New Roman" w:hAnsi="Times New Roman"/>
          <w:b/>
          <w:sz w:val="24"/>
        </w:rPr>
        <w:t xml:space="preserve"> (tās laiks un nozīmīgums):</w:t>
      </w:r>
    </w:p>
    <w:p w:rsidR="005E4C3D" w:rsidRPr="0021629D" w:rsidRDefault="005E4C3D" w:rsidP="0021629D">
      <w:pPr>
        <w:rPr>
          <w:rFonts w:ascii="Times New Roman" w:hAnsi="Times New Roman"/>
          <w:sz w:val="24"/>
        </w:rPr>
      </w:pPr>
      <w:r w:rsidRPr="0021629D">
        <w:rPr>
          <w:rFonts w:ascii="Times New Roman" w:hAnsi="Times New Roman"/>
          <w:sz w:val="24"/>
        </w:rPr>
        <w:t xml:space="preserve">Lūgšanas izpildīšana ir ļoti vēlama, bet ne obligāta. Tās laiks ir starp </w:t>
      </w:r>
      <w:r w:rsidRPr="0021629D">
        <w:rPr>
          <w:rFonts w:ascii="Times New Roman" w:hAnsi="Times New Roman"/>
          <w:i/>
          <w:iCs/>
          <w:sz w:val="24"/>
        </w:rPr>
        <w:t>al-'išā'</w:t>
      </w:r>
      <w:r w:rsidRPr="0021629D">
        <w:rPr>
          <w:rFonts w:ascii="Times New Roman" w:hAnsi="Times New Roman"/>
          <w:sz w:val="24"/>
        </w:rPr>
        <w:t xml:space="preserve"> un </w:t>
      </w:r>
      <w:r w:rsidRPr="0021629D">
        <w:rPr>
          <w:rFonts w:ascii="Times New Roman" w:hAnsi="Times New Roman"/>
          <w:i/>
          <w:iCs/>
          <w:sz w:val="24"/>
        </w:rPr>
        <w:t>al-fadžr</w:t>
      </w:r>
      <w:r w:rsidRPr="0021629D">
        <w:rPr>
          <w:rFonts w:ascii="Times New Roman" w:hAnsi="Times New Roman"/>
          <w:sz w:val="24"/>
        </w:rPr>
        <w:t xml:space="preserve"> lūgšanām. Tās atlikšana uz nakts beigām ir labāka nekā skaitīšana nakts sākumā, bet ar noteikumu, ka cilvēks ir pārliecināts, ka spēs uz to piecelties. Ja nav pārliecības, ka lūgšana tiks noskaitīta nakts pēdējā trešdaļā, tad labāk to noskaitīt pirms gulētiešanas.</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i/>
          <w:sz w:val="24"/>
        </w:rPr>
        <w:t>Rak'a</w:t>
      </w:r>
      <w:r w:rsidRPr="0021629D">
        <w:rPr>
          <w:rFonts w:ascii="Times New Roman" w:hAnsi="Times New Roman"/>
          <w:b/>
          <w:sz w:val="24"/>
        </w:rPr>
        <w:t xml:space="preserve"> skaits </w:t>
      </w:r>
      <w:r w:rsidRPr="0021629D">
        <w:rPr>
          <w:rFonts w:ascii="Times New Roman" w:hAnsi="Times New Roman"/>
          <w:b/>
          <w:i/>
          <w:sz w:val="24"/>
        </w:rPr>
        <w:t>al-vitr</w:t>
      </w:r>
      <w:r w:rsidRPr="0021629D">
        <w:rPr>
          <w:rFonts w:ascii="Times New Roman" w:hAnsi="Times New Roman"/>
          <w:b/>
          <w:sz w:val="24"/>
        </w:rPr>
        <w:t xml:space="preserve"> lūgšanā:</w:t>
      </w:r>
    </w:p>
    <w:p w:rsidR="005E4C3D" w:rsidRPr="0021629D" w:rsidRDefault="005E4C3D" w:rsidP="0021629D">
      <w:pPr>
        <w:rPr>
          <w:rFonts w:ascii="Times New Roman" w:hAnsi="Times New Roman"/>
          <w:sz w:val="24"/>
        </w:rPr>
      </w:pPr>
      <w:r w:rsidRPr="0021629D">
        <w:rPr>
          <w:rFonts w:ascii="Times New Roman" w:hAnsi="Times New Roman"/>
          <w:sz w:val="24"/>
        </w:rPr>
        <w:t xml:space="preserve">Islāma likumu krājumā atrodami norādījumi sekojošiem lūgšanas ciklu skaitiem: </w:t>
      </w:r>
    </w:p>
    <w:p w:rsidR="005E4C3D" w:rsidRPr="0021629D" w:rsidRDefault="005E4C3D" w:rsidP="0021629D">
      <w:pPr>
        <w:rPr>
          <w:rFonts w:ascii="Times New Roman" w:hAnsi="Times New Roman"/>
          <w:sz w:val="24"/>
        </w:rPr>
      </w:pPr>
      <w:r w:rsidRPr="0021629D">
        <w:rPr>
          <w:rFonts w:ascii="Times New Roman" w:hAnsi="Times New Roman"/>
          <w:sz w:val="24"/>
        </w:rPr>
        <w:t xml:space="preserve">1. Mazākais </w:t>
      </w:r>
      <w:r w:rsidRPr="0021629D">
        <w:rPr>
          <w:rFonts w:ascii="Times New Roman" w:hAnsi="Times New Roman"/>
          <w:i/>
          <w:iCs/>
          <w:sz w:val="24"/>
        </w:rPr>
        <w:t>rak'a</w:t>
      </w:r>
      <w:r w:rsidRPr="0021629D">
        <w:rPr>
          <w:rFonts w:ascii="Times New Roman" w:hAnsi="Times New Roman"/>
          <w:sz w:val="24"/>
        </w:rPr>
        <w:t xml:space="preserve"> skaits ir viens. </w:t>
      </w:r>
    </w:p>
    <w:p w:rsidR="005E4C3D" w:rsidRPr="0021629D" w:rsidRDefault="005E4C3D" w:rsidP="0021629D">
      <w:pPr>
        <w:rPr>
          <w:rFonts w:ascii="Times New Roman" w:hAnsi="Times New Roman"/>
          <w:sz w:val="24"/>
        </w:rPr>
      </w:pPr>
      <w:r w:rsidRPr="0021629D">
        <w:rPr>
          <w:rFonts w:ascii="Times New Roman" w:hAnsi="Times New Roman"/>
          <w:sz w:val="24"/>
        </w:rPr>
        <w:t xml:space="preserve">2. Drīkst izpildīt trīs </w:t>
      </w:r>
      <w:r w:rsidRPr="0021629D">
        <w:rPr>
          <w:rFonts w:ascii="Times New Roman" w:hAnsi="Times New Roman"/>
          <w:i/>
          <w:iCs/>
          <w:sz w:val="24"/>
        </w:rPr>
        <w:t>rak'a</w:t>
      </w:r>
      <w:r w:rsidRPr="0021629D">
        <w:rPr>
          <w:rFonts w:ascii="Times New Roman" w:hAnsi="Times New Roman"/>
          <w:sz w:val="24"/>
        </w:rPr>
        <w:t xml:space="preserve"> ar vienu </w:t>
      </w:r>
      <w:r w:rsidRPr="0021629D">
        <w:rPr>
          <w:rFonts w:ascii="Times New Roman" w:hAnsi="Times New Roman"/>
          <w:i/>
          <w:iCs/>
          <w:sz w:val="24"/>
        </w:rPr>
        <w:t>tašahhud</w:t>
      </w:r>
      <w:r w:rsidRPr="0021629D">
        <w:rPr>
          <w:rFonts w:ascii="Times New Roman" w:hAnsi="Times New Roman"/>
          <w:sz w:val="24"/>
        </w:rPr>
        <w:t xml:space="preserve"> un </w:t>
      </w:r>
      <w:r w:rsidRPr="0021629D">
        <w:rPr>
          <w:rFonts w:ascii="Times New Roman" w:hAnsi="Times New Roman"/>
          <w:i/>
          <w:iCs/>
          <w:sz w:val="24"/>
        </w:rPr>
        <w:t>taslīm</w:t>
      </w:r>
      <w:r w:rsidRPr="0021629D">
        <w:rPr>
          <w:rFonts w:ascii="Times New Roman" w:hAnsi="Times New Roman"/>
          <w:sz w:val="24"/>
        </w:rPr>
        <w:t xml:space="preserve"> beigās.</w:t>
      </w:r>
    </w:p>
    <w:p w:rsidR="005E4C3D" w:rsidRPr="0021629D" w:rsidRDefault="005E4C3D" w:rsidP="0021629D">
      <w:pPr>
        <w:rPr>
          <w:rFonts w:ascii="Times New Roman" w:hAnsi="Times New Roman"/>
          <w:sz w:val="24"/>
        </w:rPr>
      </w:pPr>
      <w:r w:rsidRPr="0021629D">
        <w:rPr>
          <w:rFonts w:ascii="Times New Roman" w:hAnsi="Times New Roman"/>
          <w:sz w:val="24"/>
        </w:rPr>
        <w:t xml:space="preserve">3. Drīkst izpildīt trīs </w:t>
      </w:r>
      <w:r w:rsidRPr="0021629D">
        <w:rPr>
          <w:rFonts w:ascii="Times New Roman" w:hAnsi="Times New Roman"/>
          <w:i/>
          <w:iCs/>
          <w:sz w:val="24"/>
        </w:rPr>
        <w:t>rak'a</w:t>
      </w:r>
      <w:r w:rsidRPr="0021629D">
        <w:rPr>
          <w:rFonts w:ascii="Times New Roman" w:hAnsi="Times New Roman"/>
          <w:sz w:val="24"/>
        </w:rPr>
        <w:t xml:space="preserve"> ar diviem </w:t>
      </w:r>
      <w:r w:rsidRPr="0021629D">
        <w:rPr>
          <w:rFonts w:ascii="Times New Roman" w:hAnsi="Times New Roman"/>
          <w:i/>
          <w:iCs/>
          <w:sz w:val="24"/>
        </w:rPr>
        <w:t>tašahhud</w:t>
      </w:r>
      <w:r w:rsidRPr="0021629D">
        <w:rPr>
          <w:rFonts w:ascii="Times New Roman" w:hAnsi="Times New Roman"/>
          <w:sz w:val="24"/>
        </w:rPr>
        <w:t xml:space="preserve"> un diviem </w:t>
      </w:r>
      <w:r w:rsidRPr="0021629D">
        <w:rPr>
          <w:rFonts w:ascii="Times New Roman" w:hAnsi="Times New Roman"/>
          <w:i/>
          <w:iCs/>
          <w:sz w:val="24"/>
        </w:rPr>
        <w:t>taslīm</w:t>
      </w:r>
      <w:r w:rsidRPr="0021629D">
        <w:rPr>
          <w:rFonts w:ascii="Times New Roman" w:hAnsi="Times New Roman"/>
          <w:sz w:val="24"/>
        </w:rPr>
        <w:t>.</w:t>
      </w:r>
    </w:p>
    <w:p w:rsidR="005E4C3D" w:rsidRPr="0021629D" w:rsidRDefault="005E4C3D" w:rsidP="0021629D">
      <w:pPr>
        <w:rPr>
          <w:rFonts w:ascii="Times New Roman" w:hAnsi="Times New Roman"/>
          <w:sz w:val="24"/>
        </w:rPr>
      </w:pPr>
      <w:r w:rsidRPr="0021629D">
        <w:rPr>
          <w:rFonts w:ascii="Times New Roman" w:hAnsi="Times New Roman"/>
          <w:sz w:val="24"/>
        </w:rPr>
        <w:t xml:space="preserve">4. Nedrīkst pildīt trīs </w:t>
      </w:r>
      <w:r w:rsidRPr="0021629D">
        <w:rPr>
          <w:rFonts w:ascii="Times New Roman" w:hAnsi="Times New Roman"/>
          <w:i/>
          <w:iCs/>
          <w:sz w:val="24"/>
        </w:rPr>
        <w:t>rak'a</w:t>
      </w:r>
      <w:r w:rsidRPr="0021629D">
        <w:rPr>
          <w:rFonts w:ascii="Times New Roman" w:hAnsi="Times New Roman"/>
          <w:sz w:val="24"/>
        </w:rPr>
        <w:t xml:space="preserve"> ar diviem </w:t>
      </w:r>
      <w:r w:rsidRPr="0021629D">
        <w:rPr>
          <w:rFonts w:ascii="Times New Roman" w:hAnsi="Times New Roman"/>
          <w:i/>
          <w:iCs/>
          <w:sz w:val="24"/>
        </w:rPr>
        <w:t>tašahhud</w:t>
      </w:r>
      <w:r w:rsidRPr="0021629D">
        <w:rPr>
          <w:rFonts w:ascii="Times New Roman" w:hAnsi="Times New Roman"/>
          <w:sz w:val="24"/>
        </w:rPr>
        <w:t xml:space="preserve"> un vienu </w:t>
      </w:r>
      <w:r w:rsidRPr="0021629D">
        <w:rPr>
          <w:rFonts w:ascii="Times New Roman" w:hAnsi="Times New Roman"/>
          <w:i/>
          <w:iCs/>
          <w:sz w:val="24"/>
        </w:rPr>
        <w:t>taslīm</w:t>
      </w:r>
      <w:r w:rsidRPr="0021629D">
        <w:rPr>
          <w:rFonts w:ascii="Times New Roman" w:hAnsi="Times New Roman"/>
          <w:sz w:val="24"/>
        </w:rPr>
        <w:t xml:space="preserve"> (kā </w:t>
      </w:r>
      <w:r w:rsidRPr="0021629D">
        <w:rPr>
          <w:rFonts w:ascii="Times New Roman" w:hAnsi="Times New Roman"/>
          <w:i/>
          <w:iCs/>
          <w:sz w:val="24"/>
        </w:rPr>
        <w:t>al-maghrib</w:t>
      </w:r>
      <w:r w:rsidRPr="0021629D">
        <w:rPr>
          <w:rFonts w:ascii="Times New Roman" w:hAnsi="Times New Roman"/>
          <w:sz w:val="24"/>
        </w:rPr>
        <w:t xml:space="preserve"> lūgšana).</w:t>
      </w:r>
    </w:p>
    <w:p w:rsidR="005E4C3D" w:rsidRPr="0021629D" w:rsidRDefault="005E4C3D" w:rsidP="0021629D">
      <w:pPr>
        <w:rPr>
          <w:rFonts w:ascii="Times New Roman" w:hAnsi="Times New Roman"/>
          <w:sz w:val="24"/>
        </w:rPr>
      </w:pPr>
      <w:r w:rsidRPr="0021629D">
        <w:rPr>
          <w:rFonts w:ascii="Times New Roman" w:hAnsi="Times New Roman"/>
          <w:sz w:val="24"/>
        </w:rPr>
        <w:t xml:space="preserve">5. Drīkst pildīt piecus vai septiņus </w:t>
      </w:r>
      <w:r w:rsidRPr="0021629D">
        <w:rPr>
          <w:rFonts w:ascii="Times New Roman" w:hAnsi="Times New Roman"/>
          <w:i/>
          <w:iCs/>
          <w:sz w:val="24"/>
        </w:rPr>
        <w:t>rak'a</w:t>
      </w:r>
      <w:r w:rsidRPr="0021629D">
        <w:rPr>
          <w:rFonts w:ascii="Times New Roman" w:hAnsi="Times New Roman"/>
          <w:sz w:val="24"/>
        </w:rPr>
        <w:t xml:space="preserve"> ar vienu </w:t>
      </w:r>
      <w:r w:rsidRPr="0021629D">
        <w:rPr>
          <w:rFonts w:ascii="Times New Roman" w:hAnsi="Times New Roman"/>
          <w:i/>
          <w:iCs/>
          <w:sz w:val="24"/>
        </w:rPr>
        <w:t xml:space="preserve">tašahhud </w:t>
      </w:r>
      <w:r w:rsidRPr="0021629D">
        <w:rPr>
          <w:rFonts w:ascii="Times New Roman" w:hAnsi="Times New Roman"/>
          <w:sz w:val="24"/>
        </w:rPr>
        <w:t xml:space="preserve">un </w:t>
      </w:r>
      <w:r w:rsidRPr="0021629D">
        <w:rPr>
          <w:rFonts w:ascii="Times New Roman" w:hAnsi="Times New Roman"/>
          <w:i/>
          <w:iCs/>
          <w:sz w:val="24"/>
        </w:rPr>
        <w:t>taslīm</w:t>
      </w:r>
      <w:r w:rsidRPr="0021629D">
        <w:rPr>
          <w:rFonts w:ascii="Times New Roman" w:hAnsi="Times New Roman"/>
          <w:sz w:val="24"/>
        </w:rPr>
        <w:t xml:space="preserve"> pēdējā </w:t>
      </w:r>
      <w:r w:rsidRPr="0021629D">
        <w:rPr>
          <w:rFonts w:ascii="Times New Roman" w:hAnsi="Times New Roman"/>
          <w:i/>
          <w:iCs/>
          <w:sz w:val="24"/>
        </w:rPr>
        <w:t>rak'a</w:t>
      </w:r>
      <w:r w:rsidRPr="0021629D">
        <w:rPr>
          <w:rFonts w:ascii="Times New Roman" w:hAnsi="Times New Roman"/>
          <w:sz w:val="24"/>
        </w:rPr>
        <w:t>.</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Laiki, kuros neobligāto lūgšanu pildīšana ir aizliegta:</w:t>
      </w:r>
    </w:p>
    <w:p w:rsidR="005E4C3D" w:rsidRPr="0021629D" w:rsidRDefault="005E4C3D" w:rsidP="0021629D">
      <w:pPr>
        <w:rPr>
          <w:rFonts w:ascii="Times New Roman" w:hAnsi="Times New Roman"/>
          <w:sz w:val="24"/>
        </w:rPr>
      </w:pPr>
      <w:r w:rsidRPr="0021629D">
        <w:rPr>
          <w:rFonts w:ascii="Times New Roman" w:hAnsi="Times New Roman"/>
          <w:sz w:val="24"/>
        </w:rPr>
        <w:t xml:space="preserve">1. No laika, kad noskaitīta </w:t>
      </w:r>
      <w:r w:rsidRPr="0021629D">
        <w:rPr>
          <w:rFonts w:ascii="Times New Roman" w:hAnsi="Times New Roman"/>
          <w:i/>
          <w:iCs/>
          <w:sz w:val="24"/>
        </w:rPr>
        <w:t>al-fadžr</w:t>
      </w:r>
      <w:r w:rsidRPr="0021629D">
        <w:rPr>
          <w:rFonts w:ascii="Times New Roman" w:hAnsi="Times New Roman"/>
          <w:sz w:val="24"/>
        </w:rPr>
        <w:t xml:space="preserve"> lūgšana, līdz laikam, kad saule mazliet pacelsies (15-20 min. pēc saullēkta).</w:t>
      </w:r>
    </w:p>
    <w:p w:rsidR="005E4C3D" w:rsidRPr="0021629D" w:rsidRDefault="005E4C3D" w:rsidP="0021629D">
      <w:pPr>
        <w:rPr>
          <w:rFonts w:ascii="Times New Roman" w:hAnsi="Times New Roman"/>
          <w:sz w:val="24"/>
        </w:rPr>
      </w:pPr>
      <w:r w:rsidRPr="0021629D">
        <w:rPr>
          <w:rFonts w:ascii="Times New Roman" w:hAnsi="Times New Roman"/>
          <w:sz w:val="24"/>
        </w:rPr>
        <w:t xml:space="preserve">2. No brīža, kad saule atrodas zenītā līdz brīdim, kad tā sāk noiet no tā (pēdējās minūtes līdz </w:t>
      </w:r>
      <w:r w:rsidRPr="0021629D">
        <w:rPr>
          <w:rFonts w:ascii="Times New Roman" w:hAnsi="Times New Roman"/>
          <w:i/>
          <w:iCs/>
          <w:sz w:val="24"/>
        </w:rPr>
        <w:t>ad-dzuhr</w:t>
      </w:r>
      <w:r w:rsidRPr="0021629D">
        <w:rPr>
          <w:rFonts w:ascii="Times New Roman" w:hAnsi="Times New Roman"/>
          <w:sz w:val="24"/>
        </w:rPr>
        <w:t xml:space="preserve"> lūgšanas </w:t>
      </w:r>
      <w:r w:rsidRPr="0021629D">
        <w:rPr>
          <w:rFonts w:ascii="Times New Roman" w:hAnsi="Times New Roman"/>
          <w:i/>
          <w:iCs/>
          <w:sz w:val="24"/>
        </w:rPr>
        <w:t>azān</w:t>
      </w:r>
      <w:r w:rsidRPr="0021629D">
        <w:rPr>
          <w:rFonts w:ascii="Times New Roman" w:hAnsi="Times New Roman"/>
          <w:sz w:val="24"/>
        </w:rPr>
        <w:t>).</w:t>
      </w:r>
    </w:p>
    <w:p w:rsidR="005E4C3D" w:rsidRPr="0021629D" w:rsidRDefault="005E4C3D" w:rsidP="0021629D">
      <w:pPr>
        <w:rPr>
          <w:rFonts w:ascii="Times New Roman" w:hAnsi="Times New Roman"/>
          <w:sz w:val="24"/>
        </w:rPr>
      </w:pPr>
      <w:r w:rsidRPr="0021629D">
        <w:rPr>
          <w:rFonts w:ascii="Times New Roman" w:hAnsi="Times New Roman"/>
          <w:sz w:val="24"/>
        </w:rPr>
        <w:t xml:space="preserve">3. No laika, kad noskaitīta </w:t>
      </w:r>
      <w:r w:rsidRPr="0021629D">
        <w:rPr>
          <w:rFonts w:ascii="Times New Roman" w:hAnsi="Times New Roman"/>
          <w:i/>
          <w:iCs/>
          <w:sz w:val="24"/>
        </w:rPr>
        <w:t>al-'asr</w:t>
      </w:r>
      <w:r w:rsidRPr="0021629D">
        <w:rPr>
          <w:rFonts w:ascii="Times New Roman" w:hAnsi="Times New Roman"/>
          <w:sz w:val="24"/>
        </w:rPr>
        <w:t xml:space="preserve"> lūgšana līdz saulrietam.</w:t>
      </w:r>
    </w:p>
    <w:p w:rsidR="005E4C3D" w:rsidRDefault="005E4C3D" w:rsidP="0021629D">
      <w:pPr>
        <w:rPr>
          <w:rFonts w:ascii="Times New Roman" w:hAnsi="Times New Roman"/>
          <w:b/>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Lūgšanas, kuras drīkst skaitīt šajos laikos:</w:t>
      </w:r>
    </w:p>
    <w:p w:rsidR="005E4C3D" w:rsidRPr="0021629D" w:rsidRDefault="005E4C3D" w:rsidP="0021629D">
      <w:pPr>
        <w:rPr>
          <w:rFonts w:ascii="Times New Roman" w:hAnsi="Times New Roman"/>
          <w:sz w:val="24"/>
        </w:rPr>
      </w:pPr>
      <w:r w:rsidRPr="0021629D">
        <w:rPr>
          <w:rFonts w:ascii="Times New Roman" w:hAnsi="Times New Roman"/>
          <w:sz w:val="24"/>
        </w:rPr>
        <w:t xml:space="preserve">1. Divi </w:t>
      </w:r>
      <w:r w:rsidRPr="0021629D">
        <w:rPr>
          <w:rFonts w:ascii="Times New Roman" w:hAnsi="Times New Roman"/>
          <w:i/>
          <w:iCs/>
          <w:sz w:val="24"/>
        </w:rPr>
        <w:t>rak'a</w:t>
      </w:r>
      <w:r w:rsidRPr="0021629D">
        <w:rPr>
          <w:rFonts w:ascii="Times New Roman" w:hAnsi="Times New Roman"/>
          <w:sz w:val="24"/>
        </w:rPr>
        <w:t xml:space="preserve"> pēc </w:t>
      </w:r>
      <w:r w:rsidRPr="0021629D">
        <w:rPr>
          <w:rFonts w:ascii="Times New Roman" w:hAnsi="Times New Roman"/>
          <w:i/>
          <w:iCs/>
          <w:sz w:val="24"/>
        </w:rPr>
        <w:t>tovāf</w:t>
      </w:r>
      <w:r w:rsidRPr="0021629D">
        <w:rPr>
          <w:rFonts w:ascii="Times New Roman" w:hAnsi="Times New Roman"/>
          <w:sz w:val="24"/>
        </w:rPr>
        <w:t xml:space="preserve"> izpildīšanas (rituālā apiešana ap </w:t>
      </w:r>
      <w:r w:rsidRPr="0021629D">
        <w:rPr>
          <w:rFonts w:ascii="Times New Roman" w:hAnsi="Times New Roman"/>
          <w:i/>
          <w:iCs/>
          <w:sz w:val="24"/>
        </w:rPr>
        <w:t>ka'aba</w:t>
      </w:r>
      <w:r w:rsidRPr="0021629D">
        <w:rPr>
          <w:rFonts w:ascii="Times New Roman" w:hAnsi="Times New Roman"/>
          <w:sz w:val="24"/>
        </w:rPr>
        <w:t>).</w:t>
      </w:r>
    </w:p>
    <w:p w:rsidR="005E4C3D" w:rsidRPr="0021629D" w:rsidRDefault="005E4C3D" w:rsidP="0021629D">
      <w:pPr>
        <w:rPr>
          <w:rFonts w:ascii="Times New Roman" w:hAnsi="Times New Roman"/>
          <w:sz w:val="24"/>
        </w:rPr>
      </w:pPr>
      <w:r w:rsidRPr="0021629D">
        <w:rPr>
          <w:rFonts w:ascii="Times New Roman" w:hAnsi="Times New Roman"/>
          <w:sz w:val="24"/>
        </w:rPr>
        <w:t xml:space="preserve">2. Divu </w:t>
      </w:r>
      <w:r w:rsidRPr="0021629D">
        <w:rPr>
          <w:rFonts w:ascii="Times New Roman" w:hAnsi="Times New Roman"/>
          <w:i/>
          <w:iCs/>
          <w:sz w:val="24"/>
        </w:rPr>
        <w:t>ravātib rak'a</w:t>
      </w:r>
      <w:r w:rsidRPr="0021629D">
        <w:rPr>
          <w:rFonts w:ascii="Times New Roman" w:hAnsi="Times New Roman"/>
          <w:sz w:val="24"/>
        </w:rPr>
        <w:t xml:space="preserve"> izpildīšana pēc </w:t>
      </w:r>
      <w:r w:rsidRPr="0021629D">
        <w:rPr>
          <w:rFonts w:ascii="Times New Roman" w:hAnsi="Times New Roman"/>
          <w:i/>
          <w:iCs/>
          <w:sz w:val="24"/>
        </w:rPr>
        <w:t>al-fadžr</w:t>
      </w:r>
      <w:r w:rsidRPr="0021629D">
        <w:rPr>
          <w:rFonts w:ascii="Times New Roman" w:hAnsi="Times New Roman"/>
          <w:sz w:val="24"/>
        </w:rPr>
        <w:t xml:space="preserve"> lūgšanas.</w:t>
      </w:r>
    </w:p>
    <w:p w:rsidR="005E4C3D" w:rsidRPr="0021629D" w:rsidRDefault="005E4C3D" w:rsidP="0021629D">
      <w:pPr>
        <w:rPr>
          <w:rFonts w:ascii="Times New Roman" w:hAnsi="Times New Roman"/>
          <w:sz w:val="24"/>
        </w:rPr>
      </w:pPr>
      <w:r w:rsidRPr="0021629D">
        <w:rPr>
          <w:rFonts w:ascii="Times New Roman" w:hAnsi="Times New Roman"/>
          <w:sz w:val="24"/>
        </w:rPr>
        <w:t xml:space="preserve">3. </w:t>
      </w:r>
      <w:r w:rsidRPr="0021629D">
        <w:rPr>
          <w:rFonts w:ascii="Times New Roman" w:hAnsi="Times New Roman"/>
          <w:i/>
          <w:iCs/>
          <w:sz w:val="24"/>
        </w:rPr>
        <w:t>Ad-dzuhr ravātib</w:t>
      </w:r>
      <w:r w:rsidRPr="0021629D">
        <w:rPr>
          <w:rFonts w:ascii="Times New Roman" w:hAnsi="Times New Roman"/>
          <w:sz w:val="24"/>
        </w:rPr>
        <w:t xml:space="preserve"> </w:t>
      </w:r>
      <w:r w:rsidRPr="0021629D">
        <w:rPr>
          <w:rFonts w:ascii="Times New Roman" w:hAnsi="Times New Roman"/>
          <w:i/>
          <w:iCs/>
          <w:sz w:val="24"/>
        </w:rPr>
        <w:t>rak'a</w:t>
      </w:r>
      <w:r w:rsidRPr="0021629D">
        <w:rPr>
          <w:rFonts w:ascii="Times New Roman" w:hAnsi="Times New Roman"/>
          <w:sz w:val="24"/>
        </w:rPr>
        <w:t xml:space="preserve"> izpildīšana pēc </w:t>
      </w:r>
      <w:r w:rsidRPr="0021629D">
        <w:rPr>
          <w:rFonts w:ascii="Times New Roman" w:hAnsi="Times New Roman"/>
          <w:i/>
          <w:iCs/>
          <w:sz w:val="24"/>
        </w:rPr>
        <w:t>al-'asr</w:t>
      </w:r>
      <w:r w:rsidRPr="0021629D">
        <w:rPr>
          <w:rFonts w:ascii="Times New Roman" w:hAnsi="Times New Roman"/>
          <w:sz w:val="24"/>
        </w:rPr>
        <w:t xml:space="preserve"> lūgšanas.</w:t>
      </w:r>
    </w:p>
    <w:p w:rsidR="005E4C3D" w:rsidRPr="0021629D" w:rsidRDefault="005E4C3D" w:rsidP="0021629D">
      <w:pPr>
        <w:rPr>
          <w:rFonts w:ascii="Times New Roman" w:hAnsi="Times New Roman"/>
          <w:sz w:val="24"/>
        </w:rPr>
      </w:pPr>
      <w:r w:rsidRPr="0021629D">
        <w:rPr>
          <w:rFonts w:ascii="Times New Roman" w:hAnsi="Times New Roman"/>
          <w:sz w:val="24"/>
        </w:rPr>
        <w:t xml:space="preserve">4. </w:t>
      </w:r>
      <w:r w:rsidRPr="0021629D">
        <w:rPr>
          <w:rFonts w:ascii="Times New Roman" w:hAnsi="Times New Roman"/>
          <w:i/>
          <w:iCs/>
          <w:sz w:val="24"/>
        </w:rPr>
        <w:t>Ad-dzuhr</w:t>
      </w:r>
      <w:r w:rsidRPr="0021629D">
        <w:rPr>
          <w:rFonts w:ascii="Times New Roman" w:hAnsi="Times New Roman"/>
          <w:sz w:val="24"/>
        </w:rPr>
        <w:t xml:space="preserve"> un </w:t>
      </w:r>
      <w:r w:rsidRPr="0021629D">
        <w:rPr>
          <w:rFonts w:ascii="Times New Roman" w:hAnsi="Times New Roman"/>
          <w:i/>
          <w:iCs/>
          <w:sz w:val="24"/>
        </w:rPr>
        <w:t>al-'asr</w:t>
      </w:r>
      <w:r w:rsidRPr="0021629D">
        <w:rPr>
          <w:rFonts w:ascii="Times New Roman" w:hAnsi="Times New Roman"/>
          <w:sz w:val="24"/>
        </w:rPr>
        <w:t xml:space="preserve"> lūgšanu apvienošana pēc </w:t>
      </w:r>
      <w:r w:rsidRPr="0021629D">
        <w:rPr>
          <w:rFonts w:ascii="Times New Roman" w:hAnsi="Times New Roman"/>
          <w:i/>
          <w:iCs/>
          <w:sz w:val="24"/>
        </w:rPr>
        <w:t>al-'asr</w:t>
      </w:r>
      <w:r w:rsidRPr="0021629D">
        <w:rPr>
          <w:rFonts w:ascii="Times New Roman" w:hAnsi="Times New Roman"/>
          <w:sz w:val="24"/>
        </w:rPr>
        <w:t xml:space="preserve"> lūgšanas.</w:t>
      </w:r>
    </w:p>
    <w:p w:rsidR="005E4C3D" w:rsidRPr="0021629D" w:rsidRDefault="005E4C3D" w:rsidP="0021629D">
      <w:pPr>
        <w:rPr>
          <w:rFonts w:ascii="Times New Roman" w:hAnsi="Times New Roman"/>
          <w:sz w:val="24"/>
        </w:rPr>
      </w:pPr>
      <w:r w:rsidRPr="0021629D">
        <w:rPr>
          <w:rFonts w:ascii="Times New Roman" w:hAnsi="Times New Roman"/>
          <w:sz w:val="24"/>
        </w:rPr>
        <w:t xml:space="preserve">5. </w:t>
      </w:r>
      <w:r w:rsidRPr="0021629D">
        <w:rPr>
          <w:rFonts w:ascii="Times New Roman" w:hAnsi="Times New Roman"/>
          <w:i/>
          <w:iCs/>
          <w:sz w:val="24"/>
        </w:rPr>
        <w:t>Al-džanāza</w:t>
      </w:r>
      <w:r w:rsidRPr="0021629D">
        <w:rPr>
          <w:rStyle w:val="FootnoteReference"/>
          <w:rFonts w:ascii="Times New Roman" w:hAnsi="Times New Roman"/>
          <w:sz w:val="24"/>
        </w:rPr>
        <w:footnoteReference w:id="78"/>
      </w:r>
      <w:r w:rsidRPr="0021629D">
        <w:rPr>
          <w:rFonts w:ascii="Times New Roman" w:hAnsi="Times New Roman"/>
          <w:sz w:val="24"/>
        </w:rPr>
        <w:t xml:space="preserve"> lūgšana.</w:t>
      </w:r>
    </w:p>
    <w:p w:rsidR="005E4C3D" w:rsidRPr="0021629D" w:rsidRDefault="005E4C3D" w:rsidP="0021629D">
      <w:pPr>
        <w:rPr>
          <w:rFonts w:ascii="Times New Roman" w:hAnsi="Times New Roman"/>
          <w:sz w:val="24"/>
        </w:rPr>
      </w:pPr>
      <w:r w:rsidRPr="0021629D">
        <w:rPr>
          <w:rFonts w:ascii="Times New Roman" w:hAnsi="Times New Roman"/>
          <w:sz w:val="24"/>
        </w:rPr>
        <w:t xml:space="preserve">6. </w:t>
      </w:r>
      <w:r w:rsidRPr="0021629D">
        <w:rPr>
          <w:rFonts w:ascii="Times New Roman" w:hAnsi="Times New Roman"/>
          <w:i/>
          <w:iCs/>
          <w:sz w:val="24"/>
        </w:rPr>
        <w:t>Tahijjat-ul-masdžid</w:t>
      </w:r>
      <w:r w:rsidRPr="0021629D">
        <w:rPr>
          <w:rStyle w:val="FootnoteReference"/>
          <w:rFonts w:ascii="Times New Roman" w:hAnsi="Times New Roman"/>
          <w:sz w:val="24"/>
        </w:rPr>
        <w:footnoteReference w:id="79"/>
      </w:r>
      <w:r w:rsidRPr="0021629D">
        <w:rPr>
          <w:rFonts w:ascii="Times New Roman" w:hAnsi="Times New Roman"/>
          <w:sz w:val="24"/>
        </w:rPr>
        <w:t xml:space="preserve"> (divi </w:t>
      </w:r>
      <w:r w:rsidRPr="0021629D">
        <w:rPr>
          <w:rFonts w:ascii="Times New Roman" w:hAnsi="Times New Roman"/>
          <w:i/>
          <w:iCs/>
          <w:sz w:val="24"/>
        </w:rPr>
        <w:t>rak'a</w:t>
      </w:r>
      <w:r w:rsidRPr="0021629D">
        <w:rPr>
          <w:rFonts w:ascii="Times New Roman" w:hAnsi="Times New Roman"/>
          <w:sz w:val="24"/>
        </w:rPr>
        <w:t>, atnākot uz mošeju).</w:t>
      </w:r>
    </w:p>
    <w:p w:rsidR="005E4C3D" w:rsidRPr="0021629D" w:rsidRDefault="005E4C3D" w:rsidP="0021629D">
      <w:pPr>
        <w:rPr>
          <w:rFonts w:ascii="Times New Roman" w:hAnsi="Times New Roman"/>
          <w:sz w:val="24"/>
        </w:rPr>
      </w:pPr>
      <w:r w:rsidRPr="0021629D">
        <w:rPr>
          <w:rFonts w:ascii="Times New Roman" w:hAnsi="Times New Roman"/>
          <w:sz w:val="24"/>
        </w:rPr>
        <w:t xml:space="preserve">7. </w:t>
      </w:r>
      <w:r w:rsidRPr="0021629D">
        <w:rPr>
          <w:rFonts w:ascii="Times New Roman" w:hAnsi="Times New Roman"/>
          <w:i/>
          <w:iCs/>
          <w:sz w:val="24"/>
        </w:rPr>
        <w:t>Al-kusūf</w:t>
      </w:r>
      <w:r w:rsidRPr="0021629D">
        <w:rPr>
          <w:rStyle w:val="FootnoteReference"/>
          <w:rFonts w:ascii="Times New Roman" w:hAnsi="Times New Roman"/>
          <w:sz w:val="24"/>
        </w:rPr>
        <w:footnoteReference w:id="80"/>
      </w:r>
      <w:r w:rsidRPr="0021629D">
        <w:rPr>
          <w:rFonts w:ascii="Times New Roman" w:hAnsi="Times New Roman"/>
          <w:sz w:val="24"/>
        </w:rPr>
        <w:t xml:space="preserve"> lūgšana.</w:t>
      </w:r>
    </w:p>
    <w:p w:rsidR="005E4C3D" w:rsidRPr="0021629D" w:rsidRDefault="005E4C3D" w:rsidP="0021629D">
      <w:pPr>
        <w:rPr>
          <w:rFonts w:ascii="Times New Roman" w:hAnsi="Times New Roman"/>
          <w:sz w:val="24"/>
        </w:rPr>
      </w:pPr>
      <w:r w:rsidRPr="0021629D">
        <w:rPr>
          <w:rFonts w:ascii="Times New Roman" w:hAnsi="Times New Roman"/>
          <w:sz w:val="24"/>
        </w:rPr>
        <w:t>8. Ar attaisnojošu iemeslu izlaistās obligātās lūgšanas.</w:t>
      </w:r>
    </w:p>
    <w:p w:rsidR="005E4C3D" w:rsidRPr="0021629D" w:rsidRDefault="005E4C3D" w:rsidP="0021629D">
      <w:pPr>
        <w:rPr>
          <w:rFonts w:ascii="Times New Roman" w:hAnsi="Times New Roman"/>
          <w:sz w:val="24"/>
        </w:rPr>
      </w:pPr>
    </w:p>
    <w:p w:rsidR="005E4C3D" w:rsidRPr="0021629D" w:rsidRDefault="005E4C3D" w:rsidP="008B5D60">
      <w:pPr>
        <w:pStyle w:val="Heading2"/>
        <w:rPr>
          <w:iCs/>
        </w:rPr>
      </w:pPr>
      <w:bookmarkStart w:id="19" w:name="_Toc300201386"/>
      <w:r w:rsidRPr="0021629D">
        <w:t>Sestā nodaļa</w:t>
      </w:r>
      <w:r>
        <w:t>: s</w:t>
      </w:r>
      <w:r w:rsidRPr="0021629D">
        <w:t>udžūd-us-sahv</w:t>
      </w:r>
      <w:r w:rsidRPr="0021629D">
        <w:rPr>
          <w:rStyle w:val="FootnoteReference"/>
          <w:rFonts w:ascii="Times New Roman" w:hAnsi="Times New Roman"/>
          <w:bCs/>
          <w:i/>
        </w:rPr>
        <w:footnoteReference w:id="81"/>
      </w:r>
      <w:r w:rsidRPr="0021629D">
        <w:t>, sudžūd-ut-tilāva</w:t>
      </w:r>
      <w:r w:rsidRPr="0021629D">
        <w:rPr>
          <w:rStyle w:val="FootnoteReference"/>
          <w:rFonts w:ascii="Times New Roman" w:hAnsi="Times New Roman"/>
          <w:bCs/>
          <w:iCs/>
        </w:rPr>
        <w:footnoteReference w:id="82"/>
      </w:r>
      <w:r w:rsidRPr="0021629D">
        <w:rPr>
          <w:iCs/>
        </w:rPr>
        <w:t xml:space="preserve"> un </w:t>
      </w:r>
      <w:r w:rsidRPr="0021629D">
        <w:t>sudžūd-uš-šukr</w:t>
      </w:r>
      <w:r w:rsidRPr="0021629D">
        <w:rPr>
          <w:rStyle w:val="FootnoteReference"/>
          <w:rFonts w:ascii="Times New Roman" w:hAnsi="Times New Roman"/>
          <w:bCs/>
          <w:iCs/>
        </w:rPr>
        <w:footnoteReference w:id="83"/>
      </w:r>
      <w:bookmarkEnd w:id="19"/>
    </w:p>
    <w:p w:rsidR="005E4C3D" w:rsidRPr="0021629D" w:rsidRDefault="005E4C3D" w:rsidP="0021629D">
      <w:pPr>
        <w:rPr>
          <w:rFonts w:ascii="Times New Roman" w:hAnsi="Times New Roman"/>
          <w:b/>
          <w:sz w:val="24"/>
        </w:rPr>
      </w:pPr>
    </w:p>
    <w:p w:rsidR="005E4C3D" w:rsidRPr="0021629D" w:rsidRDefault="005E4C3D" w:rsidP="0021629D">
      <w:pPr>
        <w:rPr>
          <w:rFonts w:ascii="Times New Roman" w:hAnsi="Times New Roman"/>
          <w:b/>
          <w:sz w:val="24"/>
        </w:rPr>
      </w:pPr>
      <w:r w:rsidRPr="0021629D">
        <w:rPr>
          <w:rFonts w:ascii="Times New Roman" w:hAnsi="Times New Roman"/>
          <w:b/>
          <w:i/>
          <w:sz w:val="24"/>
        </w:rPr>
        <w:t>Sudžūd-us</w:t>
      </w:r>
      <w:r w:rsidRPr="0021629D">
        <w:rPr>
          <w:rFonts w:ascii="Times New Roman" w:hAnsi="Times New Roman"/>
          <w:b/>
          <w:sz w:val="24"/>
        </w:rPr>
        <w:t>-</w:t>
      </w:r>
      <w:r w:rsidRPr="0021629D">
        <w:rPr>
          <w:rFonts w:ascii="Times New Roman" w:hAnsi="Times New Roman"/>
          <w:b/>
          <w:i/>
          <w:sz w:val="24"/>
        </w:rPr>
        <w:t>sahv</w:t>
      </w:r>
      <w:r w:rsidRPr="0021629D">
        <w:rPr>
          <w:rFonts w:ascii="Times New Roman" w:hAnsi="Times New Roman"/>
          <w:b/>
          <w:sz w:val="24"/>
        </w:rPr>
        <w:t xml:space="preserve"> izpildīšanas iemesli:</w:t>
      </w:r>
    </w:p>
    <w:p w:rsidR="005E4C3D" w:rsidRPr="0021629D" w:rsidRDefault="005E4C3D" w:rsidP="0021629D">
      <w:pPr>
        <w:rPr>
          <w:rFonts w:ascii="Times New Roman" w:hAnsi="Times New Roman"/>
          <w:sz w:val="24"/>
        </w:rPr>
      </w:pPr>
      <w:r w:rsidRPr="0021629D">
        <w:rPr>
          <w:rFonts w:ascii="Times New Roman" w:hAnsi="Times New Roman"/>
          <w:i/>
          <w:iCs/>
          <w:sz w:val="24"/>
        </w:rPr>
        <w:t>Sudžūd-us-sahv</w:t>
      </w:r>
      <w:r w:rsidRPr="0021629D">
        <w:rPr>
          <w:rFonts w:ascii="Times New Roman" w:hAnsi="Times New Roman"/>
          <w:sz w:val="24"/>
        </w:rPr>
        <w:t xml:space="preserve"> ir divi </w:t>
      </w:r>
      <w:r w:rsidRPr="0021629D">
        <w:rPr>
          <w:rFonts w:ascii="Times New Roman" w:hAnsi="Times New Roman"/>
          <w:i/>
          <w:iCs/>
          <w:sz w:val="24"/>
        </w:rPr>
        <w:t>sudžūd</w:t>
      </w:r>
      <w:r w:rsidRPr="0021629D">
        <w:rPr>
          <w:rFonts w:ascii="Times New Roman" w:hAnsi="Times New Roman"/>
          <w:sz w:val="24"/>
        </w:rPr>
        <w:t xml:space="preserve">, kuri tiek izpildīti jebkuras lūgšanas beigās, kad konkrētās lūgšanas laikā tika izlaista vai pielikta kāda no lūgšanas obligātām sastāvdaļām, vai gadījumā, ja šaubas, ka izpildīts nepieciešamais </w:t>
      </w:r>
      <w:r w:rsidRPr="0021629D">
        <w:rPr>
          <w:rFonts w:ascii="Times New Roman" w:hAnsi="Times New Roman"/>
          <w:i/>
          <w:iCs/>
          <w:sz w:val="24"/>
        </w:rPr>
        <w:t>rak'a</w:t>
      </w:r>
      <w:r w:rsidRPr="0021629D">
        <w:rPr>
          <w:rFonts w:ascii="Times New Roman" w:hAnsi="Times New Roman"/>
          <w:sz w:val="24"/>
        </w:rPr>
        <w:t xml:space="preserve"> skaits.</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 xml:space="preserve">Kad tiek izpildīts </w:t>
      </w:r>
      <w:r w:rsidRPr="0021629D">
        <w:rPr>
          <w:rFonts w:ascii="Times New Roman" w:hAnsi="Times New Roman"/>
          <w:b/>
          <w:i/>
          <w:sz w:val="24"/>
        </w:rPr>
        <w:t>sudžūd-us-sahv</w:t>
      </w:r>
      <w:r w:rsidRPr="0021629D">
        <w:rPr>
          <w:rFonts w:ascii="Times New Roman" w:hAnsi="Times New Roman"/>
          <w:b/>
          <w:sz w:val="24"/>
        </w:rPr>
        <w:t>?</w:t>
      </w:r>
    </w:p>
    <w:p w:rsidR="005E4C3D" w:rsidRPr="0021629D" w:rsidRDefault="005E4C3D" w:rsidP="0021629D">
      <w:pPr>
        <w:rPr>
          <w:rFonts w:ascii="Times New Roman" w:hAnsi="Times New Roman"/>
          <w:sz w:val="24"/>
        </w:rPr>
      </w:pPr>
      <w:r w:rsidRPr="0021629D">
        <w:rPr>
          <w:rFonts w:ascii="Times New Roman" w:hAnsi="Times New Roman"/>
          <w:sz w:val="24"/>
        </w:rPr>
        <w:t xml:space="preserve">1. Ja kāda no obligātajām lūgšanas sastāvdaļām tika izpildīta vairāk nekā vajadzīgs, piemēram, 5 </w:t>
      </w:r>
      <w:r w:rsidRPr="0021629D">
        <w:rPr>
          <w:rFonts w:ascii="Times New Roman" w:hAnsi="Times New Roman"/>
          <w:i/>
          <w:iCs/>
          <w:sz w:val="24"/>
        </w:rPr>
        <w:t>rak'a</w:t>
      </w:r>
      <w:r w:rsidRPr="0021629D">
        <w:rPr>
          <w:rFonts w:ascii="Times New Roman" w:hAnsi="Times New Roman"/>
          <w:sz w:val="24"/>
        </w:rPr>
        <w:t xml:space="preserve"> vai divi </w:t>
      </w:r>
      <w:r w:rsidRPr="0021629D">
        <w:rPr>
          <w:rFonts w:ascii="Times New Roman" w:hAnsi="Times New Roman"/>
          <w:i/>
          <w:iCs/>
          <w:sz w:val="24"/>
        </w:rPr>
        <w:t>ruku'a</w:t>
      </w:r>
      <w:r w:rsidRPr="0021629D">
        <w:rPr>
          <w:rFonts w:ascii="Times New Roman" w:hAnsi="Times New Roman"/>
          <w:sz w:val="24"/>
        </w:rPr>
        <w:t xml:space="preserve"> viena vietā. Ja par to atceras tikai pēc lūgšanas, tad arī tad ir jāizpilda </w:t>
      </w:r>
      <w:r w:rsidRPr="0021629D">
        <w:rPr>
          <w:rFonts w:ascii="Times New Roman" w:hAnsi="Times New Roman"/>
          <w:i/>
          <w:iCs/>
          <w:sz w:val="24"/>
        </w:rPr>
        <w:t>sudžūd-us-sahv</w:t>
      </w:r>
      <w:r w:rsidRPr="0021629D">
        <w:rPr>
          <w:rFonts w:ascii="Times New Roman" w:hAnsi="Times New Roman"/>
          <w:sz w:val="24"/>
        </w:rPr>
        <w:t xml:space="preserve"> un </w:t>
      </w:r>
      <w:r w:rsidRPr="0021629D">
        <w:rPr>
          <w:rFonts w:ascii="Times New Roman" w:hAnsi="Times New Roman"/>
          <w:i/>
          <w:iCs/>
          <w:sz w:val="24"/>
        </w:rPr>
        <w:t>taslīm</w:t>
      </w:r>
      <w:r w:rsidRPr="0021629D">
        <w:rPr>
          <w:rFonts w:ascii="Times New Roman" w:hAnsi="Times New Roman"/>
          <w:sz w:val="24"/>
        </w:rPr>
        <w:t>.</w:t>
      </w:r>
    </w:p>
    <w:p w:rsidR="005E4C3D" w:rsidRPr="0021629D" w:rsidRDefault="005E4C3D" w:rsidP="0021629D">
      <w:pPr>
        <w:rPr>
          <w:rFonts w:ascii="Times New Roman" w:hAnsi="Times New Roman"/>
          <w:sz w:val="24"/>
        </w:rPr>
      </w:pPr>
      <w:r w:rsidRPr="0021629D">
        <w:rPr>
          <w:rFonts w:ascii="Times New Roman" w:hAnsi="Times New Roman"/>
          <w:sz w:val="24"/>
        </w:rPr>
        <w:t xml:space="preserve">2. Ja tika veikts nepietiekams </w:t>
      </w:r>
      <w:r w:rsidRPr="0021629D">
        <w:rPr>
          <w:rFonts w:ascii="Times New Roman" w:hAnsi="Times New Roman"/>
          <w:i/>
          <w:iCs/>
          <w:sz w:val="24"/>
        </w:rPr>
        <w:t>rak'a</w:t>
      </w:r>
      <w:r w:rsidRPr="0021629D">
        <w:rPr>
          <w:rFonts w:ascii="Times New Roman" w:hAnsi="Times New Roman"/>
          <w:sz w:val="24"/>
        </w:rPr>
        <w:t xml:space="preserve"> skaits, piemēram, 3 </w:t>
      </w:r>
      <w:r w:rsidRPr="0021629D">
        <w:rPr>
          <w:rFonts w:ascii="Times New Roman" w:hAnsi="Times New Roman"/>
          <w:i/>
          <w:iCs/>
          <w:sz w:val="24"/>
        </w:rPr>
        <w:t>rak'a al-asr</w:t>
      </w:r>
      <w:r w:rsidRPr="0021629D">
        <w:rPr>
          <w:rFonts w:ascii="Times New Roman" w:hAnsi="Times New Roman"/>
          <w:sz w:val="24"/>
        </w:rPr>
        <w:t xml:space="preserve"> lūgšanā. Tad ir jāveic vēl viens </w:t>
      </w:r>
      <w:r w:rsidRPr="0021629D">
        <w:rPr>
          <w:rFonts w:ascii="Times New Roman" w:hAnsi="Times New Roman"/>
          <w:i/>
          <w:iCs/>
          <w:sz w:val="24"/>
        </w:rPr>
        <w:t>rak'a</w:t>
      </w:r>
      <w:r w:rsidRPr="0021629D">
        <w:rPr>
          <w:rFonts w:ascii="Times New Roman" w:hAnsi="Times New Roman"/>
          <w:sz w:val="24"/>
        </w:rPr>
        <w:t xml:space="preserve">, kura beigās ir jāizpilda </w:t>
      </w:r>
      <w:r w:rsidRPr="0021629D">
        <w:rPr>
          <w:rFonts w:ascii="Times New Roman" w:hAnsi="Times New Roman"/>
          <w:i/>
          <w:iCs/>
          <w:sz w:val="24"/>
        </w:rPr>
        <w:t>sudžūd-us-sahv</w:t>
      </w:r>
      <w:r w:rsidRPr="0021629D">
        <w:rPr>
          <w:rFonts w:ascii="Times New Roman" w:hAnsi="Times New Roman"/>
          <w:sz w:val="24"/>
        </w:rPr>
        <w:t>.</w:t>
      </w:r>
    </w:p>
    <w:p w:rsidR="005E4C3D" w:rsidRPr="0021629D" w:rsidRDefault="005E4C3D" w:rsidP="0021629D">
      <w:pPr>
        <w:rPr>
          <w:rFonts w:ascii="Times New Roman" w:hAnsi="Times New Roman"/>
          <w:sz w:val="24"/>
        </w:rPr>
      </w:pPr>
      <w:r w:rsidRPr="0021629D">
        <w:rPr>
          <w:rFonts w:ascii="Times New Roman" w:hAnsi="Times New Roman"/>
          <w:sz w:val="24"/>
        </w:rPr>
        <w:t>3. Ja nav izpildīts kāds no obligātajiem (</w:t>
      </w:r>
      <w:r w:rsidRPr="0021629D">
        <w:rPr>
          <w:rFonts w:ascii="Times New Roman" w:hAnsi="Times New Roman"/>
          <w:i/>
          <w:iCs/>
          <w:sz w:val="24"/>
        </w:rPr>
        <w:t>vādžib</w:t>
      </w:r>
      <w:r w:rsidRPr="0021629D">
        <w:rPr>
          <w:rFonts w:ascii="Times New Roman" w:hAnsi="Times New Roman"/>
          <w:sz w:val="24"/>
        </w:rPr>
        <w:t xml:space="preserve">) lūgšanas elementiem. </w:t>
      </w:r>
    </w:p>
    <w:p w:rsidR="005E4C3D" w:rsidRPr="0021629D" w:rsidRDefault="005E4C3D" w:rsidP="0021629D">
      <w:pPr>
        <w:rPr>
          <w:rFonts w:ascii="Times New Roman" w:hAnsi="Times New Roman"/>
          <w:sz w:val="24"/>
        </w:rPr>
      </w:pPr>
      <w:r w:rsidRPr="0021629D">
        <w:rPr>
          <w:rFonts w:ascii="Times New Roman" w:hAnsi="Times New Roman"/>
          <w:sz w:val="24"/>
        </w:rPr>
        <w:t xml:space="preserve">4. Ja lūgšanas laikā rodas šaubas par </w:t>
      </w:r>
      <w:r w:rsidRPr="0021629D">
        <w:rPr>
          <w:rFonts w:ascii="Times New Roman" w:hAnsi="Times New Roman"/>
          <w:i/>
          <w:iCs/>
          <w:sz w:val="24"/>
        </w:rPr>
        <w:t>rak'a</w:t>
      </w:r>
      <w:r w:rsidRPr="0021629D">
        <w:rPr>
          <w:rFonts w:ascii="Times New Roman" w:hAnsi="Times New Roman"/>
          <w:sz w:val="24"/>
        </w:rPr>
        <w:t xml:space="preserve"> skaitu. Tad lūgšana ir jāturpina skaitīt un šaubu gadījumā jādomā, ka izpildīts iespējamais mazākais </w:t>
      </w:r>
      <w:r w:rsidRPr="0021629D">
        <w:rPr>
          <w:rFonts w:ascii="Times New Roman" w:hAnsi="Times New Roman"/>
          <w:i/>
          <w:iCs/>
          <w:sz w:val="24"/>
        </w:rPr>
        <w:t xml:space="preserve">rak'a </w:t>
      </w:r>
      <w:r w:rsidRPr="0021629D">
        <w:rPr>
          <w:rFonts w:ascii="Times New Roman" w:hAnsi="Times New Roman"/>
          <w:sz w:val="24"/>
        </w:rPr>
        <w:t xml:space="preserve">skaits (piemēram, ja neatceras, vai rit trešais vai ceturtais </w:t>
      </w:r>
      <w:r w:rsidRPr="0021629D">
        <w:rPr>
          <w:rFonts w:ascii="Times New Roman" w:hAnsi="Times New Roman"/>
          <w:i/>
          <w:iCs/>
          <w:sz w:val="24"/>
        </w:rPr>
        <w:t>rak'a</w:t>
      </w:r>
      <w:r w:rsidRPr="0021629D">
        <w:rPr>
          <w:rFonts w:ascii="Times New Roman" w:hAnsi="Times New Roman"/>
          <w:sz w:val="24"/>
        </w:rPr>
        <w:t xml:space="preserve">, tad pieņem, ka trešais), tomēr, ja viens no viedokļiem liekas manāmi pārliecinošāks, tad pieņem to un lūgšanas beigās izpilda </w:t>
      </w:r>
      <w:r w:rsidRPr="0021629D">
        <w:rPr>
          <w:rFonts w:ascii="Times New Roman" w:hAnsi="Times New Roman"/>
          <w:i/>
          <w:iCs/>
          <w:sz w:val="24"/>
        </w:rPr>
        <w:t>sudžūd-us-sahv</w:t>
      </w:r>
      <w:r w:rsidRPr="0021629D">
        <w:rPr>
          <w:rFonts w:ascii="Times New Roman" w:hAnsi="Times New Roman"/>
          <w:sz w:val="24"/>
        </w:rPr>
        <w:t>.</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sz w:val="24"/>
        </w:rPr>
      </w:pPr>
      <w:r w:rsidRPr="0021629D">
        <w:rPr>
          <w:rFonts w:ascii="Times New Roman" w:hAnsi="Times New Roman"/>
          <w:b/>
          <w:sz w:val="24"/>
        </w:rPr>
        <w:t xml:space="preserve">Kad </w:t>
      </w:r>
      <w:r w:rsidRPr="0021629D">
        <w:rPr>
          <w:rFonts w:ascii="Times New Roman" w:hAnsi="Times New Roman"/>
          <w:b/>
          <w:i/>
          <w:iCs/>
          <w:sz w:val="24"/>
        </w:rPr>
        <w:t xml:space="preserve">sudžūd-us-sahv </w:t>
      </w:r>
      <w:r w:rsidRPr="0021629D">
        <w:rPr>
          <w:rFonts w:ascii="Times New Roman" w:hAnsi="Times New Roman"/>
          <w:b/>
          <w:sz w:val="24"/>
        </w:rPr>
        <w:t>ir vēlams:</w:t>
      </w:r>
      <w:r w:rsidRPr="0021629D">
        <w:rPr>
          <w:rFonts w:ascii="Times New Roman" w:hAnsi="Times New Roman"/>
          <w:sz w:val="24"/>
        </w:rPr>
        <w:t xml:space="preserve"> </w:t>
      </w:r>
    </w:p>
    <w:p w:rsidR="005E4C3D" w:rsidRPr="0021629D" w:rsidRDefault="005E4C3D" w:rsidP="0021629D">
      <w:pPr>
        <w:rPr>
          <w:rFonts w:ascii="Times New Roman" w:hAnsi="Times New Roman"/>
          <w:sz w:val="24"/>
        </w:rPr>
      </w:pPr>
      <w:r w:rsidRPr="0021629D">
        <w:rPr>
          <w:rFonts w:ascii="Times New Roman" w:hAnsi="Times New Roman"/>
          <w:sz w:val="24"/>
        </w:rPr>
        <w:t xml:space="preserve">Gadījumā, kad kāda no lūgšanas vārdiskajām sastāvdaļām tika pateikta nepareizā vietā, piemēram, Kurāna lasīšana </w:t>
      </w:r>
      <w:r w:rsidRPr="0021629D">
        <w:rPr>
          <w:rFonts w:ascii="Times New Roman" w:hAnsi="Times New Roman"/>
          <w:i/>
          <w:iCs/>
          <w:sz w:val="24"/>
        </w:rPr>
        <w:t>sudžūd</w:t>
      </w:r>
      <w:r w:rsidRPr="0021629D">
        <w:rPr>
          <w:rFonts w:ascii="Times New Roman" w:hAnsi="Times New Roman"/>
          <w:sz w:val="24"/>
        </w:rPr>
        <w:t xml:space="preserve"> laikā vai </w:t>
      </w:r>
      <w:r w:rsidRPr="0021629D">
        <w:rPr>
          <w:rFonts w:ascii="Times New Roman" w:hAnsi="Times New Roman"/>
          <w:i/>
          <w:iCs/>
          <w:sz w:val="24"/>
        </w:rPr>
        <w:t>tašahhud</w:t>
      </w:r>
      <w:r w:rsidRPr="0021629D">
        <w:rPr>
          <w:rFonts w:ascii="Times New Roman" w:hAnsi="Times New Roman"/>
          <w:sz w:val="24"/>
        </w:rPr>
        <w:t xml:space="preserve"> stāvēšanas laikā.</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sz w:val="24"/>
        </w:rPr>
      </w:pPr>
      <w:r w:rsidRPr="0021629D">
        <w:rPr>
          <w:rFonts w:ascii="Times New Roman" w:hAnsi="Times New Roman"/>
          <w:b/>
          <w:sz w:val="24"/>
        </w:rPr>
        <w:t xml:space="preserve">Kā tiek izpildīts </w:t>
      </w:r>
      <w:r w:rsidRPr="0021629D">
        <w:rPr>
          <w:rFonts w:ascii="Times New Roman" w:hAnsi="Times New Roman"/>
          <w:b/>
          <w:i/>
          <w:sz w:val="24"/>
        </w:rPr>
        <w:t>sudžūd-us-sahv</w:t>
      </w:r>
      <w:r w:rsidRPr="0021629D">
        <w:rPr>
          <w:rFonts w:ascii="Times New Roman" w:hAnsi="Times New Roman"/>
          <w:b/>
          <w:sz w:val="24"/>
        </w:rPr>
        <w:t>:</w:t>
      </w:r>
    </w:p>
    <w:p w:rsidR="005E4C3D" w:rsidRPr="0021629D" w:rsidRDefault="005E4C3D" w:rsidP="0021629D">
      <w:pPr>
        <w:rPr>
          <w:rFonts w:ascii="Times New Roman" w:hAnsi="Times New Roman"/>
          <w:sz w:val="24"/>
        </w:rPr>
      </w:pPr>
      <w:r w:rsidRPr="0021629D">
        <w:rPr>
          <w:rFonts w:ascii="Times New Roman" w:hAnsi="Times New Roman"/>
          <w:sz w:val="24"/>
        </w:rPr>
        <w:t xml:space="preserve">Izpilda divus </w:t>
      </w:r>
      <w:r w:rsidRPr="0021629D">
        <w:rPr>
          <w:rFonts w:ascii="Times New Roman" w:hAnsi="Times New Roman"/>
          <w:i/>
          <w:iCs/>
          <w:sz w:val="24"/>
        </w:rPr>
        <w:t>sudžūd</w:t>
      </w:r>
      <w:r w:rsidRPr="0021629D">
        <w:rPr>
          <w:rFonts w:ascii="Times New Roman" w:hAnsi="Times New Roman"/>
          <w:sz w:val="24"/>
        </w:rPr>
        <w:t xml:space="preserve"> (tādus pašus kā jebkuras obligātās lūgšanas </w:t>
      </w:r>
      <w:r w:rsidRPr="0021629D">
        <w:rPr>
          <w:rFonts w:ascii="Times New Roman" w:hAnsi="Times New Roman"/>
          <w:i/>
          <w:iCs/>
          <w:sz w:val="24"/>
        </w:rPr>
        <w:t>sudžūd</w:t>
      </w:r>
      <w:r w:rsidRPr="0021629D">
        <w:rPr>
          <w:rFonts w:ascii="Times New Roman" w:hAnsi="Times New Roman"/>
          <w:sz w:val="24"/>
        </w:rPr>
        <w:t xml:space="preserve">) vai nu starp pēdējo </w:t>
      </w:r>
      <w:r w:rsidRPr="0021629D">
        <w:rPr>
          <w:rFonts w:ascii="Times New Roman" w:hAnsi="Times New Roman"/>
          <w:i/>
          <w:iCs/>
          <w:sz w:val="24"/>
        </w:rPr>
        <w:t>tašahhud</w:t>
      </w:r>
      <w:r w:rsidRPr="0021629D">
        <w:rPr>
          <w:rFonts w:ascii="Times New Roman" w:hAnsi="Times New Roman"/>
          <w:sz w:val="24"/>
        </w:rPr>
        <w:t xml:space="preserve"> un </w:t>
      </w:r>
      <w:r w:rsidRPr="0021629D">
        <w:rPr>
          <w:rFonts w:ascii="Times New Roman" w:hAnsi="Times New Roman"/>
          <w:i/>
          <w:iCs/>
          <w:sz w:val="24"/>
        </w:rPr>
        <w:t>taslīm</w:t>
      </w:r>
      <w:r w:rsidRPr="0021629D">
        <w:rPr>
          <w:rFonts w:ascii="Times New Roman" w:hAnsi="Times New Roman"/>
          <w:sz w:val="24"/>
        </w:rPr>
        <w:t xml:space="preserve"> vai pēc </w:t>
      </w:r>
      <w:r w:rsidRPr="0021629D">
        <w:rPr>
          <w:rFonts w:ascii="Times New Roman" w:hAnsi="Times New Roman"/>
          <w:i/>
          <w:iCs/>
          <w:sz w:val="24"/>
        </w:rPr>
        <w:t>taslīm</w:t>
      </w:r>
      <w:r w:rsidRPr="0021629D">
        <w:rPr>
          <w:rFonts w:ascii="Times New Roman" w:hAnsi="Times New Roman"/>
          <w:sz w:val="24"/>
        </w:rPr>
        <w:t>.</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sz w:val="24"/>
        </w:rPr>
      </w:pPr>
      <w:r w:rsidRPr="0021629D">
        <w:rPr>
          <w:rFonts w:ascii="Times New Roman" w:hAnsi="Times New Roman"/>
          <w:b/>
          <w:i/>
          <w:sz w:val="24"/>
        </w:rPr>
        <w:t>Sudžūd-ut-tilāva</w:t>
      </w:r>
      <w:r w:rsidRPr="0021629D">
        <w:rPr>
          <w:rFonts w:ascii="Times New Roman" w:hAnsi="Times New Roman"/>
          <w:b/>
          <w:sz w:val="24"/>
        </w:rPr>
        <w:t>:</w:t>
      </w:r>
      <w:r w:rsidRPr="0021629D">
        <w:rPr>
          <w:rFonts w:ascii="Times New Roman" w:hAnsi="Times New Roman"/>
          <w:sz w:val="24"/>
        </w:rPr>
        <w:t xml:space="preserve"> </w:t>
      </w:r>
    </w:p>
    <w:p w:rsidR="005E4C3D" w:rsidRPr="0021629D" w:rsidRDefault="005E4C3D" w:rsidP="0021629D">
      <w:pPr>
        <w:rPr>
          <w:rFonts w:ascii="Times New Roman" w:hAnsi="Times New Roman"/>
          <w:sz w:val="24"/>
        </w:rPr>
      </w:pPr>
      <w:r w:rsidRPr="0021629D">
        <w:rPr>
          <w:rFonts w:ascii="Times New Roman" w:hAnsi="Times New Roman"/>
          <w:sz w:val="24"/>
        </w:rPr>
        <w:t xml:space="preserve">Tas ir </w:t>
      </w:r>
      <w:r w:rsidRPr="0021629D">
        <w:rPr>
          <w:rFonts w:ascii="Times New Roman" w:hAnsi="Times New Roman"/>
          <w:i/>
          <w:iCs/>
          <w:sz w:val="24"/>
        </w:rPr>
        <w:t>sudžūd</w:t>
      </w:r>
      <w:r w:rsidRPr="0021629D">
        <w:rPr>
          <w:rFonts w:ascii="Times New Roman" w:hAnsi="Times New Roman"/>
          <w:iCs/>
          <w:sz w:val="24"/>
        </w:rPr>
        <w:t>,</w:t>
      </w:r>
      <w:r w:rsidRPr="0021629D">
        <w:rPr>
          <w:rFonts w:ascii="Times New Roman" w:hAnsi="Times New Roman"/>
          <w:sz w:val="24"/>
        </w:rPr>
        <w:t xml:space="preserve"> kurš tiek veikts pēc noteiktām Kurāna zīmēm, jo uz to ir norāde Kurānā. Tā juridiskais statuss ir </w:t>
      </w:r>
      <w:r w:rsidRPr="0021629D">
        <w:rPr>
          <w:rFonts w:ascii="Times New Roman" w:hAnsi="Times New Roman"/>
          <w:i/>
          <w:iCs/>
          <w:sz w:val="24"/>
        </w:rPr>
        <w:t>mustahabb</w:t>
      </w:r>
      <w:r w:rsidRPr="0021629D">
        <w:rPr>
          <w:rFonts w:ascii="Times New Roman" w:hAnsi="Times New Roman"/>
          <w:sz w:val="24"/>
        </w:rPr>
        <w:t xml:space="preserve">, nevis </w:t>
      </w:r>
      <w:r w:rsidRPr="0021629D">
        <w:rPr>
          <w:rFonts w:ascii="Times New Roman" w:hAnsi="Times New Roman"/>
          <w:i/>
          <w:iCs/>
          <w:sz w:val="24"/>
        </w:rPr>
        <w:t>vādžib</w:t>
      </w:r>
      <w:r w:rsidRPr="0021629D">
        <w:rPr>
          <w:rFonts w:ascii="Times New Roman" w:hAnsi="Times New Roman"/>
          <w:sz w:val="24"/>
        </w:rPr>
        <w:t xml:space="preserve">. Ja </w:t>
      </w:r>
      <w:r w:rsidRPr="0021629D">
        <w:rPr>
          <w:rFonts w:ascii="Times New Roman" w:hAnsi="Times New Roman"/>
          <w:i/>
          <w:sz w:val="24"/>
        </w:rPr>
        <w:t>imām</w:t>
      </w:r>
      <w:r w:rsidRPr="0021629D">
        <w:rPr>
          <w:rFonts w:ascii="Times New Roman" w:hAnsi="Times New Roman"/>
          <w:sz w:val="24"/>
        </w:rPr>
        <w:t xml:space="preserve"> to neveic, skaitot lūgšanu grupā, tad pārējie arī to neveic, jo grupas lūgšanā visi atkārto pēc </w:t>
      </w:r>
      <w:r w:rsidRPr="0021629D">
        <w:rPr>
          <w:rFonts w:ascii="Times New Roman" w:hAnsi="Times New Roman"/>
          <w:i/>
          <w:sz w:val="24"/>
        </w:rPr>
        <w:t>imām</w:t>
      </w:r>
      <w:r w:rsidRPr="0021629D">
        <w:rPr>
          <w:rFonts w:ascii="Times New Roman" w:hAnsi="Times New Roman"/>
          <w:iCs/>
          <w:sz w:val="24"/>
        </w:rPr>
        <w:t>.</w:t>
      </w:r>
      <w:r w:rsidRPr="0021629D">
        <w:rPr>
          <w:rFonts w:ascii="Times New Roman" w:hAnsi="Times New Roman"/>
          <w:sz w:val="24"/>
        </w:rPr>
        <w:t xml:space="preserve"> </w:t>
      </w:r>
      <w:r w:rsidRPr="0021629D">
        <w:rPr>
          <w:rFonts w:ascii="Times New Roman" w:hAnsi="Times New Roman"/>
          <w:i/>
          <w:iCs/>
          <w:sz w:val="24"/>
        </w:rPr>
        <w:t>Sudžūd-ut-tilāva</w:t>
      </w:r>
      <w:r w:rsidRPr="0021629D">
        <w:rPr>
          <w:rFonts w:ascii="Times New Roman" w:hAnsi="Times New Roman"/>
          <w:sz w:val="24"/>
        </w:rPr>
        <w:t xml:space="preserve"> ir viens </w:t>
      </w:r>
      <w:r w:rsidRPr="0021629D">
        <w:rPr>
          <w:rFonts w:ascii="Times New Roman" w:hAnsi="Times New Roman"/>
          <w:i/>
          <w:iCs/>
          <w:sz w:val="24"/>
        </w:rPr>
        <w:t>sudžūd</w:t>
      </w:r>
      <w:r w:rsidRPr="0021629D">
        <w:rPr>
          <w:rFonts w:ascii="Times New Roman" w:hAnsi="Times New Roman"/>
          <w:sz w:val="24"/>
        </w:rPr>
        <w:t xml:space="preserve"> ar </w:t>
      </w:r>
      <w:r w:rsidRPr="0021629D">
        <w:rPr>
          <w:rFonts w:ascii="Times New Roman" w:hAnsi="Times New Roman"/>
          <w:i/>
          <w:iCs/>
          <w:sz w:val="24"/>
        </w:rPr>
        <w:t>takbīr</w:t>
      </w:r>
      <w:r w:rsidRPr="0021629D">
        <w:rPr>
          <w:rFonts w:ascii="Times New Roman" w:hAnsi="Times New Roman"/>
          <w:sz w:val="24"/>
        </w:rPr>
        <w:t xml:space="preserve"> un </w:t>
      </w:r>
      <w:r w:rsidRPr="0021629D">
        <w:rPr>
          <w:rFonts w:ascii="Times New Roman" w:hAnsi="Times New Roman"/>
          <w:i/>
          <w:iCs/>
          <w:sz w:val="24"/>
        </w:rPr>
        <w:t>tasbīh</w:t>
      </w:r>
      <w:r w:rsidRPr="0021629D">
        <w:rPr>
          <w:rStyle w:val="FootnoteReference"/>
          <w:rFonts w:ascii="Times New Roman" w:hAnsi="Times New Roman"/>
          <w:i/>
          <w:iCs/>
          <w:sz w:val="24"/>
        </w:rPr>
        <w:footnoteReference w:id="84"/>
      </w:r>
      <w:r w:rsidRPr="0021629D">
        <w:rPr>
          <w:rFonts w:ascii="Times New Roman" w:hAnsi="Times New Roman"/>
          <w:i/>
          <w:iCs/>
          <w:sz w:val="24"/>
        </w:rPr>
        <w:t xml:space="preserve"> </w:t>
      </w:r>
      <w:r w:rsidRPr="0021629D">
        <w:rPr>
          <w:rFonts w:ascii="Times New Roman" w:hAnsi="Times New Roman"/>
          <w:sz w:val="24"/>
        </w:rPr>
        <w:t>lūgšanas laikā un bez tiem ārpus lūgšanas.</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sz w:val="24"/>
        </w:rPr>
      </w:pPr>
      <w:r w:rsidRPr="0021629D">
        <w:rPr>
          <w:rFonts w:ascii="Times New Roman" w:hAnsi="Times New Roman"/>
          <w:b/>
          <w:i/>
          <w:sz w:val="24"/>
        </w:rPr>
        <w:t>Sudžūd-uš-šukr</w:t>
      </w:r>
      <w:r w:rsidRPr="0021629D">
        <w:rPr>
          <w:rFonts w:ascii="Times New Roman" w:hAnsi="Times New Roman"/>
          <w:b/>
          <w:sz w:val="24"/>
        </w:rPr>
        <w:t>:</w:t>
      </w:r>
    </w:p>
    <w:p w:rsidR="005E4C3D" w:rsidRPr="0021629D" w:rsidRDefault="005E4C3D" w:rsidP="0021629D">
      <w:pPr>
        <w:rPr>
          <w:rFonts w:ascii="Times New Roman" w:hAnsi="Times New Roman"/>
          <w:sz w:val="24"/>
        </w:rPr>
      </w:pPr>
      <w:r w:rsidRPr="0021629D">
        <w:rPr>
          <w:rFonts w:ascii="Times New Roman" w:hAnsi="Times New Roman"/>
          <w:sz w:val="24"/>
        </w:rPr>
        <w:t xml:space="preserve">Tā izpildīšana ir tāda pati kā </w:t>
      </w:r>
      <w:r w:rsidRPr="0021629D">
        <w:rPr>
          <w:rFonts w:ascii="Times New Roman" w:hAnsi="Times New Roman"/>
          <w:i/>
          <w:iCs/>
          <w:sz w:val="24"/>
        </w:rPr>
        <w:t>sudžūd-ut-tilāva</w:t>
      </w:r>
      <w:r w:rsidRPr="0021629D">
        <w:rPr>
          <w:rFonts w:ascii="Times New Roman" w:hAnsi="Times New Roman"/>
          <w:iCs/>
          <w:sz w:val="24"/>
        </w:rPr>
        <w:t>. To izpildīt ir vēlams</w:t>
      </w:r>
      <w:r w:rsidRPr="0021629D">
        <w:rPr>
          <w:rFonts w:ascii="Times New Roman" w:hAnsi="Times New Roman"/>
          <w:sz w:val="24"/>
        </w:rPr>
        <w:t xml:space="preserve"> tam, kuru Allāhs apdāvinājis, pasargājis no nelaimes, vai kurš saņēmis priecīgas, laimīgas vēstis. To var izpildīt jebkurā virzienā, bet labāk vērsties pret </w:t>
      </w:r>
      <w:r w:rsidRPr="0021629D">
        <w:rPr>
          <w:rFonts w:ascii="Times New Roman" w:hAnsi="Times New Roman"/>
          <w:i/>
          <w:iCs/>
          <w:sz w:val="24"/>
        </w:rPr>
        <w:t>kibla</w:t>
      </w:r>
      <w:r w:rsidRPr="0021629D">
        <w:rPr>
          <w:rFonts w:ascii="Times New Roman" w:hAnsi="Times New Roman"/>
          <w:sz w:val="24"/>
        </w:rPr>
        <w:t xml:space="preserve">. Tāds pats ir </w:t>
      </w:r>
      <w:r w:rsidRPr="0021629D">
        <w:rPr>
          <w:rFonts w:ascii="Times New Roman" w:hAnsi="Times New Roman"/>
          <w:i/>
          <w:iCs/>
          <w:sz w:val="24"/>
        </w:rPr>
        <w:t>sudžūd-ut-tilāva</w:t>
      </w:r>
      <w:r w:rsidRPr="0021629D">
        <w:rPr>
          <w:rFonts w:ascii="Times New Roman" w:hAnsi="Times New Roman"/>
          <w:sz w:val="24"/>
        </w:rPr>
        <w:t xml:space="preserve"> ārpus obligātās lūgšanas. </w:t>
      </w:r>
    </w:p>
    <w:p w:rsidR="005E4C3D" w:rsidRPr="0021629D" w:rsidRDefault="005E4C3D" w:rsidP="0021629D">
      <w:pPr>
        <w:rPr>
          <w:rFonts w:ascii="Times New Roman" w:hAnsi="Times New Roman"/>
          <w:sz w:val="24"/>
        </w:rPr>
      </w:pPr>
      <w:r w:rsidRPr="0021629D">
        <w:rPr>
          <w:rFonts w:ascii="Times New Roman" w:hAnsi="Times New Roman"/>
          <w:sz w:val="24"/>
        </w:rPr>
        <w:t xml:space="preserve"> </w:t>
      </w:r>
    </w:p>
    <w:p w:rsidR="005E4C3D" w:rsidRPr="0021629D" w:rsidRDefault="005E4C3D" w:rsidP="008B5D60">
      <w:pPr>
        <w:pStyle w:val="Heading2"/>
      </w:pPr>
      <w:bookmarkStart w:id="20" w:name="_Toc300201387"/>
      <w:r w:rsidRPr="0021629D">
        <w:t>Septītā nodaļa</w:t>
      </w:r>
      <w:r>
        <w:t>: s</w:t>
      </w:r>
      <w:r w:rsidRPr="0021629D">
        <w:t>olāt-ul-džamā'a</w:t>
      </w:r>
      <w:r w:rsidRPr="0021629D">
        <w:rPr>
          <w:rStyle w:val="FootnoteReference"/>
          <w:rFonts w:ascii="Times New Roman" w:hAnsi="Times New Roman"/>
          <w:bCs/>
        </w:rPr>
        <w:footnoteReference w:id="85"/>
      </w:r>
      <w:bookmarkEnd w:id="20"/>
    </w:p>
    <w:p w:rsidR="005E4C3D" w:rsidRPr="0021629D" w:rsidRDefault="005E4C3D" w:rsidP="0021629D">
      <w:pPr>
        <w:rPr>
          <w:rFonts w:ascii="Times New Roman" w:hAnsi="Times New Roman"/>
          <w:b/>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Grupas lūgšanas nozīmīgums:</w:t>
      </w:r>
    </w:p>
    <w:p w:rsidR="005E4C3D" w:rsidRPr="0021629D" w:rsidRDefault="005E4C3D" w:rsidP="0021629D">
      <w:pPr>
        <w:rPr>
          <w:rFonts w:ascii="Times New Roman" w:hAnsi="Times New Roman"/>
          <w:sz w:val="24"/>
        </w:rPr>
      </w:pPr>
      <w:r w:rsidRPr="0021629D">
        <w:rPr>
          <w:rFonts w:ascii="Times New Roman" w:hAnsi="Times New Roman"/>
          <w:sz w:val="24"/>
        </w:rPr>
        <w:t xml:space="preserve">Grupas lūgšana ir obligāta visiem vīriešiem, arī neredzīgajiem. Tās atstāšana atļaujama slimības vai baiļu dēļ (pat no vētras vai stipra lietus). Ja cilvēks, dzirdot </w:t>
      </w:r>
      <w:r w:rsidRPr="0021629D">
        <w:rPr>
          <w:rFonts w:ascii="Times New Roman" w:hAnsi="Times New Roman"/>
          <w:i/>
          <w:iCs/>
          <w:sz w:val="24"/>
        </w:rPr>
        <w:t>azān</w:t>
      </w:r>
      <w:r w:rsidRPr="0021629D">
        <w:rPr>
          <w:rFonts w:ascii="Times New Roman" w:hAnsi="Times New Roman"/>
          <w:sz w:val="24"/>
        </w:rPr>
        <w:t>, dzīvojot mošejas tuvumā, bez pamatota iemesla (slimība, bailes) veic lūgšanu savās mājās, ofisā vai citur, nepiedaloties grupas lūgšanā mošejā, viņa lūgšana tiek ieskaitīta, bet ar grēku par grupas lūgšanas atstāšanu. Atalgojums par lūgšanas izpildīšanu grupā ir 27 reizes lielāks par lūgšanas izpildīšanu patstāvīgi.</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sz w:val="24"/>
        </w:rPr>
      </w:pPr>
      <w:r w:rsidRPr="0021629D">
        <w:rPr>
          <w:rFonts w:ascii="Times New Roman" w:hAnsi="Times New Roman"/>
          <w:b/>
          <w:sz w:val="24"/>
        </w:rPr>
        <w:t>Vai vīrietim, kurš jau ir noskaitījis lūgšanu, jāskaita tā vēlreiz grupā:</w:t>
      </w:r>
    </w:p>
    <w:p w:rsidR="005E4C3D" w:rsidRPr="0021629D" w:rsidRDefault="005E4C3D" w:rsidP="0021629D">
      <w:pPr>
        <w:rPr>
          <w:rFonts w:ascii="Times New Roman" w:hAnsi="Times New Roman"/>
          <w:sz w:val="24"/>
        </w:rPr>
      </w:pPr>
      <w:r w:rsidRPr="0021629D">
        <w:rPr>
          <w:rFonts w:ascii="Times New Roman" w:hAnsi="Times New Roman"/>
          <w:sz w:val="24"/>
        </w:rPr>
        <w:t>Tas ir vēlams.</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 xml:space="preserve">Kāds ir mazākais muslimu skaits, lai izveidotu </w:t>
      </w:r>
      <w:r w:rsidRPr="0021629D">
        <w:rPr>
          <w:rFonts w:ascii="Times New Roman" w:hAnsi="Times New Roman"/>
          <w:b/>
          <w:iCs/>
          <w:sz w:val="24"/>
        </w:rPr>
        <w:t>grupas lūgšanu</w:t>
      </w:r>
      <w:r w:rsidRPr="0021629D">
        <w:rPr>
          <w:rFonts w:ascii="Times New Roman" w:hAnsi="Times New Roman"/>
          <w:b/>
          <w:sz w:val="24"/>
        </w:rPr>
        <w:t>:</w:t>
      </w:r>
    </w:p>
    <w:p w:rsidR="005E4C3D" w:rsidRPr="0021629D" w:rsidRDefault="005E4C3D" w:rsidP="0021629D">
      <w:pPr>
        <w:rPr>
          <w:rFonts w:ascii="Times New Roman" w:hAnsi="Times New Roman"/>
          <w:sz w:val="24"/>
        </w:rPr>
      </w:pPr>
      <w:r w:rsidRPr="0021629D">
        <w:rPr>
          <w:rFonts w:ascii="Times New Roman" w:hAnsi="Times New Roman"/>
          <w:sz w:val="24"/>
        </w:rPr>
        <w:t>Divi muslimi.</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 xml:space="preserve">Cik </w:t>
      </w:r>
      <w:r w:rsidRPr="0021629D">
        <w:rPr>
          <w:rFonts w:ascii="Times New Roman" w:hAnsi="Times New Roman"/>
          <w:b/>
          <w:i/>
          <w:sz w:val="24"/>
        </w:rPr>
        <w:t xml:space="preserve">rak'a </w:t>
      </w:r>
      <w:r w:rsidRPr="0021629D">
        <w:rPr>
          <w:rFonts w:ascii="Times New Roman" w:hAnsi="Times New Roman"/>
          <w:b/>
          <w:sz w:val="24"/>
        </w:rPr>
        <w:t>jānoskaita, lai to sauktu par grupas lūgšanu:</w:t>
      </w:r>
    </w:p>
    <w:p w:rsidR="005E4C3D" w:rsidRPr="0021629D" w:rsidRDefault="005E4C3D" w:rsidP="0021629D">
      <w:pPr>
        <w:rPr>
          <w:rFonts w:ascii="Times New Roman" w:hAnsi="Times New Roman"/>
          <w:sz w:val="24"/>
        </w:rPr>
      </w:pPr>
      <w:r w:rsidRPr="0021629D">
        <w:rPr>
          <w:rFonts w:ascii="Times New Roman" w:hAnsi="Times New Roman"/>
          <w:sz w:val="24"/>
        </w:rPr>
        <w:t xml:space="preserve">Viena </w:t>
      </w:r>
      <w:r w:rsidRPr="0021629D">
        <w:rPr>
          <w:rFonts w:ascii="Times New Roman" w:hAnsi="Times New Roman"/>
          <w:i/>
          <w:iCs/>
          <w:sz w:val="24"/>
        </w:rPr>
        <w:t>rak'a</w:t>
      </w:r>
      <w:r w:rsidRPr="0021629D">
        <w:rPr>
          <w:rFonts w:ascii="Times New Roman" w:hAnsi="Times New Roman"/>
          <w:sz w:val="24"/>
        </w:rPr>
        <w:t xml:space="preserve"> izpildīšana. Tātad, ja muslims paspēj tikai uz pēdējo grupas lūgšanas </w:t>
      </w:r>
      <w:r w:rsidRPr="0021629D">
        <w:rPr>
          <w:rFonts w:ascii="Times New Roman" w:hAnsi="Times New Roman"/>
          <w:i/>
          <w:iCs/>
          <w:sz w:val="24"/>
        </w:rPr>
        <w:t>rak'a</w:t>
      </w:r>
      <w:r w:rsidRPr="0021629D">
        <w:rPr>
          <w:rFonts w:ascii="Times New Roman" w:hAnsi="Times New Roman"/>
          <w:sz w:val="24"/>
        </w:rPr>
        <w:t xml:space="preserve">, viņa lūgšana skaitās izpildīta grupā, bet atalgojums par to samazinās (jo pārējie </w:t>
      </w:r>
      <w:r w:rsidRPr="0021629D">
        <w:rPr>
          <w:rFonts w:ascii="Times New Roman" w:hAnsi="Times New Roman"/>
          <w:i/>
          <w:iCs/>
          <w:sz w:val="24"/>
        </w:rPr>
        <w:t>rak'a</w:t>
      </w:r>
      <w:r w:rsidRPr="0021629D">
        <w:rPr>
          <w:rFonts w:ascii="Times New Roman" w:hAnsi="Times New Roman"/>
          <w:sz w:val="24"/>
        </w:rPr>
        <w:t xml:space="preserve"> ir jāveic patstāvīgi). Paspēt uz noteiktu </w:t>
      </w:r>
      <w:r w:rsidRPr="0021629D">
        <w:rPr>
          <w:rFonts w:ascii="Times New Roman" w:hAnsi="Times New Roman"/>
          <w:i/>
          <w:iCs/>
          <w:sz w:val="24"/>
        </w:rPr>
        <w:t>rak'a</w:t>
      </w:r>
      <w:r w:rsidRPr="0021629D">
        <w:rPr>
          <w:rFonts w:ascii="Times New Roman" w:hAnsi="Times New Roman"/>
          <w:sz w:val="24"/>
        </w:rPr>
        <w:t xml:space="preserve">, nozīmē paspēt pievienoties lūgšanā līdz </w:t>
      </w:r>
      <w:r w:rsidRPr="0021629D">
        <w:rPr>
          <w:rFonts w:ascii="Times New Roman" w:hAnsi="Times New Roman"/>
          <w:i/>
          <w:iCs/>
          <w:sz w:val="24"/>
        </w:rPr>
        <w:t>ruku'a</w:t>
      </w:r>
      <w:r w:rsidRPr="0021629D">
        <w:rPr>
          <w:rFonts w:ascii="Times New Roman" w:hAnsi="Times New Roman"/>
          <w:sz w:val="24"/>
        </w:rPr>
        <w:t xml:space="preserve"> izpildīšanai.</w:t>
      </w:r>
    </w:p>
    <w:p w:rsidR="005E4C3D" w:rsidRPr="0021629D" w:rsidRDefault="005E4C3D" w:rsidP="0021629D">
      <w:pPr>
        <w:rPr>
          <w:rFonts w:ascii="Times New Roman" w:hAnsi="Times New Roman"/>
          <w:sz w:val="24"/>
        </w:rPr>
      </w:pPr>
      <w:r w:rsidRPr="0021629D">
        <w:rPr>
          <w:rFonts w:ascii="Times New Roman" w:hAnsi="Times New Roman"/>
          <w:sz w:val="24"/>
        </w:rPr>
        <w:t xml:space="preserve"> </w:t>
      </w:r>
    </w:p>
    <w:p w:rsidR="005E4C3D" w:rsidRPr="0021629D" w:rsidRDefault="005E4C3D" w:rsidP="0021629D">
      <w:pPr>
        <w:rPr>
          <w:rFonts w:ascii="Times New Roman" w:hAnsi="Times New Roman"/>
          <w:b/>
          <w:sz w:val="24"/>
        </w:rPr>
      </w:pPr>
      <w:r w:rsidRPr="0021629D">
        <w:rPr>
          <w:rFonts w:ascii="Times New Roman" w:hAnsi="Times New Roman"/>
          <w:b/>
          <w:sz w:val="24"/>
        </w:rPr>
        <w:t>Kam ir atļauts atstāt grupas lūgšanu:</w:t>
      </w:r>
    </w:p>
    <w:p w:rsidR="005E4C3D" w:rsidRPr="0021629D" w:rsidRDefault="005E4C3D" w:rsidP="0021629D">
      <w:pPr>
        <w:rPr>
          <w:rFonts w:ascii="Times New Roman" w:hAnsi="Times New Roman"/>
          <w:sz w:val="24"/>
        </w:rPr>
      </w:pPr>
      <w:r w:rsidRPr="0021629D">
        <w:rPr>
          <w:rFonts w:ascii="Times New Roman" w:hAnsi="Times New Roman"/>
          <w:sz w:val="24"/>
        </w:rPr>
        <w:t>1. Slimniekam, bet ar nosacījumu, ka aiziešana uz mošeju kaitēs atveseļošanās procesam.</w:t>
      </w:r>
    </w:p>
    <w:p w:rsidR="005E4C3D" w:rsidRPr="0021629D" w:rsidRDefault="005E4C3D" w:rsidP="0021629D">
      <w:pPr>
        <w:rPr>
          <w:rFonts w:ascii="Times New Roman" w:hAnsi="Times New Roman"/>
          <w:sz w:val="24"/>
        </w:rPr>
      </w:pPr>
      <w:r w:rsidRPr="0021629D">
        <w:rPr>
          <w:rFonts w:ascii="Times New Roman" w:hAnsi="Times New Roman"/>
          <w:sz w:val="24"/>
        </w:rPr>
        <w:t>2. Stipri izsalkušam cilvēkam, kuram pagatavots ēdiens.</w:t>
      </w:r>
    </w:p>
    <w:p w:rsidR="005E4C3D" w:rsidRPr="0021629D" w:rsidRDefault="005E4C3D" w:rsidP="0021629D">
      <w:pPr>
        <w:rPr>
          <w:rFonts w:ascii="Times New Roman" w:hAnsi="Times New Roman"/>
          <w:sz w:val="24"/>
        </w:rPr>
      </w:pPr>
      <w:r w:rsidRPr="0021629D">
        <w:rPr>
          <w:rFonts w:ascii="Times New Roman" w:hAnsi="Times New Roman"/>
          <w:sz w:val="24"/>
        </w:rPr>
        <w:t>3. Cilvēkam, kuram nepieciešams nokārtot dabiskās vajadzības.</w:t>
      </w:r>
    </w:p>
    <w:p w:rsidR="005E4C3D" w:rsidRPr="0021629D" w:rsidRDefault="005E4C3D" w:rsidP="0021629D">
      <w:pPr>
        <w:rPr>
          <w:rFonts w:ascii="Times New Roman" w:hAnsi="Times New Roman"/>
          <w:sz w:val="24"/>
        </w:rPr>
      </w:pPr>
      <w:r w:rsidRPr="0021629D">
        <w:rPr>
          <w:rFonts w:ascii="Times New Roman" w:hAnsi="Times New Roman"/>
          <w:sz w:val="24"/>
        </w:rPr>
        <w:t>4. Cilvēkam, kurš baidās par sevi, savu naudu vai tuviniekiem, kuriem var tikt nodarīts kaitējums dēļ viņa piedalīšanās grupas lūgšanā.</w:t>
      </w:r>
    </w:p>
    <w:p w:rsidR="005E4C3D" w:rsidRPr="0021629D" w:rsidRDefault="005E4C3D" w:rsidP="0021629D">
      <w:pPr>
        <w:rPr>
          <w:rFonts w:ascii="Times New Roman" w:hAnsi="Times New Roman"/>
          <w:sz w:val="24"/>
        </w:rPr>
      </w:pPr>
      <w:r w:rsidRPr="0021629D">
        <w:rPr>
          <w:rFonts w:ascii="Times New Roman" w:hAnsi="Times New Roman"/>
          <w:sz w:val="24"/>
        </w:rPr>
        <w:t>5. Ja cilvēks var ciest no vētras, liela aukstuma vai stipra lietus, dodoties uz mošeju.</w:t>
      </w:r>
    </w:p>
    <w:p w:rsidR="005E4C3D" w:rsidRPr="0021629D" w:rsidRDefault="005E4C3D" w:rsidP="0021629D">
      <w:pPr>
        <w:rPr>
          <w:rFonts w:ascii="Times New Roman" w:hAnsi="Times New Roman"/>
          <w:sz w:val="24"/>
        </w:rPr>
      </w:pPr>
      <w:r w:rsidRPr="0021629D">
        <w:rPr>
          <w:rFonts w:ascii="Times New Roman" w:hAnsi="Times New Roman"/>
          <w:sz w:val="24"/>
        </w:rPr>
        <w:t xml:space="preserve">6. Tam, kurš nav spējīgs nostāvēt un var kaitēt stāvošajam aiz viņa, ja </w:t>
      </w:r>
      <w:r w:rsidRPr="0021629D">
        <w:rPr>
          <w:rFonts w:ascii="Times New Roman" w:hAnsi="Times New Roman"/>
          <w:i/>
          <w:iCs/>
          <w:sz w:val="24"/>
        </w:rPr>
        <w:t>imām</w:t>
      </w:r>
      <w:r w:rsidRPr="0021629D">
        <w:rPr>
          <w:rFonts w:ascii="Times New Roman" w:hAnsi="Times New Roman"/>
          <w:sz w:val="24"/>
        </w:rPr>
        <w:t xml:space="preserve"> veic garu grupas lūgšanu.</w:t>
      </w:r>
    </w:p>
    <w:p w:rsidR="005E4C3D" w:rsidRPr="0021629D" w:rsidRDefault="005E4C3D" w:rsidP="0021629D">
      <w:pPr>
        <w:rPr>
          <w:rFonts w:ascii="Times New Roman" w:hAnsi="Times New Roman"/>
          <w:sz w:val="24"/>
        </w:rPr>
      </w:pPr>
      <w:r w:rsidRPr="0021629D">
        <w:rPr>
          <w:rFonts w:ascii="Times New Roman" w:hAnsi="Times New Roman"/>
          <w:sz w:val="24"/>
        </w:rPr>
        <w:t>7. Cilvēkam, kurš nevēlas palaist garām tuvinieka nāves iestāšanās brīdi.</w:t>
      </w:r>
    </w:p>
    <w:p w:rsidR="005E4C3D" w:rsidRPr="0021629D" w:rsidRDefault="005E4C3D" w:rsidP="0021629D">
      <w:pPr>
        <w:rPr>
          <w:rFonts w:ascii="Times New Roman" w:hAnsi="Times New Roman"/>
          <w:sz w:val="24"/>
        </w:rPr>
      </w:pPr>
      <w:r w:rsidRPr="0021629D">
        <w:rPr>
          <w:rFonts w:ascii="Times New Roman" w:hAnsi="Times New Roman"/>
          <w:sz w:val="24"/>
        </w:rPr>
        <w:t>8. Parādniekam, kurš baidās satikt parāda pieprasītāju.</w:t>
      </w:r>
    </w:p>
    <w:p w:rsidR="005E4C3D" w:rsidRPr="0021629D" w:rsidRDefault="005E4C3D" w:rsidP="0021629D">
      <w:pPr>
        <w:rPr>
          <w:rFonts w:ascii="Times New Roman" w:hAnsi="Times New Roman"/>
          <w:iCs/>
          <w:sz w:val="24"/>
        </w:rPr>
      </w:pPr>
    </w:p>
    <w:p w:rsidR="005E4C3D" w:rsidRPr="0021629D" w:rsidRDefault="005E4C3D" w:rsidP="0021629D">
      <w:pPr>
        <w:rPr>
          <w:rFonts w:ascii="Times New Roman" w:hAnsi="Times New Roman"/>
          <w:b/>
          <w:sz w:val="24"/>
        </w:rPr>
      </w:pPr>
      <w:r w:rsidRPr="0021629D">
        <w:rPr>
          <w:rFonts w:ascii="Times New Roman" w:hAnsi="Times New Roman"/>
          <w:b/>
          <w:iCs/>
          <w:sz w:val="24"/>
        </w:rPr>
        <w:t>Grupas</w:t>
      </w:r>
      <w:r w:rsidRPr="0021629D">
        <w:rPr>
          <w:rFonts w:ascii="Times New Roman" w:hAnsi="Times New Roman"/>
          <w:b/>
          <w:sz w:val="24"/>
        </w:rPr>
        <w:t xml:space="preserve"> lūgšanas vairākkārtēja atkārtošana vienā mošejā:</w:t>
      </w:r>
    </w:p>
    <w:p w:rsidR="005E4C3D" w:rsidRPr="0021629D" w:rsidRDefault="005E4C3D" w:rsidP="0021629D">
      <w:pPr>
        <w:rPr>
          <w:rFonts w:ascii="Times New Roman" w:hAnsi="Times New Roman"/>
          <w:sz w:val="24"/>
        </w:rPr>
      </w:pPr>
      <w:r w:rsidRPr="0021629D">
        <w:rPr>
          <w:rFonts w:ascii="Times New Roman" w:hAnsi="Times New Roman"/>
          <w:sz w:val="24"/>
        </w:rPr>
        <w:t xml:space="preserve">Tas ir pieļaujams, piemēram, tirgus mošejā vai mošejā uz ceļa (vietās, kurās nav iespējams savākt tikai vienu grupu lūgšanas izpildīšanai, vai gadījumos, kad mošejā nav noteikta </w:t>
      </w:r>
      <w:r w:rsidRPr="0021629D">
        <w:rPr>
          <w:rFonts w:ascii="Times New Roman" w:hAnsi="Times New Roman"/>
          <w:iCs/>
          <w:sz w:val="24"/>
        </w:rPr>
        <w:t>lūgšanas vadītāja)</w:t>
      </w:r>
      <w:r w:rsidRPr="0021629D">
        <w:rPr>
          <w:rFonts w:ascii="Times New Roman" w:hAnsi="Times New Roman"/>
          <w:sz w:val="24"/>
        </w:rPr>
        <w:t>. Ja cilvēki veic atkārtotas grupas lūgšanas bez iemesla, regulāri kavējot grupas lūgšanas, tad šādas vairākkārtējas grupas lūgšanas vienā mošejā nav pieļaujams veikt.</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Kas ir jāievēro, sākoties grupas lūgšanai:</w:t>
      </w:r>
    </w:p>
    <w:p w:rsidR="005E4C3D" w:rsidRPr="0021629D" w:rsidRDefault="005E4C3D" w:rsidP="0021629D">
      <w:pPr>
        <w:rPr>
          <w:rFonts w:ascii="Times New Roman" w:hAnsi="Times New Roman"/>
          <w:sz w:val="24"/>
        </w:rPr>
      </w:pPr>
      <w:r w:rsidRPr="0021629D">
        <w:rPr>
          <w:rFonts w:ascii="Times New Roman" w:hAnsi="Times New Roman"/>
          <w:sz w:val="24"/>
        </w:rPr>
        <w:t xml:space="preserve">Nedrīkst sākt neobligātās lūgšanas lasīšanu. Ja </w:t>
      </w:r>
      <w:r w:rsidRPr="0021629D">
        <w:rPr>
          <w:rFonts w:ascii="Times New Roman" w:hAnsi="Times New Roman"/>
          <w:i/>
          <w:iCs/>
          <w:sz w:val="24"/>
        </w:rPr>
        <w:t>ikāma</w:t>
      </w:r>
      <w:r w:rsidRPr="0021629D">
        <w:rPr>
          <w:rFonts w:ascii="Times New Roman" w:hAnsi="Times New Roman"/>
          <w:sz w:val="24"/>
        </w:rPr>
        <w:t xml:space="preserve"> atskan neobligātās lūgšanas lasīšanas laikā, tad, atrodoties lūgšanas pirmajā </w:t>
      </w:r>
      <w:r w:rsidRPr="0021629D">
        <w:rPr>
          <w:rFonts w:ascii="Times New Roman" w:hAnsi="Times New Roman"/>
          <w:i/>
          <w:iCs/>
          <w:sz w:val="24"/>
        </w:rPr>
        <w:t>rak'a</w:t>
      </w:r>
      <w:r w:rsidRPr="0021629D">
        <w:rPr>
          <w:rFonts w:ascii="Times New Roman" w:hAnsi="Times New Roman"/>
          <w:iCs/>
          <w:sz w:val="24"/>
        </w:rPr>
        <w:t>,</w:t>
      </w:r>
      <w:r w:rsidRPr="0021629D">
        <w:rPr>
          <w:rFonts w:ascii="Times New Roman" w:hAnsi="Times New Roman"/>
          <w:sz w:val="24"/>
        </w:rPr>
        <w:t xml:space="preserve"> to labāk atstāt, bet esot otrajā </w:t>
      </w:r>
      <w:r w:rsidRPr="0021629D">
        <w:rPr>
          <w:rFonts w:ascii="Times New Roman" w:hAnsi="Times New Roman"/>
          <w:i/>
          <w:iCs/>
          <w:sz w:val="24"/>
        </w:rPr>
        <w:t>rak'a</w:t>
      </w:r>
      <w:r w:rsidRPr="0021629D">
        <w:rPr>
          <w:rFonts w:ascii="Times New Roman" w:hAnsi="Times New Roman"/>
          <w:sz w:val="24"/>
        </w:rPr>
        <w:t xml:space="preserve"> - ātri pabeigt.</w:t>
      </w:r>
    </w:p>
    <w:p w:rsidR="005E4C3D" w:rsidRPr="0021629D" w:rsidRDefault="005E4C3D" w:rsidP="0021629D">
      <w:pPr>
        <w:rPr>
          <w:rFonts w:ascii="Times New Roman" w:hAnsi="Times New Roman"/>
          <w:b/>
          <w:sz w:val="24"/>
        </w:rPr>
      </w:pPr>
    </w:p>
    <w:p w:rsidR="005E4C3D" w:rsidRPr="0021629D" w:rsidRDefault="005E4C3D" w:rsidP="008B5D60">
      <w:pPr>
        <w:pStyle w:val="Heading2"/>
      </w:pPr>
      <w:bookmarkStart w:id="21" w:name="_Toc300201388"/>
      <w:r w:rsidRPr="0021629D">
        <w:t>Astotā nodaļa</w:t>
      </w:r>
      <w:r>
        <w:t xml:space="preserve">: </w:t>
      </w:r>
      <w:r>
        <w:rPr>
          <w:i/>
        </w:rPr>
        <w:t>i</w:t>
      </w:r>
      <w:r w:rsidRPr="0021629D">
        <w:rPr>
          <w:i/>
        </w:rPr>
        <w:t>mām</w:t>
      </w:r>
      <w:r w:rsidRPr="0021629D">
        <w:t xml:space="preserve"> lūgšanā</w:t>
      </w:r>
      <w:bookmarkEnd w:id="21"/>
    </w:p>
    <w:p w:rsidR="005E4C3D" w:rsidRPr="0021629D" w:rsidRDefault="005E4C3D" w:rsidP="0021629D">
      <w:pPr>
        <w:rPr>
          <w:rFonts w:ascii="Times New Roman" w:hAnsi="Times New Roman"/>
          <w:b/>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Kam atļauts būt par lūgšanas vadītāju:</w:t>
      </w:r>
    </w:p>
    <w:p w:rsidR="005E4C3D" w:rsidRPr="0021629D" w:rsidRDefault="005E4C3D" w:rsidP="0021629D">
      <w:pPr>
        <w:rPr>
          <w:rFonts w:ascii="Times New Roman" w:hAnsi="Times New Roman"/>
          <w:sz w:val="24"/>
        </w:rPr>
      </w:pPr>
      <w:r w:rsidRPr="0021629D">
        <w:rPr>
          <w:rFonts w:ascii="Times New Roman" w:hAnsi="Times New Roman"/>
          <w:sz w:val="24"/>
        </w:rPr>
        <w:t>1. Tam, kurš labāk recitē Kurānu un saprot nozīmi tam, ko recitē; pat tad, ja mazāk zinošs reliģijas jautājumos.</w:t>
      </w:r>
    </w:p>
    <w:p w:rsidR="005E4C3D" w:rsidRPr="0021629D" w:rsidRDefault="005E4C3D" w:rsidP="0021629D">
      <w:pPr>
        <w:rPr>
          <w:rFonts w:ascii="Times New Roman" w:hAnsi="Times New Roman"/>
          <w:sz w:val="24"/>
        </w:rPr>
      </w:pPr>
      <w:r w:rsidRPr="0021629D">
        <w:rPr>
          <w:rFonts w:ascii="Times New Roman" w:hAnsi="Times New Roman"/>
          <w:sz w:val="24"/>
        </w:rPr>
        <w:t>2. Ja recitētprasme vienāda, tad izvēlas to, kurš zinošāks reliģijā.</w:t>
      </w:r>
    </w:p>
    <w:p w:rsidR="005E4C3D" w:rsidRPr="0021629D" w:rsidRDefault="005E4C3D" w:rsidP="0021629D">
      <w:pPr>
        <w:rPr>
          <w:rFonts w:ascii="Times New Roman" w:hAnsi="Times New Roman"/>
          <w:sz w:val="24"/>
        </w:rPr>
      </w:pPr>
      <w:r w:rsidRPr="0021629D">
        <w:rPr>
          <w:rFonts w:ascii="Times New Roman" w:hAnsi="Times New Roman"/>
          <w:sz w:val="24"/>
        </w:rPr>
        <w:t>3. Ja Kurāna recitēšana un zināšanas reliģijā līdzīgas, tad izvēlas to, kurš agrāk veica pārcelšanos no neticīgo valsts.</w:t>
      </w:r>
    </w:p>
    <w:p w:rsidR="005E4C3D" w:rsidRPr="0021629D" w:rsidRDefault="005E4C3D" w:rsidP="0021629D">
      <w:pPr>
        <w:rPr>
          <w:rFonts w:ascii="Times New Roman" w:hAnsi="Times New Roman"/>
          <w:sz w:val="24"/>
        </w:rPr>
      </w:pPr>
      <w:r w:rsidRPr="0021629D">
        <w:rPr>
          <w:rFonts w:ascii="Times New Roman" w:hAnsi="Times New Roman"/>
          <w:sz w:val="24"/>
        </w:rPr>
        <w:t>4. Ja Kurāna recitēšana, zināšanas reliģijā un pārcelšanās no neticīgo valsts ir līdzīga, tad izvēlas to, kurš ilgāk bijis muslims.</w:t>
      </w:r>
    </w:p>
    <w:p w:rsidR="005E4C3D" w:rsidRPr="0021629D" w:rsidRDefault="005E4C3D" w:rsidP="0021629D">
      <w:pPr>
        <w:rPr>
          <w:rFonts w:ascii="Times New Roman" w:hAnsi="Times New Roman"/>
          <w:sz w:val="24"/>
        </w:rPr>
      </w:pPr>
      <w:r w:rsidRPr="0021629D">
        <w:rPr>
          <w:rFonts w:ascii="Times New Roman" w:hAnsi="Times New Roman"/>
          <w:sz w:val="24"/>
        </w:rPr>
        <w:t>5. Ja pirmie četri punkti ir līdzīgi, tad izvēlas vēcāko.</w:t>
      </w:r>
    </w:p>
    <w:p w:rsidR="005E4C3D" w:rsidRPr="0021629D" w:rsidRDefault="005E4C3D" w:rsidP="0021629D">
      <w:pPr>
        <w:rPr>
          <w:rFonts w:ascii="Times New Roman" w:hAnsi="Times New Roman"/>
          <w:sz w:val="24"/>
        </w:rPr>
      </w:pPr>
      <w:r w:rsidRPr="0021629D">
        <w:rPr>
          <w:rFonts w:ascii="Times New Roman" w:hAnsi="Times New Roman"/>
          <w:sz w:val="24"/>
        </w:rPr>
        <w:t xml:space="preserve">Mājas saimnieks ir tiesīgāks būt par </w:t>
      </w:r>
      <w:r w:rsidRPr="0021629D">
        <w:rPr>
          <w:rFonts w:ascii="Times New Roman" w:hAnsi="Times New Roman"/>
          <w:i/>
          <w:sz w:val="24"/>
        </w:rPr>
        <w:t>imām</w:t>
      </w:r>
      <w:r w:rsidRPr="0021629D">
        <w:rPr>
          <w:rFonts w:ascii="Times New Roman" w:hAnsi="Times New Roman"/>
          <w:sz w:val="24"/>
        </w:rPr>
        <w:t xml:space="preserve">; ar nosacījumu, ka viņš prot pareizi lasīt </w:t>
      </w:r>
      <w:r w:rsidRPr="0021629D">
        <w:rPr>
          <w:rFonts w:ascii="Times New Roman" w:hAnsi="Times New Roman"/>
          <w:i/>
          <w:iCs/>
          <w:sz w:val="24"/>
        </w:rPr>
        <w:t>sūru</w:t>
      </w:r>
      <w:r w:rsidRPr="0021629D">
        <w:rPr>
          <w:rFonts w:ascii="Times New Roman" w:hAnsi="Times New Roman"/>
          <w:sz w:val="24"/>
        </w:rPr>
        <w:t xml:space="preserve"> </w:t>
      </w:r>
      <w:r w:rsidRPr="0021629D">
        <w:rPr>
          <w:rFonts w:ascii="Times New Roman" w:hAnsi="Times New Roman"/>
          <w:i/>
          <w:iCs/>
          <w:sz w:val="24"/>
        </w:rPr>
        <w:t>al-Fātiha</w:t>
      </w:r>
      <w:r w:rsidRPr="0021629D">
        <w:rPr>
          <w:rFonts w:ascii="Times New Roman" w:hAnsi="Times New Roman"/>
          <w:sz w:val="24"/>
        </w:rPr>
        <w:t xml:space="preserve">. Mošejas </w:t>
      </w:r>
      <w:r w:rsidRPr="0021629D">
        <w:rPr>
          <w:rFonts w:ascii="Times New Roman" w:hAnsi="Times New Roman"/>
          <w:i/>
          <w:sz w:val="24"/>
        </w:rPr>
        <w:t>imām</w:t>
      </w:r>
      <w:r w:rsidRPr="0021629D">
        <w:rPr>
          <w:rFonts w:ascii="Times New Roman" w:hAnsi="Times New Roman"/>
          <w:sz w:val="24"/>
        </w:rPr>
        <w:t xml:space="preserve"> ir tiesīgāks būt par </w:t>
      </w:r>
      <w:r w:rsidRPr="0021629D">
        <w:rPr>
          <w:rFonts w:ascii="Times New Roman" w:hAnsi="Times New Roman"/>
          <w:i/>
          <w:sz w:val="24"/>
        </w:rPr>
        <w:t>imām</w:t>
      </w:r>
      <w:r w:rsidRPr="0021629D">
        <w:rPr>
          <w:rFonts w:ascii="Times New Roman" w:hAnsi="Times New Roman"/>
          <w:sz w:val="24"/>
        </w:rPr>
        <w:t xml:space="preserve">, bet valdnieks ir tiesīgāks būt par </w:t>
      </w:r>
      <w:r w:rsidRPr="0021629D">
        <w:rPr>
          <w:rFonts w:ascii="Times New Roman" w:hAnsi="Times New Roman"/>
          <w:i/>
          <w:sz w:val="24"/>
        </w:rPr>
        <w:t>imām</w:t>
      </w:r>
      <w:r w:rsidRPr="0021629D">
        <w:rPr>
          <w:rFonts w:ascii="Times New Roman" w:hAnsi="Times New Roman"/>
          <w:sz w:val="24"/>
        </w:rPr>
        <w:t xml:space="preserve"> jebkuros apstākļos; ar nosacījumu, ka viņš prot pareizi lasīt </w:t>
      </w:r>
      <w:r w:rsidRPr="0021629D">
        <w:rPr>
          <w:rFonts w:ascii="Times New Roman" w:hAnsi="Times New Roman"/>
          <w:i/>
          <w:iCs/>
          <w:sz w:val="24"/>
        </w:rPr>
        <w:t>sūru al-Fātiha</w:t>
      </w:r>
      <w:r w:rsidRPr="0021629D">
        <w:rPr>
          <w:rFonts w:ascii="Times New Roman" w:hAnsi="Times New Roman"/>
          <w:sz w:val="24"/>
        </w:rPr>
        <w:t xml:space="preserve">. </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 xml:space="preserve">Kam ir aizliegts būt par </w:t>
      </w:r>
      <w:r w:rsidRPr="0021629D">
        <w:rPr>
          <w:rFonts w:ascii="Times New Roman" w:hAnsi="Times New Roman"/>
          <w:b/>
          <w:i/>
          <w:sz w:val="24"/>
        </w:rPr>
        <w:t>imām</w:t>
      </w:r>
      <w:r w:rsidRPr="0021629D">
        <w:rPr>
          <w:rFonts w:ascii="Times New Roman" w:hAnsi="Times New Roman"/>
          <w:b/>
          <w:sz w:val="24"/>
        </w:rPr>
        <w:t>:</w:t>
      </w:r>
    </w:p>
    <w:p w:rsidR="005E4C3D" w:rsidRPr="0021629D" w:rsidRDefault="005E4C3D" w:rsidP="0021629D">
      <w:pPr>
        <w:rPr>
          <w:rFonts w:ascii="Times New Roman" w:hAnsi="Times New Roman"/>
          <w:sz w:val="24"/>
        </w:rPr>
      </w:pPr>
      <w:r w:rsidRPr="0021629D">
        <w:rPr>
          <w:rFonts w:ascii="Times New Roman" w:hAnsi="Times New Roman"/>
          <w:sz w:val="24"/>
        </w:rPr>
        <w:t>1. Sievietei (vadot lūgšanu vīriešiem).</w:t>
      </w:r>
    </w:p>
    <w:p w:rsidR="005E4C3D" w:rsidRPr="0021629D" w:rsidRDefault="005E4C3D" w:rsidP="0021629D">
      <w:pPr>
        <w:rPr>
          <w:rFonts w:ascii="Times New Roman" w:hAnsi="Times New Roman"/>
          <w:sz w:val="24"/>
        </w:rPr>
      </w:pPr>
      <w:r w:rsidRPr="0021629D">
        <w:rPr>
          <w:rFonts w:ascii="Times New Roman" w:hAnsi="Times New Roman"/>
          <w:sz w:val="24"/>
        </w:rPr>
        <w:t>2. Vīrietim, kurš atrodas rituālas netīrības stāvoklī vai, uz kura drēbēm/ādas atrodas netīras vielas</w:t>
      </w:r>
      <w:r w:rsidRPr="0021629D">
        <w:rPr>
          <w:rFonts w:ascii="Times New Roman" w:hAnsi="Times New Roman"/>
          <w:i/>
          <w:iCs/>
          <w:sz w:val="24"/>
        </w:rPr>
        <w:t xml:space="preserve"> </w:t>
      </w:r>
      <w:r w:rsidRPr="0021629D">
        <w:rPr>
          <w:rFonts w:ascii="Times New Roman" w:hAnsi="Times New Roman"/>
          <w:sz w:val="24"/>
        </w:rPr>
        <w:t>(tad, ja viņš to zina).</w:t>
      </w:r>
    </w:p>
    <w:p w:rsidR="005E4C3D" w:rsidRPr="0021629D" w:rsidRDefault="005E4C3D" w:rsidP="0021629D">
      <w:pPr>
        <w:rPr>
          <w:rFonts w:ascii="Times New Roman" w:hAnsi="Times New Roman"/>
          <w:sz w:val="24"/>
        </w:rPr>
      </w:pPr>
      <w:r w:rsidRPr="0021629D">
        <w:rPr>
          <w:rFonts w:ascii="Times New Roman" w:hAnsi="Times New Roman"/>
          <w:sz w:val="24"/>
        </w:rPr>
        <w:t xml:space="preserve">3. Tam, kurš nespēj/neprot pareizi lasīt </w:t>
      </w:r>
      <w:r w:rsidRPr="0021629D">
        <w:rPr>
          <w:rFonts w:ascii="Times New Roman" w:hAnsi="Times New Roman"/>
          <w:i/>
          <w:iCs/>
          <w:sz w:val="24"/>
        </w:rPr>
        <w:t>sūru al-Fātiha</w:t>
      </w:r>
      <w:r w:rsidRPr="0021629D">
        <w:rPr>
          <w:rFonts w:ascii="Times New Roman" w:hAnsi="Times New Roman"/>
          <w:sz w:val="24"/>
        </w:rPr>
        <w:t xml:space="preserve"> nedz no galvas, nedz no Kurāna, izrunājot visus burtus un </w:t>
      </w:r>
      <w:r w:rsidRPr="0021629D">
        <w:rPr>
          <w:rFonts w:ascii="Times New Roman" w:hAnsi="Times New Roman"/>
          <w:i/>
          <w:iCs/>
          <w:sz w:val="24"/>
        </w:rPr>
        <w:t>harakāt</w:t>
      </w:r>
      <w:r w:rsidRPr="0021629D">
        <w:rPr>
          <w:rStyle w:val="FootnoteReference"/>
          <w:rFonts w:ascii="Times New Roman" w:hAnsi="Times New Roman"/>
          <w:i/>
          <w:iCs/>
          <w:sz w:val="24"/>
        </w:rPr>
        <w:footnoteReference w:id="86"/>
      </w:r>
      <w:r w:rsidRPr="0021629D">
        <w:rPr>
          <w:rFonts w:ascii="Times New Roman" w:hAnsi="Times New Roman"/>
          <w:sz w:val="24"/>
        </w:rPr>
        <w:t>.</w:t>
      </w:r>
    </w:p>
    <w:p w:rsidR="005E4C3D" w:rsidRPr="0021629D" w:rsidRDefault="005E4C3D" w:rsidP="0021629D">
      <w:pPr>
        <w:rPr>
          <w:rFonts w:ascii="Times New Roman" w:hAnsi="Times New Roman"/>
          <w:sz w:val="24"/>
        </w:rPr>
      </w:pPr>
      <w:r w:rsidRPr="0021629D">
        <w:rPr>
          <w:rFonts w:ascii="Times New Roman" w:hAnsi="Times New Roman"/>
          <w:sz w:val="24"/>
        </w:rPr>
        <w:t>4. Tam, kurš praktizē jaunievedumus reliģijā.</w:t>
      </w:r>
    </w:p>
    <w:p w:rsidR="005E4C3D" w:rsidRPr="0021629D" w:rsidRDefault="005E4C3D" w:rsidP="0021629D">
      <w:pPr>
        <w:rPr>
          <w:rFonts w:ascii="Times New Roman" w:hAnsi="Times New Roman"/>
          <w:sz w:val="24"/>
        </w:rPr>
      </w:pPr>
      <w:r w:rsidRPr="0021629D">
        <w:rPr>
          <w:rFonts w:ascii="Times New Roman" w:hAnsi="Times New Roman"/>
          <w:sz w:val="24"/>
        </w:rPr>
        <w:t>5. Tam, kurš nespēj veikt pilnīgi kādu no lūgšanas obligātajām sastāvdaļām, ja grupā ir kāds, kurš to spēj.</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 xml:space="preserve">Kam ir nevēlams būt par </w:t>
      </w:r>
      <w:r w:rsidRPr="0021629D">
        <w:rPr>
          <w:rFonts w:ascii="Times New Roman" w:hAnsi="Times New Roman"/>
          <w:b/>
          <w:i/>
          <w:iCs/>
          <w:sz w:val="24"/>
        </w:rPr>
        <w:t>imām</w:t>
      </w:r>
      <w:r w:rsidRPr="0021629D">
        <w:rPr>
          <w:rFonts w:ascii="Times New Roman" w:hAnsi="Times New Roman"/>
          <w:b/>
          <w:sz w:val="24"/>
        </w:rPr>
        <w:t>:</w:t>
      </w:r>
    </w:p>
    <w:p w:rsidR="005E4C3D" w:rsidRPr="0021629D" w:rsidRDefault="005E4C3D" w:rsidP="0021629D">
      <w:pPr>
        <w:rPr>
          <w:rFonts w:ascii="Times New Roman" w:hAnsi="Times New Roman"/>
          <w:sz w:val="24"/>
        </w:rPr>
      </w:pPr>
      <w:r w:rsidRPr="0021629D">
        <w:rPr>
          <w:rFonts w:ascii="Times New Roman" w:hAnsi="Times New Roman"/>
          <w:sz w:val="24"/>
        </w:rPr>
        <w:t xml:space="preserve">1. Tam, kurš pieļauj daudz kļūdu citu </w:t>
      </w:r>
      <w:r w:rsidRPr="0021629D">
        <w:rPr>
          <w:rFonts w:ascii="Times New Roman" w:hAnsi="Times New Roman"/>
          <w:i/>
          <w:iCs/>
          <w:sz w:val="24"/>
        </w:rPr>
        <w:t>sūru</w:t>
      </w:r>
      <w:r w:rsidRPr="0021629D">
        <w:rPr>
          <w:rFonts w:ascii="Times New Roman" w:hAnsi="Times New Roman"/>
          <w:sz w:val="24"/>
        </w:rPr>
        <w:t xml:space="preserve"> lasīšanā.</w:t>
      </w:r>
    </w:p>
    <w:p w:rsidR="005E4C3D" w:rsidRPr="0021629D" w:rsidRDefault="005E4C3D" w:rsidP="0021629D">
      <w:pPr>
        <w:rPr>
          <w:rFonts w:ascii="Times New Roman" w:hAnsi="Times New Roman"/>
          <w:sz w:val="24"/>
        </w:rPr>
      </w:pPr>
      <w:r w:rsidRPr="0021629D">
        <w:rPr>
          <w:rFonts w:ascii="Times New Roman" w:hAnsi="Times New Roman"/>
          <w:sz w:val="24"/>
        </w:rPr>
        <w:t>2. Tam, kuru nemīl un neciena lielākā grupas daļa.</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Kā cilvēki nostājas lūgšanai:</w:t>
      </w:r>
    </w:p>
    <w:p w:rsidR="005E4C3D" w:rsidRPr="0021629D" w:rsidRDefault="005E4C3D" w:rsidP="0021629D">
      <w:pPr>
        <w:rPr>
          <w:rFonts w:ascii="Times New Roman" w:hAnsi="Times New Roman"/>
          <w:sz w:val="24"/>
        </w:rPr>
      </w:pPr>
      <w:r w:rsidRPr="0021629D">
        <w:rPr>
          <w:rFonts w:ascii="Times New Roman" w:hAnsi="Times New Roman"/>
          <w:sz w:val="24"/>
        </w:rPr>
        <w:t xml:space="preserve">1. Vēlams, lai </w:t>
      </w:r>
      <w:r w:rsidRPr="0021629D">
        <w:rPr>
          <w:rFonts w:ascii="Times New Roman" w:hAnsi="Times New Roman"/>
          <w:i/>
          <w:sz w:val="24"/>
        </w:rPr>
        <w:t>imām</w:t>
      </w:r>
      <w:r w:rsidRPr="0021629D">
        <w:rPr>
          <w:rFonts w:ascii="Times New Roman" w:hAnsi="Times New Roman"/>
          <w:sz w:val="24"/>
        </w:rPr>
        <w:t xml:space="preserve"> iznāktu grupas priekšā, bet lielas nepieciešamības gadījumā atļauts stāvēt grupas pirmās rindas vidū.</w:t>
      </w:r>
    </w:p>
    <w:p w:rsidR="005E4C3D" w:rsidRPr="0021629D" w:rsidRDefault="005E4C3D" w:rsidP="0021629D">
      <w:pPr>
        <w:rPr>
          <w:rFonts w:ascii="Times New Roman" w:hAnsi="Times New Roman"/>
          <w:sz w:val="24"/>
        </w:rPr>
      </w:pPr>
      <w:r w:rsidRPr="0021629D">
        <w:rPr>
          <w:rFonts w:ascii="Times New Roman" w:hAnsi="Times New Roman"/>
          <w:sz w:val="24"/>
        </w:rPr>
        <w:t xml:space="preserve">2. Skaitot lūgšanu divatā, abi atrodas vienā rindā, </w:t>
      </w:r>
      <w:r w:rsidRPr="0021629D">
        <w:rPr>
          <w:rFonts w:ascii="Times New Roman" w:hAnsi="Times New Roman"/>
          <w:i/>
          <w:sz w:val="24"/>
        </w:rPr>
        <w:t>imām</w:t>
      </w:r>
      <w:r w:rsidRPr="0021629D">
        <w:rPr>
          <w:rFonts w:ascii="Times New Roman" w:hAnsi="Times New Roman"/>
          <w:sz w:val="24"/>
        </w:rPr>
        <w:t xml:space="preserve"> atrodoties pa kreisi.</w:t>
      </w:r>
    </w:p>
    <w:p w:rsidR="005E4C3D" w:rsidRPr="0021629D" w:rsidRDefault="005E4C3D" w:rsidP="0021629D">
      <w:pPr>
        <w:rPr>
          <w:rFonts w:ascii="Times New Roman" w:hAnsi="Times New Roman"/>
          <w:sz w:val="24"/>
        </w:rPr>
      </w:pPr>
      <w:r w:rsidRPr="0021629D">
        <w:rPr>
          <w:rFonts w:ascii="Times New Roman" w:hAnsi="Times New Roman"/>
          <w:sz w:val="24"/>
        </w:rPr>
        <w:t>3. Sievietes nostājas lūgšanai aiz pēdējās vīriešu rindas.</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 xml:space="preserve">Kas lūgšanā nav jāpilda, skaitot to aiz </w:t>
      </w:r>
      <w:r w:rsidRPr="0021629D">
        <w:rPr>
          <w:rFonts w:ascii="Times New Roman" w:hAnsi="Times New Roman"/>
          <w:b/>
          <w:i/>
          <w:sz w:val="24"/>
        </w:rPr>
        <w:t>imām</w:t>
      </w:r>
      <w:r w:rsidRPr="0021629D">
        <w:rPr>
          <w:rFonts w:ascii="Times New Roman" w:hAnsi="Times New Roman"/>
          <w:b/>
          <w:sz w:val="24"/>
        </w:rPr>
        <w:t>:</w:t>
      </w:r>
    </w:p>
    <w:p w:rsidR="005E4C3D" w:rsidRPr="0021629D" w:rsidRDefault="005E4C3D" w:rsidP="0021629D">
      <w:pPr>
        <w:rPr>
          <w:rFonts w:ascii="Times New Roman" w:hAnsi="Times New Roman"/>
          <w:sz w:val="24"/>
        </w:rPr>
      </w:pPr>
      <w:r w:rsidRPr="0021629D">
        <w:rPr>
          <w:rFonts w:ascii="Times New Roman" w:hAnsi="Times New Roman"/>
          <w:sz w:val="24"/>
        </w:rPr>
        <w:t xml:space="preserve">1. Kurāna lasīšana lūgšanās, kurās Kurāns jālasa balsī (otra sūra pēc </w:t>
      </w:r>
      <w:r w:rsidRPr="0021629D">
        <w:rPr>
          <w:rFonts w:ascii="Times New Roman" w:hAnsi="Times New Roman"/>
          <w:i/>
          <w:iCs/>
          <w:sz w:val="24"/>
        </w:rPr>
        <w:t>al-Fātiha</w:t>
      </w:r>
      <w:r w:rsidRPr="0021629D">
        <w:rPr>
          <w:rFonts w:ascii="Times New Roman" w:hAnsi="Times New Roman"/>
          <w:sz w:val="24"/>
        </w:rPr>
        <w:t>).</w:t>
      </w:r>
    </w:p>
    <w:p w:rsidR="005E4C3D" w:rsidRPr="0021629D" w:rsidRDefault="005E4C3D" w:rsidP="0021629D">
      <w:pPr>
        <w:rPr>
          <w:rFonts w:ascii="Times New Roman" w:hAnsi="Times New Roman"/>
          <w:sz w:val="24"/>
        </w:rPr>
      </w:pPr>
      <w:r w:rsidRPr="0021629D">
        <w:rPr>
          <w:rFonts w:ascii="Times New Roman" w:hAnsi="Times New Roman"/>
          <w:sz w:val="24"/>
        </w:rPr>
        <w:t>2. Vārdu "</w:t>
      </w:r>
      <w:r w:rsidRPr="0021629D">
        <w:rPr>
          <w:rFonts w:ascii="Times New Roman" w:hAnsi="Times New Roman"/>
          <w:i/>
          <w:iCs/>
          <w:sz w:val="24"/>
        </w:rPr>
        <w:t>Samia-llāhu liman hamidah</w:t>
      </w:r>
      <w:r w:rsidRPr="0021629D">
        <w:rPr>
          <w:rFonts w:ascii="Times New Roman" w:hAnsi="Times New Roman"/>
          <w:sz w:val="24"/>
        </w:rPr>
        <w:t xml:space="preserve">" izrunāšana pēc </w:t>
      </w:r>
      <w:r w:rsidRPr="0021629D">
        <w:rPr>
          <w:rFonts w:ascii="Times New Roman" w:hAnsi="Times New Roman"/>
          <w:i/>
          <w:iCs/>
          <w:sz w:val="24"/>
        </w:rPr>
        <w:t>rukū`a</w:t>
      </w:r>
      <w:r w:rsidRPr="0021629D">
        <w:rPr>
          <w:rFonts w:ascii="Times New Roman" w:hAnsi="Times New Roman"/>
          <w:sz w:val="24"/>
        </w:rPr>
        <w:t>.</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 xml:space="preserve">Lūgšanas sastāvdaļu izpildīšana ātrāk par </w:t>
      </w:r>
      <w:r w:rsidRPr="0021629D">
        <w:rPr>
          <w:rFonts w:ascii="Times New Roman" w:hAnsi="Times New Roman"/>
          <w:b/>
          <w:i/>
          <w:sz w:val="24"/>
        </w:rPr>
        <w:t>imām</w:t>
      </w:r>
      <w:r w:rsidRPr="0021629D">
        <w:rPr>
          <w:rFonts w:ascii="Times New Roman" w:hAnsi="Times New Roman"/>
          <w:b/>
          <w:sz w:val="24"/>
        </w:rPr>
        <w:t>:</w:t>
      </w:r>
    </w:p>
    <w:p w:rsidR="005E4C3D" w:rsidRPr="0021629D" w:rsidRDefault="005E4C3D" w:rsidP="0021629D">
      <w:pPr>
        <w:rPr>
          <w:rFonts w:ascii="Times New Roman" w:hAnsi="Times New Roman"/>
          <w:sz w:val="24"/>
        </w:rPr>
      </w:pPr>
      <w:r w:rsidRPr="0021629D">
        <w:rPr>
          <w:rFonts w:ascii="Times New Roman" w:hAnsi="Times New Roman"/>
          <w:sz w:val="24"/>
        </w:rPr>
        <w:t xml:space="preserve">To darīt ir aizliegts un tas samazina atalgojumu par lūgšanas izpildīšanu. Bet, ja ātrāk par </w:t>
      </w:r>
      <w:r w:rsidRPr="0021629D">
        <w:rPr>
          <w:rFonts w:ascii="Times New Roman" w:hAnsi="Times New Roman"/>
          <w:i/>
          <w:iCs/>
          <w:sz w:val="24"/>
        </w:rPr>
        <w:t>imām</w:t>
      </w:r>
      <w:r w:rsidRPr="0021629D">
        <w:rPr>
          <w:rFonts w:ascii="Times New Roman" w:hAnsi="Times New Roman"/>
          <w:sz w:val="24"/>
        </w:rPr>
        <w:t xml:space="preserve"> tiek izpildīts kāds no lūgšanas stūrakmeņiem, piemēram, noliekšanās </w:t>
      </w:r>
      <w:r w:rsidRPr="0021629D">
        <w:rPr>
          <w:rFonts w:ascii="Times New Roman" w:hAnsi="Times New Roman"/>
          <w:i/>
          <w:iCs/>
          <w:sz w:val="24"/>
        </w:rPr>
        <w:t>ruku'a</w:t>
      </w:r>
      <w:r w:rsidRPr="0021629D">
        <w:rPr>
          <w:rFonts w:ascii="Times New Roman" w:hAnsi="Times New Roman"/>
          <w:sz w:val="24"/>
        </w:rPr>
        <w:t xml:space="preserve"> vai </w:t>
      </w:r>
    </w:p>
    <w:p w:rsidR="005E4C3D" w:rsidRPr="0021629D" w:rsidRDefault="005E4C3D" w:rsidP="0021629D">
      <w:pPr>
        <w:rPr>
          <w:rFonts w:ascii="Times New Roman" w:hAnsi="Times New Roman"/>
          <w:sz w:val="24"/>
        </w:rPr>
      </w:pPr>
      <w:r w:rsidRPr="0021629D">
        <w:rPr>
          <w:rFonts w:ascii="Times New Roman" w:hAnsi="Times New Roman"/>
          <w:i/>
          <w:iCs/>
          <w:sz w:val="24"/>
        </w:rPr>
        <w:t>takbīrat-ul-ihrām</w:t>
      </w:r>
      <w:r w:rsidRPr="0021629D">
        <w:rPr>
          <w:rFonts w:ascii="Times New Roman" w:hAnsi="Times New Roman"/>
          <w:sz w:val="24"/>
        </w:rPr>
        <w:t xml:space="preserve"> izrunāšana, lūgšana netiek ieskaitīta un tā jāveic atkārtoti.</w:t>
      </w:r>
    </w:p>
    <w:p w:rsidR="005E4C3D" w:rsidRPr="0021629D" w:rsidRDefault="005E4C3D" w:rsidP="0021629D">
      <w:pPr>
        <w:rPr>
          <w:rFonts w:ascii="Times New Roman" w:hAnsi="Times New Roman"/>
          <w:sz w:val="24"/>
        </w:rPr>
      </w:pPr>
      <w:r w:rsidRPr="0021629D">
        <w:rPr>
          <w:rFonts w:ascii="Times New Roman" w:hAnsi="Times New Roman"/>
          <w:sz w:val="24"/>
        </w:rPr>
        <w:tab/>
      </w:r>
    </w:p>
    <w:p w:rsidR="005E4C3D" w:rsidRPr="0021629D" w:rsidRDefault="005E4C3D" w:rsidP="0021629D">
      <w:pPr>
        <w:rPr>
          <w:rFonts w:ascii="Times New Roman" w:hAnsi="Times New Roman"/>
          <w:b/>
          <w:sz w:val="24"/>
        </w:rPr>
      </w:pPr>
      <w:r w:rsidRPr="0021629D">
        <w:rPr>
          <w:rFonts w:ascii="Times New Roman" w:hAnsi="Times New Roman"/>
          <w:b/>
          <w:sz w:val="24"/>
        </w:rPr>
        <w:t xml:space="preserve">Juridiskie statusi, kuri attiecas uz </w:t>
      </w:r>
      <w:r w:rsidRPr="0021629D">
        <w:rPr>
          <w:rFonts w:ascii="Times New Roman" w:hAnsi="Times New Roman"/>
          <w:b/>
          <w:i/>
          <w:sz w:val="24"/>
        </w:rPr>
        <w:t>imām</w:t>
      </w:r>
      <w:r w:rsidRPr="0021629D">
        <w:rPr>
          <w:rFonts w:ascii="Times New Roman" w:hAnsi="Times New Roman"/>
          <w:b/>
          <w:sz w:val="24"/>
        </w:rPr>
        <w:t>:</w:t>
      </w:r>
    </w:p>
    <w:p w:rsidR="005E4C3D" w:rsidRPr="0021629D" w:rsidRDefault="005E4C3D" w:rsidP="0021629D">
      <w:pPr>
        <w:rPr>
          <w:rFonts w:ascii="Times New Roman" w:hAnsi="Times New Roman"/>
          <w:sz w:val="24"/>
        </w:rPr>
      </w:pPr>
      <w:r w:rsidRPr="0021629D">
        <w:rPr>
          <w:rFonts w:ascii="Times New Roman" w:hAnsi="Times New Roman"/>
          <w:sz w:val="24"/>
        </w:rPr>
        <w:t xml:space="preserve">1. Vēlams, lai aiz </w:t>
      </w:r>
      <w:r w:rsidRPr="0021629D">
        <w:rPr>
          <w:rFonts w:ascii="Times New Roman" w:hAnsi="Times New Roman"/>
          <w:i/>
          <w:sz w:val="24"/>
        </w:rPr>
        <w:t>imām</w:t>
      </w:r>
      <w:r w:rsidRPr="0021629D">
        <w:rPr>
          <w:rFonts w:ascii="Times New Roman" w:hAnsi="Times New Roman"/>
          <w:sz w:val="24"/>
        </w:rPr>
        <w:t xml:space="preserve"> nostātos Kurāna lasīšanā un iegaumēšanā zinošākie muslimi, lai tie varētu labot </w:t>
      </w:r>
      <w:r w:rsidRPr="0021629D">
        <w:rPr>
          <w:rFonts w:ascii="Times New Roman" w:hAnsi="Times New Roman"/>
          <w:i/>
          <w:iCs/>
          <w:sz w:val="24"/>
        </w:rPr>
        <w:t>imām</w:t>
      </w:r>
      <w:r w:rsidRPr="0021629D">
        <w:rPr>
          <w:rFonts w:ascii="Times New Roman" w:hAnsi="Times New Roman"/>
          <w:sz w:val="24"/>
        </w:rPr>
        <w:t>, ja tas kļūdās, lasot Kurānu.</w:t>
      </w:r>
    </w:p>
    <w:p w:rsidR="005E4C3D" w:rsidRPr="0021629D" w:rsidRDefault="005E4C3D" w:rsidP="0021629D">
      <w:pPr>
        <w:rPr>
          <w:rFonts w:ascii="Times New Roman" w:hAnsi="Times New Roman"/>
          <w:sz w:val="24"/>
        </w:rPr>
      </w:pPr>
      <w:r w:rsidRPr="0021629D">
        <w:rPr>
          <w:rFonts w:ascii="Times New Roman" w:hAnsi="Times New Roman"/>
          <w:sz w:val="24"/>
        </w:rPr>
        <w:t>2. Vīriešiem ir vēlams censties ieņemt vietu lūgšanai pirmajā rindā, bet sievietēm – tālākajā.</w:t>
      </w:r>
    </w:p>
    <w:p w:rsidR="005E4C3D" w:rsidRPr="0021629D" w:rsidRDefault="005E4C3D" w:rsidP="0021629D">
      <w:pPr>
        <w:rPr>
          <w:rFonts w:ascii="Times New Roman" w:hAnsi="Times New Roman"/>
          <w:sz w:val="24"/>
        </w:rPr>
      </w:pPr>
      <w:r w:rsidRPr="0021629D">
        <w:rPr>
          <w:rFonts w:ascii="Times New Roman" w:hAnsi="Times New Roman"/>
          <w:sz w:val="24"/>
        </w:rPr>
        <w:t>3. Nav vēlams stāties lūgšanai otrajā rindā, kamēr netiek aizpildīta pirmā, un trešajā, kamēr netiek aizpildīta otrā, utt.</w:t>
      </w:r>
    </w:p>
    <w:p w:rsidR="005E4C3D" w:rsidRPr="0021629D" w:rsidRDefault="005E4C3D" w:rsidP="0021629D">
      <w:pPr>
        <w:rPr>
          <w:rFonts w:ascii="Times New Roman" w:hAnsi="Times New Roman"/>
          <w:sz w:val="24"/>
        </w:rPr>
      </w:pPr>
      <w:r w:rsidRPr="0021629D">
        <w:rPr>
          <w:rFonts w:ascii="Times New Roman" w:hAnsi="Times New Roman"/>
          <w:sz w:val="24"/>
        </w:rPr>
        <w:t>4. Vēlams, lai lūdzēju rindas būtu blīvas, pēda pie pēdas, plecs pie pleca, un pēc iespējas taisnākas.</w:t>
      </w:r>
    </w:p>
    <w:p w:rsidR="005E4C3D" w:rsidRPr="0021629D" w:rsidRDefault="005E4C3D" w:rsidP="0021629D">
      <w:pPr>
        <w:rPr>
          <w:rFonts w:ascii="Times New Roman" w:hAnsi="Times New Roman"/>
          <w:sz w:val="24"/>
        </w:rPr>
      </w:pPr>
      <w:r w:rsidRPr="0021629D">
        <w:rPr>
          <w:rFonts w:ascii="Times New Roman" w:hAnsi="Times New Roman"/>
          <w:sz w:val="24"/>
        </w:rPr>
        <w:t>5. Lūdzēju rinda nedrīkst sastāvēt no viena cilvēka, tāpēc cilvēkam, kurš palicis rindā viens, ir jāuzsit pa plecu kādam no priekšā stāvošajiem, lai tas veiktu soli atpakaļ, jaunas rindas izveidei.</w:t>
      </w:r>
    </w:p>
    <w:p w:rsidR="005E4C3D" w:rsidRPr="0021629D" w:rsidRDefault="005E4C3D" w:rsidP="0021629D">
      <w:pPr>
        <w:rPr>
          <w:rFonts w:ascii="Times New Roman" w:hAnsi="Times New Roman"/>
          <w:sz w:val="24"/>
        </w:rPr>
      </w:pPr>
    </w:p>
    <w:p w:rsidR="005E4C3D" w:rsidRPr="0021629D" w:rsidRDefault="005E4C3D" w:rsidP="008B5D60">
      <w:pPr>
        <w:pStyle w:val="Heading2"/>
      </w:pPr>
      <w:bookmarkStart w:id="22" w:name="_Toc300201389"/>
      <w:r w:rsidRPr="0021629D">
        <w:t>Devītā nodaļa</w:t>
      </w:r>
      <w:r>
        <w:t>: l</w:t>
      </w:r>
      <w:r w:rsidRPr="0021629D">
        <w:t>ūgšanas saīsināšana un apvienošana</w:t>
      </w:r>
      <w:bookmarkEnd w:id="22"/>
    </w:p>
    <w:p w:rsidR="005E4C3D" w:rsidRPr="0021629D" w:rsidRDefault="005E4C3D" w:rsidP="0021629D">
      <w:pPr>
        <w:rPr>
          <w:rFonts w:ascii="Times New Roman" w:hAnsi="Times New Roman"/>
          <w:b/>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Ceļotāja lūgšana</w:t>
      </w:r>
    </w:p>
    <w:p w:rsidR="005E4C3D" w:rsidRPr="0021629D" w:rsidRDefault="005E4C3D" w:rsidP="0021629D">
      <w:pPr>
        <w:rPr>
          <w:rFonts w:ascii="Times New Roman" w:hAnsi="Times New Roman"/>
          <w:b/>
          <w:sz w:val="24"/>
        </w:rPr>
      </w:pPr>
      <w:r w:rsidRPr="0021629D">
        <w:rPr>
          <w:rFonts w:ascii="Times New Roman" w:hAnsi="Times New Roman"/>
          <w:b/>
          <w:sz w:val="24"/>
        </w:rPr>
        <w:t>Juridiskais statuss par lūgšanas saīsināšanu:</w:t>
      </w:r>
    </w:p>
    <w:p w:rsidR="005E4C3D" w:rsidRPr="0021629D" w:rsidRDefault="005E4C3D" w:rsidP="0021629D">
      <w:pPr>
        <w:rPr>
          <w:rFonts w:ascii="Times New Roman" w:hAnsi="Times New Roman"/>
          <w:sz w:val="24"/>
        </w:rPr>
      </w:pPr>
      <w:r w:rsidRPr="0021629D">
        <w:rPr>
          <w:rFonts w:ascii="Times New Roman" w:hAnsi="Times New Roman"/>
          <w:sz w:val="24"/>
        </w:rPr>
        <w:t>Lūgšanas saīsināšana ceļojuma laikā vai citos gadījumos, kuros to ir atļauts darīt, ir atvieglojums, kuru mums devis Allāhs - tāpēc tās izmantošana ir labāka par tās atstāšanu.</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Kuras lūgšanas tiek saīsinātas:</w:t>
      </w:r>
    </w:p>
    <w:p w:rsidR="005E4C3D" w:rsidRPr="0021629D" w:rsidRDefault="005E4C3D" w:rsidP="0021629D">
      <w:pPr>
        <w:rPr>
          <w:rFonts w:ascii="Times New Roman" w:hAnsi="Times New Roman"/>
          <w:sz w:val="24"/>
        </w:rPr>
      </w:pPr>
      <w:r w:rsidRPr="0021629D">
        <w:rPr>
          <w:rFonts w:ascii="Times New Roman" w:hAnsi="Times New Roman"/>
          <w:sz w:val="24"/>
        </w:rPr>
        <w:t xml:space="preserve">Lūgšanas ceļojuma laikā, sastāvošas no četriem </w:t>
      </w:r>
      <w:r w:rsidRPr="0021629D">
        <w:rPr>
          <w:rFonts w:ascii="Times New Roman" w:hAnsi="Times New Roman"/>
          <w:i/>
          <w:iCs/>
          <w:sz w:val="24"/>
        </w:rPr>
        <w:t>rak'a</w:t>
      </w:r>
      <w:r w:rsidRPr="0021629D">
        <w:rPr>
          <w:rFonts w:ascii="Times New Roman" w:hAnsi="Times New Roman"/>
          <w:sz w:val="24"/>
        </w:rPr>
        <w:t xml:space="preserve"> (</w:t>
      </w:r>
      <w:r w:rsidRPr="0021629D">
        <w:rPr>
          <w:rFonts w:ascii="Times New Roman" w:hAnsi="Times New Roman"/>
          <w:i/>
          <w:iCs/>
          <w:sz w:val="24"/>
        </w:rPr>
        <w:t>ad-dzuhr, al-'asr, al-'išā'</w:t>
      </w:r>
      <w:r w:rsidRPr="0021629D">
        <w:rPr>
          <w:rFonts w:ascii="Times New Roman" w:hAnsi="Times New Roman"/>
          <w:sz w:val="24"/>
        </w:rPr>
        <w:t xml:space="preserve">). Tās saīsina līdz diviem </w:t>
      </w:r>
      <w:r w:rsidRPr="0021629D">
        <w:rPr>
          <w:rFonts w:ascii="Times New Roman" w:hAnsi="Times New Roman"/>
          <w:i/>
          <w:iCs/>
          <w:sz w:val="24"/>
        </w:rPr>
        <w:t>rak'a</w:t>
      </w:r>
      <w:r w:rsidRPr="0021629D">
        <w:rPr>
          <w:rFonts w:ascii="Times New Roman" w:hAnsi="Times New Roman"/>
          <w:sz w:val="24"/>
        </w:rPr>
        <w:t>.</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Kas Islāmā ir ceļojums:</w:t>
      </w:r>
    </w:p>
    <w:p w:rsidR="005E4C3D" w:rsidRPr="0021629D" w:rsidRDefault="005E4C3D" w:rsidP="0021629D">
      <w:pPr>
        <w:rPr>
          <w:rFonts w:ascii="Times New Roman" w:hAnsi="Times New Roman"/>
          <w:sz w:val="24"/>
        </w:rPr>
      </w:pPr>
      <w:r w:rsidRPr="0021629D">
        <w:rPr>
          <w:rFonts w:ascii="Times New Roman" w:hAnsi="Times New Roman"/>
          <w:sz w:val="24"/>
        </w:rPr>
        <w:t>Ceļojums ir attālums, kuru veic kājām/ar jebkuru transporta līdzekli un tas nav īsāks par 80 kilometriem. Ja tiek veikts ceļojums, kura mērķis ir aizliegts (alkoholisko dzērienu iegāde), tad lūgšanu saīsināšana nav atļauta.</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Lūgšanas saīsināšana, apstājoties ceļojuma laikā:</w:t>
      </w:r>
    </w:p>
    <w:p w:rsidR="005E4C3D" w:rsidRPr="0021629D" w:rsidRDefault="005E4C3D" w:rsidP="0021629D">
      <w:pPr>
        <w:rPr>
          <w:rFonts w:ascii="Times New Roman" w:hAnsi="Times New Roman"/>
          <w:sz w:val="24"/>
        </w:rPr>
      </w:pPr>
      <w:r w:rsidRPr="0021629D">
        <w:rPr>
          <w:rFonts w:ascii="Times New Roman" w:hAnsi="Times New Roman"/>
          <w:sz w:val="24"/>
        </w:rPr>
        <w:t>a) Ja apstāšanās ir ar nodomu palikt vairāk par četrām dienām, tad lūgšanu saīsināt nedrīkst.</w:t>
      </w:r>
    </w:p>
    <w:p w:rsidR="005E4C3D" w:rsidRPr="0021629D" w:rsidRDefault="005E4C3D" w:rsidP="0021629D">
      <w:pPr>
        <w:rPr>
          <w:rFonts w:ascii="Times New Roman" w:hAnsi="Times New Roman"/>
          <w:sz w:val="24"/>
        </w:rPr>
      </w:pPr>
      <w:r w:rsidRPr="0021629D">
        <w:rPr>
          <w:rFonts w:ascii="Times New Roman" w:hAnsi="Times New Roman"/>
          <w:sz w:val="24"/>
        </w:rPr>
        <w:t>b) Ja apstāšanās ir ar nodomu palikt četras dienas un mazāk, tad lūgšanu ir vēlams saīsināt.</w:t>
      </w:r>
    </w:p>
    <w:p w:rsidR="005E4C3D" w:rsidRPr="0021629D" w:rsidRDefault="005E4C3D" w:rsidP="0021629D">
      <w:pPr>
        <w:rPr>
          <w:rFonts w:ascii="Times New Roman" w:hAnsi="Times New Roman"/>
          <w:sz w:val="24"/>
        </w:rPr>
      </w:pPr>
      <w:r w:rsidRPr="0021629D">
        <w:rPr>
          <w:rFonts w:ascii="Times New Roman" w:hAnsi="Times New Roman"/>
          <w:sz w:val="24"/>
        </w:rPr>
        <w:t>c) Ja ceļotājs ir spiests palikt uz vietas vairāk par četrām dienām (piemēram, lielas vētras dēļ), tad lūgšanu ir vēlams saīsināt, pat, ja vētra viņu aizkavēs uz ilgāku laiku.</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Kad ceļotājam ir aizliegts saīsināt lūgšanu:</w:t>
      </w:r>
    </w:p>
    <w:p w:rsidR="005E4C3D" w:rsidRPr="0021629D" w:rsidRDefault="005E4C3D" w:rsidP="0021629D">
      <w:pPr>
        <w:rPr>
          <w:rFonts w:ascii="Times New Roman" w:hAnsi="Times New Roman"/>
          <w:i/>
          <w:iCs/>
          <w:sz w:val="24"/>
        </w:rPr>
      </w:pPr>
      <w:r w:rsidRPr="0021629D">
        <w:rPr>
          <w:rFonts w:ascii="Times New Roman" w:hAnsi="Times New Roman"/>
          <w:sz w:val="24"/>
        </w:rPr>
        <w:t xml:space="preserve">1. Ja lūgšana tiek veikta grupā aiz </w:t>
      </w:r>
      <w:r w:rsidRPr="0021629D">
        <w:rPr>
          <w:rFonts w:ascii="Times New Roman" w:hAnsi="Times New Roman"/>
          <w:i/>
          <w:iCs/>
          <w:sz w:val="24"/>
        </w:rPr>
        <w:t>imām</w:t>
      </w:r>
      <w:r w:rsidRPr="0021629D">
        <w:rPr>
          <w:rFonts w:ascii="Times New Roman" w:hAnsi="Times New Roman"/>
          <w:sz w:val="24"/>
        </w:rPr>
        <w:t>, kurš nav ceļotājs.</w:t>
      </w:r>
    </w:p>
    <w:p w:rsidR="005E4C3D" w:rsidRPr="0021629D" w:rsidRDefault="005E4C3D" w:rsidP="0021629D">
      <w:pPr>
        <w:rPr>
          <w:rFonts w:ascii="Times New Roman" w:hAnsi="Times New Roman"/>
          <w:sz w:val="24"/>
        </w:rPr>
      </w:pPr>
      <w:r w:rsidRPr="0021629D">
        <w:rPr>
          <w:rFonts w:ascii="Times New Roman" w:hAnsi="Times New Roman"/>
          <w:sz w:val="24"/>
        </w:rPr>
        <w:t xml:space="preserve">2. Ja lūgšana tiek veikta grupā, nezinot, vai </w:t>
      </w:r>
      <w:r w:rsidRPr="0021629D">
        <w:rPr>
          <w:rFonts w:ascii="Times New Roman" w:hAnsi="Times New Roman"/>
          <w:i/>
          <w:iCs/>
          <w:sz w:val="24"/>
        </w:rPr>
        <w:t>imām</w:t>
      </w:r>
      <w:r w:rsidRPr="0021629D">
        <w:rPr>
          <w:rFonts w:ascii="Times New Roman" w:hAnsi="Times New Roman"/>
          <w:sz w:val="24"/>
        </w:rPr>
        <w:t xml:space="preserve"> ir vai nav ceļotājs, jo nolūks, cik </w:t>
      </w:r>
      <w:r w:rsidRPr="0021629D">
        <w:rPr>
          <w:rFonts w:ascii="Times New Roman" w:hAnsi="Times New Roman"/>
          <w:i/>
          <w:iCs/>
          <w:sz w:val="24"/>
        </w:rPr>
        <w:t xml:space="preserve">rak'a </w:t>
      </w:r>
      <w:r w:rsidRPr="0021629D">
        <w:rPr>
          <w:rFonts w:ascii="Times New Roman" w:hAnsi="Times New Roman"/>
          <w:sz w:val="24"/>
        </w:rPr>
        <w:t>skaitīt, ir jāpieņem pirms lūgšanas.</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Lūgšanu apvienošana:</w:t>
      </w:r>
    </w:p>
    <w:p w:rsidR="005E4C3D" w:rsidRPr="0021629D" w:rsidRDefault="005E4C3D" w:rsidP="0021629D">
      <w:pPr>
        <w:rPr>
          <w:rFonts w:ascii="Times New Roman" w:hAnsi="Times New Roman"/>
          <w:sz w:val="24"/>
        </w:rPr>
      </w:pPr>
      <w:r w:rsidRPr="0021629D">
        <w:rPr>
          <w:rFonts w:ascii="Times New Roman" w:hAnsi="Times New Roman"/>
          <w:sz w:val="24"/>
        </w:rPr>
        <w:t xml:space="preserve">Apvienot drīkst </w:t>
      </w:r>
      <w:r w:rsidRPr="0021629D">
        <w:rPr>
          <w:rFonts w:ascii="Times New Roman" w:hAnsi="Times New Roman"/>
          <w:i/>
          <w:iCs/>
          <w:sz w:val="24"/>
        </w:rPr>
        <w:t>ad-dzuhr</w:t>
      </w:r>
      <w:r w:rsidRPr="0021629D">
        <w:rPr>
          <w:rFonts w:ascii="Times New Roman" w:hAnsi="Times New Roman"/>
          <w:sz w:val="24"/>
        </w:rPr>
        <w:t xml:space="preserve"> ar </w:t>
      </w:r>
      <w:r w:rsidRPr="0021629D">
        <w:rPr>
          <w:rFonts w:ascii="Times New Roman" w:hAnsi="Times New Roman"/>
          <w:i/>
          <w:iCs/>
          <w:sz w:val="24"/>
        </w:rPr>
        <w:t xml:space="preserve">al-'asr </w:t>
      </w:r>
      <w:r w:rsidRPr="0021629D">
        <w:rPr>
          <w:rFonts w:ascii="Times New Roman" w:hAnsi="Times New Roman"/>
          <w:iCs/>
          <w:sz w:val="24"/>
        </w:rPr>
        <w:t xml:space="preserve">lūgšanu, </w:t>
      </w:r>
      <w:r w:rsidRPr="0021629D">
        <w:rPr>
          <w:rFonts w:ascii="Times New Roman" w:hAnsi="Times New Roman"/>
          <w:i/>
          <w:iCs/>
          <w:sz w:val="24"/>
        </w:rPr>
        <w:t>al-maghrib</w:t>
      </w:r>
      <w:r w:rsidRPr="0021629D">
        <w:rPr>
          <w:rFonts w:ascii="Times New Roman" w:hAnsi="Times New Roman"/>
          <w:sz w:val="24"/>
        </w:rPr>
        <w:t xml:space="preserve"> ar </w:t>
      </w:r>
      <w:r w:rsidRPr="0021629D">
        <w:rPr>
          <w:rFonts w:ascii="Times New Roman" w:hAnsi="Times New Roman"/>
          <w:i/>
          <w:iCs/>
          <w:sz w:val="24"/>
        </w:rPr>
        <w:t>al-'išā'</w:t>
      </w:r>
      <w:r w:rsidRPr="0021629D">
        <w:rPr>
          <w:rFonts w:ascii="Times New Roman" w:hAnsi="Times New Roman"/>
          <w:sz w:val="24"/>
        </w:rPr>
        <w:t xml:space="preserve"> lūgšanu, gan atrodoties ceļā, gan apstājoties ceļojuma laikā. Lūgšanu apvienošanu nav vēlams veikt apstāšanās laikā, jo tā nav darījis pravietis, miers viņam un Dieva svētība. </w:t>
      </w:r>
    </w:p>
    <w:p w:rsidR="005E4C3D" w:rsidRPr="0021629D" w:rsidRDefault="005E4C3D" w:rsidP="0021629D">
      <w:pPr>
        <w:rPr>
          <w:rFonts w:ascii="Times New Roman" w:hAnsi="Times New Roman"/>
          <w:b/>
          <w:sz w:val="24"/>
        </w:rPr>
      </w:pPr>
      <w:r w:rsidRPr="0021629D">
        <w:rPr>
          <w:rFonts w:ascii="Times New Roman" w:hAnsi="Times New Roman"/>
          <w:b/>
          <w:sz w:val="24"/>
        </w:rPr>
        <w:t>Lūgšanas drīkst apvienot arī:</w:t>
      </w:r>
    </w:p>
    <w:p w:rsidR="005E4C3D" w:rsidRPr="0021629D" w:rsidRDefault="005E4C3D" w:rsidP="0021629D">
      <w:pPr>
        <w:rPr>
          <w:rFonts w:ascii="Times New Roman" w:hAnsi="Times New Roman"/>
          <w:sz w:val="24"/>
        </w:rPr>
      </w:pPr>
      <w:r w:rsidRPr="0021629D">
        <w:rPr>
          <w:rFonts w:ascii="Times New Roman" w:hAnsi="Times New Roman"/>
          <w:sz w:val="24"/>
        </w:rPr>
        <w:t>1. Slimnieks.</w:t>
      </w:r>
    </w:p>
    <w:p w:rsidR="005E4C3D" w:rsidRPr="0021629D" w:rsidRDefault="005E4C3D" w:rsidP="0021629D">
      <w:pPr>
        <w:rPr>
          <w:rFonts w:ascii="Times New Roman" w:hAnsi="Times New Roman"/>
          <w:sz w:val="24"/>
        </w:rPr>
      </w:pPr>
      <w:r w:rsidRPr="0021629D">
        <w:rPr>
          <w:rFonts w:ascii="Times New Roman" w:hAnsi="Times New Roman"/>
          <w:sz w:val="24"/>
        </w:rPr>
        <w:t xml:space="preserve">2. Stipra lietus vai vētras laikā, ar nosacījumu, ka lūgšanu apvienošana paglābs no vētras un lietus (piemēram, lai nevajadzētu atkārtoti iet uz mošeju). Ja lūgšana tiek skaitīta mājās, tad to apvienošana nav atļauta. </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Slimnieka lūgšana:</w:t>
      </w:r>
    </w:p>
    <w:p w:rsidR="005E4C3D" w:rsidRPr="0021629D" w:rsidRDefault="005E4C3D" w:rsidP="0021629D">
      <w:pPr>
        <w:rPr>
          <w:rFonts w:ascii="Times New Roman" w:hAnsi="Times New Roman"/>
          <w:sz w:val="24"/>
        </w:rPr>
      </w:pPr>
      <w:r w:rsidRPr="0021629D">
        <w:rPr>
          <w:rFonts w:ascii="Times New Roman" w:hAnsi="Times New Roman"/>
          <w:sz w:val="24"/>
        </w:rPr>
        <w:t xml:space="preserve">No slima cilvēka netiek noņemts pienākums pildīt lūgšanu, un viņam tā jāpilda tik pilnīgi, cik iespējams. Ja ir iespējams stāvēt, pat, ja vajadzība atspiesties pret spieķi, lūgšana ir jāveic stāvus. Ja nav iespējams lūgšanu nostāvēt, tad to veic sēžot. Ja slimnieks nespēj sēdēt, tad veic guļus, izdarot </w:t>
      </w:r>
      <w:r w:rsidRPr="0021629D">
        <w:rPr>
          <w:rFonts w:ascii="Times New Roman" w:hAnsi="Times New Roman"/>
          <w:i/>
          <w:iCs/>
          <w:sz w:val="24"/>
        </w:rPr>
        <w:t>ruku'a</w:t>
      </w:r>
      <w:r w:rsidRPr="0021629D">
        <w:rPr>
          <w:rFonts w:ascii="Times New Roman" w:hAnsi="Times New Roman"/>
          <w:sz w:val="24"/>
        </w:rPr>
        <w:t xml:space="preserve"> un </w:t>
      </w:r>
      <w:r w:rsidRPr="0021629D">
        <w:rPr>
          <w:rFonts w:ascii="Times New Roman" w:hAnsi="Times New Roman"/>
          <w:i/>
          <w:iCs/>
          <w:sz w:val="24"/>
        </w:rPr>
        <w:t>sudžūd</w:t>
      </w:r>
      <w:r w:rsidRPr="0021629D">
        <w:rPr>
          <w:rFonts w:ascii="Times New Roman" w:hAnsi="Times New Roman"/>
          <w:sz w:val="24"/>
        </w:rPr>
        <w:t xml:space="preserve"> ar galvas pacelšanu, cenšoties galvas pacelšanu </w:t>
      </w:r>
      <w:r w:rsidRPr="0021629D">
        <w:rPr>
          <w:rFonts w:ascii="Times New Roman" w:hAnsi="Times New Roman"/>
          <w:i/>
          <w:iCs/>
          <w:sz w:val="24"/>
        </w:rPr>
        <w:t xml:space="preserve">ruku'a </w:t>
      </w:r>
      <w:r w:rsidRPr="0021629D">
        <w:rPr>
          <w:rFonts w:ascii="Times New Roman" w:hAnsi="Times New Roman"/>
          <w:iCs/>
          <w:sz w:val="24"/>
        </w:rPr>
        <w:t>laikā</w:t>
      </w:r>
      <w:r w:rsidRPr="0021629D">
        <w:rPr>
          <w:rFonts w:ascii="Times New Roman" w:hAnsi="Times New Roman"/>
          <w:sz w:val="24"/>
        </w:rPr>
        <w:t xml:space="preserve"> izdarīt mazāku kā pacelšanu </w:t>
      </w:r>
      <w:r w:rsidRPr="0021629D">
        <w:rPr>
          <w:rFonts w:ascii="Times New Roman" w:hAnsi="Times New Roman"/>
          <w:i/>
          <w:iCs/>
          <w:sz w:val="24"/>
        </w:rPr>
        <w:t xml:space="preserve">sudžūd </w:t>
      </w:r>
      <w:r w:rsidRPr="0021629D">
        <w:rPr>
          <w:rFonts w:ascii="Times New Roman" w:hAnsi="Times New Roman"/>
          <w:iCs/>
          <w:sz w:val="24"/>
        </w:rPr>
        <w:t>laikā</w:t>
      </w:r>
      <w:r w:rsidRPr="0021629D">
        <w:rPr>
          <w:rFonts w:ascii="Times New Roman" w:hAnsi="Times New Roman"/>
          <w:sz w:val="24"/>
        </w:rPr>
        <w:t xml:space="preserve">. Ja tas nav iespējams, tad </w:t>
      </w:r>
      <w:r w:rsidRPr="0021629D">
        <w:rPr>
          <w:rFonts w:ascii="Times New Roman" w:hAnsi="Times New Roman"/>
          <w:i/>
          <w:iCs/>
          <w:sz w:val="24"/>
        </w:rPr>
        <w:t>ruku'a</w:t>
      </w:r>
      <w:r w:rsidRPr="0021629D">
        <w:rPr>
          <w:rFonts w:ascii="Times New Roman" w:hAnsi="Times New Roman"/>
          <w:sz w:val="24"/>
        </w:rPr>
        <w:t xml:space="preserve"> un </w:t>
      </w:r>
      <w:r w:rsidRPr="0021629D">
        <w:rPr>
          <w:rFonts w:ascii="Times New Roman" w:hAnsi="Times New Roman"/>
          <w:i/>
          <w:iCs/>
          <w:sz w:val="24"/>
        </w:rPr>
        <w:t xml:space="preserve">sudžūd </w:t>
      </w:r>
      <w:r w:rsidRPr="0021629D">
        <w:rPr>
          <w:rFonts w:ascii="Times New Roman" w:hAnsi="Times New Roman"/>
          <w:sz w:val="24"/>
        </w:rPr>
        <w:t>veic ar acu kustībām. Pienākums pildīt lūgšanu ir tikmēr, kamēr slimnieka apziņa ir skaidra un viņš saprot notiekošo.</w:t>
      </w:r>
    </w:p>
    <w:p w:rsidR="005E4C3D" w:rsidRPr="0021629D" w:rsidRDefault="005E4C3D" w:rsidP="0021629D">
      <w:pPr>
        <w:rPr>
          <w:rFonts w:ascii="Times New Roman" w:hAnsi="Times New Roman"/>
          <w:sz w:val="24"/>
        </w:rPr>
      </w:pPr>
    </w:p>
    <w:p w:rsidR="005E4C3D" w:rsidRPr="0021629D" w:rsidRDefault="005E4C3D" w:rsidP="008B5D60">
      <w:pPr>
        <w:pStyle w:val="Heading2"/>
        <w:rPr>
          <w:iCs/>
        </w:rPr>
      </w:pPr>
      <w:bookmarkStart w:id="23" w:name="_Toc300201390"/>
      <w:r w:rsidRPr="0021629D">
        <w:t>Desmitā nodaļa</w:t>
      </w:r>
      <w:r>
        <w:t>: s</w:t>
      </w:r>
      <w:r w:rsidRPr="0021629D">
        <w:t>olāt-ul-džumu'a</w:t>
      </w:r>
      <w:r w:rsidRPr="0021629D">
        <w:rPr>
          <w:rStyle w:val="FootnoteReference"/>
          <w:rFonts w:ascii="Times New Roman" w:hAnsi="Times New Roman"/>
          <w:bCs/>
          <w:i/>
        </w:rPr>
        <w:footnoteReference w:id="87"/>
      </w:r>
      <w:bookmarkEnd w:id="23"/>
    </w:p>
    <w:p w:rsidR="005E4C3D" w:rsidRPr="0021629D" w:rsidRDefault="005E4C3D" w:rsidP="0021629D">
      <w:pPr>
        <w:rPr>
          <w:rFonts w:ascii="Times New Roman" w:hAnsi="Times New Roman"/>
          <w:b/>
          <w:sz w:val="24"/>
        </w:rPr>
      </w:pPr>
      <w:r w:rsidRPr="0021629D">
        <w:rPr>
          <w:rFonts w:ascii="Times New Roman" w:hAnsi="Times New Roman"/>
          <w:b/>
          <w:sz w:val="24"/>
        </w:rPr>
        <w:t xml:space="preserve"> </w:t>
      </w:r>
    </w:p>
    <w:p w:rsidR="005E4C3D" w:rsidRPr="0021629D" w:rsidRDefault="005E4C3D" w:rsidP="0021629D">
      <w:pPr>
        <w:rPr>
          <w:rFonts w:ascii="Times New Roman" w:hAnsi="Times New Roman"/>
          <w:b/>
          <w:sz w:val="24"/>
        </w:rPr>
      </w:pPr>
      <w:r w:rsidRPr="0021629D">
        <w:rPr>
          <w:rFonts w:ascii="Times New Roman" w:hAnsi="Times New Roman"/>
          <w:b/>
          <w:sz w:val="24"/>
        </w:rPr>
        <w:t xml:space="preserve">Piektdienas lūgšanas </w:t>
      </w:r>
      <w:r w:rsidRPr="0021629D">
        <w:rPr>
          <w:rFonts w:ascii="Times New Roman" w:hAnsi="Times New Roman"/>
          <w:b/>
          <w:iCs/>
          <w:sz w:val="24"/>
        </w:rPr>
        <w:t>j</w:t>
      </w:r>
      <w:r w:rsidRPr="0021629D">
        <w:rPr>
          <w:rFonts w:ascii="Times New Roman" w:hAnsi="Times New Roman"/>
          <w:b/>
          <w:sz w:val="24"/>
        </w:rPr>
        <w:t>uridiskais statuss:</w:t>
      </w:r>
    </w:p>
    <w:p w:rsidR="005E4C3D" w:rsidRPr="0021629D" w:rsidRDefault="005E4C3D" w:rsidP="0021629D">
      <w:pPr>
        <w:rPr>
          <w:rFonts w:ascii="Times New Roman" w:hAnsi="Times New Roman"/>
          <w:sz w:val="24"/>
        </w:rPr>
      </w:pPr>
      <w:r w:rsidRPr="0021629D">
        <w:rPr>
          <w:rFonts w:ascii="Times New Roman" w:hAnsi="Times New Roman"/>
          <w:sz w:val="24"/>
        </w:rPr>
        <w:t>Tā ir obligāta katram vīrietim.</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sz w:val="24"/>
        </w:rPr>
      </w:pPr>
      <w:r w:rsidRPr="0021629D">
        <w:rPr>
          <w:rFonts w:ascii="Times New Roman" w:hAnsi="Times New Roman"/>
          <w:b/>
          <w:sz w:val="24"/>
        </w:rPr>
        <w:t>Piektdienas lūgšanas izpilde ir obligāta pie šādiem nosacījumiem:</w:t>
      </w:r>
    </w:p>
    <w:p w:rsidR="005E4C3D" w:rsidRPr="0021629D" w:rsidRDefault="005E4C3D" w:rsidP="0021629D">
      <w:pPr>
        <w:rPr>
          <w:rFonts w:ascii="Times New Roman" w:hAnsi="Times New Roman"/>
          <w:sz w:val="24"/>
        </w:rPr>
      </w:pPr>
      <w:r w:rsidRPr="0021629D">
        <w:rPr>
          <w:rFonts w:ascii="Times New Roman" w:hAnsi="Times New Roman"/>
          <w:sz w:val="24"/>
        </w:rPr>
        <w:t>1. Jābūt muslimam.</w:t>
      </w:r>
    </w:p>
    <w:p w:rsidR="005E4C3D" w:rsidRPr="0021629D" w:rsidRDefault="005E4C3D" w:rsidP="0021629D">
      <w:pPr>
        <w:rPr>
          <w:rFonts w:ascii="Times New Roman" w:hAnsi="Times New Roman"/>
          <w:sz w:val="24"/>
        </w:rPr>
      </w:pPr>
      <w:r w:rsidRPr="0021629D">
        <w:rPr>
          <w:rFonts w:ascii="Times New Roman" w:hAnsi="Times New Roman"/>
          <w:sz w:val="24"/>
        </w:rPr>
        <w:t>2. Jābūt vīrietim.</w:t>
      </w:r>
    </w:p>
    <w:p w:rsidR="005E4C3D" w:rsidRPr="0021629D" w:rsidRDefault="005E4C3D" w:rsidP="0021629D">
      <w:pPr>
        <w:rPr>
          <w:rFonts w:ascii="Times New Roman" w:hAnsi="Times New Roman"/>
          <w:sz w:val="24"/>
        </w:rPr>
      </w:pPr>
      <w:r w:rsidRPr="0021629D">
        <w:rPr>
          <w:rFonts w:ascii="Times New Roman" w:hAnsi="Times New Roman"/>
          <w:sz w:val="24"/>
        </w:rPr>
        <w:t>3. Jābūt brīvam (tātad ne vergam).</w:t>
      </w:r>
    </w:p>
    <w:p w:rsidR="005E4C3D" w:rsidRPr="0021629D" w:rsidRDefault="005E4C3D" w:rsidP="0021629D">
      <w:pPr>
        <w:rPr>
          <w:rFonts w:ascii="Times New Roman" w:hAnsi="Times New Roman"/>
          <w:sz w:val="24"/>
        </w:rPr>
      </w:pPr>
      <w:r w:rsidRPr="0021629D">
        <w:rPr>
          <w:rFonts w:ascii="Times New Roman" w:hAnsi="Times New Roman"/>
          <w:sz w:val="24"/>
        </w:rPr>
        <w:t>4. Jābūt pubertāti sasniegušam.</w:t>
      </w:r>
    </w:p>
    <w:p w:rsidR="005E4C3D" w:rsidRPr="0021629D" w:rsidRDefault="005E4C3D" w:rsidP="0021629D">
      <w:pPr>
        <w:rPr>
          <w:rFonts w:ascii="Times New Roman" w:hAnsi="Times New Roman"/>
          <w:sz w:val="24"/>
        </w:rPr>
      </w:pPr>
      <w:r w:rsidRPr="0021629D">
        <w:rPr>
          <w:rFonts w:ascii="Times New Roman" w:hAnsi="Times New Roman"/>
          <w:sz w:val="24"/>
        </w:rPr>
        <w:t>5. Jābūt garīgi veselam.</w:t>
      </w:r>
    </w:p>
    <w:p w:rsidR="005E4C3D" w:rsidRPr="0021629D" w:rsidRDefault="005E4C3D" w:rsidP="0021629D">
      <w:pPr>
        <w:rPr>
          <w:rFonts w:ascii="Times New Roman" w:hAnsi="Times New Roman"/>
          <w:b/>
          <w:sz w:val="24"/>
        </w:rPr>
      </w:pPr>
      <w:r w:rsidRPr="0021629D">
        <w:rPr>
          <w:rFonts w:ascii="Times New Roman" w:hAnsi="Times New Roman"/>
          <w:b/>
          <w:sz w:val="24"/>
        </w:rPr>
        <w:t>Tās izpildīšana nav obligāta:</w:t>
      </w:r>
    </w:p>
    <w:p w:rsidR="005E4C3D" w:rsidRPr="0021629D" w:rsidRDefault="005E4C3D" w:rsidP="0021629D">
      <w:pPr>
        <w:rPr>
          <w:rFonts w:ascii="Times New Roman" w:hAnsi="Times New Roman"/>
          <w:sz w:val="24"/>
        </w:rPr>
      </w:pPr>
      <w:r w:rsidRPr="0021629D">
        <w:rPr>
          <w:rFonts w:ascii="Times New Roman" w:hAnsi="Times New Roman"/>
          <w:sz w:val="24"/>
        </w:rPr>
        <w:t>1. Vergam.</w:t>
      </w:r>
    </w:p>
    <w:p w:rsidR="005E4C3D" w:rsidRPr="0021629D" w:rsidRDefault="005E4C3D" w:rsidP="0021629D">
      <w:pPr>
        <w:rPr>
          <w:rFonts w:ascii="Times New Roman" w:hAnsi="Times New Roman"/>
          <w:sz w:val="24"/>
        </w:rPr>
      </w:pPr>
      <w:r w:rsidRPr="0021629D">
        <w:rPr>
          <w:rFonts w:ascii="Times New Roman" w:hAnsi="Times New Roman"/>
          <w:sz w:val="24"/>
        </w:rPr>
        <w:t>2. Sievietei.</w:t>
      </w:r>
    </w:p>
    <w:p w:rsidR="005E4C3D" w:rsidRPr="0021629D" w:rsidRDefault="005E4C3D" w:rsidP="0021629D">
      <w:pPr>
        <w:rPr>
          <w:rFonts w:ascii="Times New Roman" w:hAnsi="Times New Roman"/>
          <w:sz w:val="24"/>
        </w:rPr>
      </w:pPr>
      <w:r w:rsidRPr="0021629D">
        <w:rPr>
          <w:rFonts w:ascii="Times New Roman" w:hAnsi="Times New Roman"/>
          <w:sz w:val="24"/>
        </w:rPr>
        <w:t>3. Bērnam.</w:t>
      </w:r>
    </w:p>
    <w:p w:rsidR="005E4C3D" w:rsidRPr="0021629D" w:rsidRDefault="005E4C3D" w:rsidP="0021629D">
      <w:pPr>
        <w:rPr>
          <w:rFonts w:ascii="Times New Roman" w:hAnsi="Times New Roman"/>
          <w:sz w:val="24"/>
        </w:rPr>
      </w:pPr>
      <w:r w:rsidRPr="0021629D">
        <w:rPr>
          <w:rFonts w:ascii="Times New Roman" w:hAnsi="Times New Roman"/>
          <w:sz w:val="24"/>
        </w:rPr>
        <w:t>4. Cilvēkiem, kuros ir iemitinājies džins, garīgi slimiem cilvēkiem.</w:t>
      </w:r>
    </w:p>
    <w:p w:rsidR="005E4C3D" w:rsidRPr="0021629D" w:rsidRDefault="005E4C3D" w:rsidP="0021629D">
      <w:pPr>
        <w:rPr>
          <w:rFonts w:ascii="Times New Roman" w:hAnsi="Times New Roman"/>
          <w:sz w:val="24"/>
        </w:rPr>
      </w:pPr>
      <w:r w:rsidRPr="0021629D">
        <w:rPr>
          <w:rFonts w:ascii="Times New Roman" w:hAnsi="Times New Roman"/>
          <w:sz w:val="24"/>
        </w:rPr>
        <w:t>5. Slimniekam.</w:t>
      </w:r>
    </w:p>
    <w:p w:rsidR="005E4C3D" w:rsidRPr="0021629D" w:rsidRDefault="005E4C3D" w:rsidP="0021629D">
      <w:pPr>
        <w:rPr>
          <w:rFonts w:ascii="Times New Roman" w:hAnsi="Times New Roman"/>
          <w:sz w:val="24"/>
        </w:rPr>
      </w:pPr>
      <w:r w:rsidRPr="0021629D">
        <w:rPr>
          <w:rFonts w:ascii="Times New Roman" w:hAnsi="Times New Roman"/>
          <w:sz w:val="24"/>
        </w:rPr>
        <w:t>6. Ceļotājam.</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sz w:val="24"/>
        </w:rPr>
      </w:pPr>
      <w:r w:rsidRPr="0021629D">
        <w:rPr>
          <w:rFonts w:ascii="Times New Roman" w:hAnsi="Times New Roman"/>
          <w:b/>
          <w:sz w:val="24"/>
        </w:rPr>
        <w:t xml:space="preserve">Laiks, kurā jāpilda </w:t>
      </w:r>
      <w:r w:rsidRPr="0021629D">
        <w:rPr>
          <w:rFonts w:ascii="Times New Roman" w:hAnsi="Times New Roman"/>
          <w:b/>
          <w:iCs/>
          <w:sz w:val="24"/>
        </w:rPr>
        <w:t>piektdienas</w:t>
      </w:r>
      <w:r w:rsidRPr="0021629D">
        <w:rPr>
          <w:rFonts w:ascii="Times New Roman" w:hAnsi="Times New Roman"/>
          <w:b/>
          <w:sz w:val="24"/>
        </w:rPr>
        <w:t xml:space="preserve"> lūgšana:</w:t>
      </w:r>
    </w:p>
    <w:p w:rsidR="005E4C3D" w:rsidRPr="0021629D" w:rsidRDefault="005E4C3D" w:rsidP="0021629D">
      <w:pPr>
        <w:rPr>
          <w:rFonts w:ascii="Times New Roman" w:hAnsi="Times New Roman"/>
          <w:sz w:val="24"/>
        </w:rPr>
      </w:pPr>
      <w:r w:rsidRPr="0021629D">
        <w:rPr>
          <w:rFonts w:ascii="Times New Roman" w:hAnsi="Times New Roman"/>
          <w:sz w:val="24"/>
        </w:rPr>
        <w:t>Lūgšana jāpilda</w:t>
      </w:r>
      <w:r w:rsidRPr="0021629D">
        <w:rPr>
          <w:rFonts w:ascii="Times New Roman" w:hAnsi="Times New Roman"/>
          <w:i/>
          <w:iCs/>
          <w:sz w:val="24"/>
        </w:rPr>
        <w:t xml:space="preserve"> ad-dzuhr</w:t>
      </w:r>
      <w:r w:rsidRPr="0021629D">
        <w:rPr>
          <w:rFonts w:ascii="Times New Roman" w:hAnsi="Times New Roman"/>
          <w:sz w:val="24"/>
        </w:rPr>
        <w:t xml:space="preserve"> lūgšanas laikā. Lai tiktu ieskaitīta piektdienas lūgšana, jānoskaita vismaz viens </w:t>
      </w:r>
      <w:r w:rsidRPr="0021629D">
        <w:rPr>
          <w:rFonts w:ascii="Times New Roman" w:hAnsi="Times New Roman"/>
          <w:i/>
          <w:iCs/>
          <w:sz w:val="24"/>
        </w:rPr>
        <w:t>rak'a</w:t>
      </w:r>
      <w:r w:rsidRPr="0021629D">
        <w:rPr>
          <w:rFonts w:ascii="Times New Roman" w:hAnsi="Times New Roman"/>
          <w:sz w:val="24"/>
        </w:rPr>
        <w:t xml:space="preserve"> grupā.</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sz w:val="24"/>
        </w:rPr>
      </w:pPr>
      <w:r w:rsidRPr="0021629D">
        <w:rPr>
          <w:rFonts w:ascii="Times New Roman" w:hAnsi="Times New Roman"/>
          <w:b/>
          <w:i/>
          <w:sz w:val="24"/>
        </w:rPr>
        <w:t>Hutba</w:t>
      </w:r>
      <w:r w:rsidRPr="0021629D">
        <w:rPr>
          <w:rStyle w:val="FootnoteReference"/>
          <w:rFonts w:ascii="Times New Roman" w:hAnsi="Times New Roman"/>
          <w:b/>
          <w:bCs/>
          <w:i/>
          <w:sz w:val="24"/>
        </w:rPr>
        <w:footnoteReference w:id="88"/>
      </w:r>
      <w:r w:rsidRPr="0021629D">
        <w:rPr>
          <w:rFonts w:ascii="Times New Roman" w:hAnsi="Times New Roman"/>
          <w:b/>
          <w:sz w:val="24"/>
        </w:rPr>
        <w:t>:</w:t>
      </w:r>
    </w:p>
    <w:p w:rsidR="005E4C3D" w:rsidRPr="0021629D" w:rsidRDefault="005E4C3D" w:rsidP="0021629D">
      <w:pPr>
        <w:rPr>
          <w:rFonts w:ascii="Times New Roman" w:hAnsi="Times New Roman"/>
          <w:sz w:val="24"/>
        </w:rPr>
      </w:pPr>
      <w:r w:rsidRPr="0021629D">
        <w:rPr>
          <w:rFonts w:ascii="Times New Roman" w:hAnsi="Times New Roman"/>
          <w:i/>
          <w:iCs/>
          <w:sz w:val="24"/>
        </w:rPr>
        <w:t>Hutba</w:t>
      </w:r>
      <w:r w:rsidRPr="0021629D">
        <w:rPr>
          <w:rFonts w:ascii="Times New Roman" w:hAnsi="Times New Roman"/>
          <w:sz w:val="24"/>
        </w:rPr>
        <w:t xml:space="preserve"> ir obligāta piektdienas lūgšanas sastāvdaļa. Tā sastāv no divām daļām, kuras tiek lasītas pirms lūgšanas.</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sz w:val="24"/>
        </w:rPr>
      </w:pPr>
      <w:r w:rsidRPr="0021629D">
        <w:rPr>
          <w:rFonts w:ascii="Times New Roman" w:hAnsi="Times New Roman"/>
          <w:b/>
          <w:sz w:val="24"/>
        </w:rPr>
        <w:t>Kas ir vēlams, lasot sprediķi:</w:t>
      </w:r>
    </w:p>
    <w:p w:rsidR="005E4C3D" w:rsidRPr="0021629D" w:rsidRDefault="005E4C3D" w:rsidP="0021629D">
      <w:pPr>
        <w:rPr>
          <w:rFonts w:ascii="Times New Roman" w:hAnsi="Times New Roman"/>
          <w:sz w:val="24"/>
        </w:rPr>
      </w:pPr>
      <w:r w:rsidRPr="0021629D">
        <w:rPr>
          <w:rFonts w:ascii="Times New Roman" w:hAnsi="Times New Roman"/>
          <w:sz w:val="24"/>
        </w:rPr>
        <w:t xml:space="preserve">1. </w:t>
      </w:r>
      <w:r w:rsidRPr="0021629D">
        <w:rPr>
          <w:rFonts w:ascii="Times New Roman" w:hAnsi="Times New Roman"/>
          <w:i/>
          <w:iCs/>
          <w:sz w:val="24"/>
        </w:rPr>
        <w:t>Du'ā'</w:t>
      </w:r>
      <w:r w:rsidRPr="0021629D">
        <w:rPr>
          <w:rFonts w:ascii="Times New Roman" w:hAnsi="Times New Roman"/>
          <w:sz w:val="24"/>
        </w:rPr>
        <w:t xml:space="preserve"> par muslimiem (ietver reliģiskus un ikdienas jautājumus).</w:t>
      </w:r>
    </w:p>
    <w:p w:rsidR="005E4C3D" w:rsidRPr="0021629D" w:rsidRDefault="005E4C3D" w:rsidP="0021629D">
      <w:pPr>
        <w:rPr>
          <w:rFonts w:ascii="Times New Roman" w:hAnsi="Times New Roman"/>
          <w:sz w:val="24"/>
        </w:rPr>
      </w:pPr>
      <w:r w:rsidRPr="0021629D">
        <w:rPr>
          <w:rFonts w:ascii="Times New Roman" w:hAnsi="Times New Roman"/>
          <w:sz w:val="24"/>
        </w:rPr>
        <w:t xml:space="preserve">2. Lasīt </w:t>
      </w:r>
      <w:r w:rsidRPr="0021629D">
        <w:rPr>
          <w:rFonts w:ascii="Times New Roman" w:hAnsi="Times New Roman"/>
          <w:i/>
          <w:iCs/>
          <w:sz w:val="24"/>
        </w:rPr>
        <w:t>hutba</w:t>
      </w:r>
      <w:r w:rsidRPr="0021629D">
        <w:rPr>
          <w:rFonts w:ascii="Times New Roman" w:hAnsi="Times New Roman"/>
          <w:sz w:val="24"/>
        </w:rPr>
        <w:t xml:space="preserve"> skaļā balsī, skaidrā un saprotamā valodā.</w:t>
      </w:r>
    </w:p>
    <w:p w:rsidR="005E4C3D" w:rsidRPr="0021629D" w:rsidRDefault="005E4C3D" w:rsidP="0021629D">
      <w:pPr>
        <w:rPr>
          <w:rFonts w:ascii="Times New Roman" w:hAnsi="Times New Roman"/>
          <w:sz w:val="24"/>
        </w:rPr>
      </w:pPr>
      <w:r w:rsidRPr="0021629D">
        <w:rPr>
          <w:rFonts w:ascii="Times New Roman" w:hAnsi="Times New Roman"/>
          <w:sz w:val="24"/>
        </w:rPr>
        <w:t xml:space="preserve">3. Lasīt </w:t>
      </w:r>
      <w:r w:rsidRPr="0021629D">
        <w:rPr>
          <w:rFonts w:ascii="Times New Roman" w:hAnsi="Times New Roman"/>
          <w:i/>
          <w:iCs/>
          <w:sz w:val="24"/>
        </w:rPr>
        <w:t>hutba</w:t>
      </w:r>
      <w:r w:rsidRPr="0021629D">
        <w:rPr>
          <w:rFonts w:ascii="Times New Roman" w:hAnsi="Times New Roman"/>
          <w:sz w:val="24"/>
        </w:rPr>
        <w:t xml:space="preserve"> stāvus.</w:t>
      </w:r>
    </w:p>
    <w:p w:rsidR="005E4C3D" w:rsidRPr="0021629D" w:rsidRDefault="005E4C3D" w:rsidP="0021629D">
      <w:pPr>
        <w:rPr>
          <w:rFonts w:ascii="Times New Roman" w:hAnsi="Times New Roman"/>
          <w:sz w:val="24"/>
        </w:rPr>
      </w:pPr>
      <w:r w:rsidRPr="0021629D">
        <w:rPr>
          <w:rFonts w:ascii="Times New Roman" w:hAnsi="Times New Roman"/>
          <w:sz w:val="24"/>
        </w:rPr>
        <w:t xml:space="preserve">4. Lasīt </w:t>
      </w:r>
      <w:r w:rsidRPr="0021629D">
        <w:rPr>
          <w:rFonts w:ascii="Times New Roman" w:hAnsi="Times New Roman"/>
          <w:i/>
          <w:iCs/>
          <w:sz w:val="24"/>
        </w:rPr>
        <w:t>hutba</w:t>
      </w:r>
      <w:r w:rsidRPr="0021629D">
        <w:rPr>
          <w:rFonts w:ascii="Times New Roman" w:hAnsi="Times New Roman"/>
          <w:sz w:val="24"/>
        </w:rPr>
        <w:t xml:space="preserve">, stāvot uz </w:t>
      </w:r>
      <w:r w:rsidRPr="0021629D">
        <w:rPr>
          <w:rFonts w:ascii="Times New Roman" w:hAnsi="Times New Roman"/>
          <w:i/>
          <w:iCs/>
          <w:sz w:val="24"/>
        </w:rPr>
        <w:t>minbār</w:t>
      </w:r>
      <w:r w:rsidRPr="0021629D">
        <w:rPr>
          <w:rStyle w:val="FootnoteReference"/>
          <w:rFonts w:ascii="Times New Roman" w:hAnsi="Times New Roman"/>
          <w:sz w:val="24"/>
        </w:rPr>
        <w:footnoteReference w:id="89"/>
      </w:r>
      <w:r w:rsidRPr="0021629D">
        <w:rPr>
          <w:rFonts w:ascii="Times New Roman" w:hAnsi="Times New Roman"/>
          <w:sz w:val="24"/>
        </w:rPr>
        <w:t xml:space="preserve"> vai kāda cita paaugstinājuma.</w:t>
      </w:r>
    </w:p>
    <w:p w:rsidR="005E4C3D" w:rsidRPr="0021629D" w:rsidRDefault="005E4C3D" w:rsidP="0021629D">
      <w:pPr>
        <w:rPr>
          <w:rFonts w:ascii="Times New Roman" w:hAnsi="Times New Roman"/>
          <w:sz w:val="24"/>
        </w:rPr>
      </w:pPr>
      <w:r w:rsidRPr="0021629D">
        <w:rPr>
          <w:rFonts w:ascii="Times New Roman" w:hAnsi="Times New Roman"/>
          <w:sz w:val="24"/>
        </w:rPr>
        <w:t xml:space="preserve">5. Uz brīdi apsēsties uz </w:t>
      </w:r>
      <w:r w:rsidRPr="0021629D">
        <w:rPr>
          <w:rFonts w:ascii="Times New Roman" w:hAnsi="Times New Roman"/>
          <w:i/>
          <w:iCs/>
          <w:sz w:val="24"/>
        </w:rPr>
        <w:t>minbār</w:t>
      </w:r>
      <w:r w:rsidRPr="0021629D">
        <w:rPr>
          <w:rFonts w:ascii="Times New Roman" w:hAnsi="Times New Roman"/>
          <w:sz w:val="24"/>
        </w:rPr>
        <w:t xml:space="preserve"> starp sprediķa daļām.</w:t>
      </w:r>
    </w:p>
    <w:p w:rsidR="005E4C3D" w:rsidRPr="0021629D" w:rsidRDefault="005E4C3D" w:rsidP="0021629D">
      <w:pPr>
        <w:rPr>
          <w:rFonts w:ascii="Times New Roman" w:hAnsi="Times New Roman"/>
          <w:sz w:val="24"/>
        </w:rPr>
      </w:pPr>
      <w:r w:rsidRPr="0021629D">
        <w:rPr>
          <w:rFonts w:ascii="Times New Roman" w:hAnsi="Times New Roman"/>
          <w:sz w:val="24"/>
        </w:rPr>
        <w:t>6. Lasīt īsu sprediķi (apmēram 15 min.+8 min.).</w:t>
      </w:r>
    </w:p>
    <w:p w:rsidR="005E4C3D" w:rsidRPr="0021629D" w:rsidRDefault="005E4C3D" w:rsidP="0021629D">
      <w:pPr>
        <w:rPr>
          <w:rFonts w:ascii="Times New Roman" w:hAnsi="Times New Roman"/>
          <w:sz w:val="24"/>
        </w:rPr>
      </w:pPr>
      <w:r w:rsidRPr="0021629D">
        <w:rPr>
          <w:rFonts w:ascii="Times New Roman" w:hAnsi="Times New Roman"/>
          <w:sz w:val="24"/>
        </w:rPr>
        <w:t xml:space="preserve">7. Uzkāpjot uz </w:t>
      </w:r>
      <w:r w:rsidRPr="0021629D">
        <w:rPr>
          <w:rFonts w:ascii="Times New Roman" w:hAnsi="Times New Roman"/>
          <w:i/>
          <w:iCs/>
          <w:sz w:val="24"/>
        </w:rPr>
        <w:t>minbār</w:t>
      </w:r>
      <w:r w:rsidRPr="0021629D">
        <w:rPr>
          <w:rFonts w:ascii="Times New Roman" w:hAnsi="Times New Roman"/>
          <w:sz w:val="24"/>
        </w:rPr>
        <w:t>, pasveicināt muslimus.</w:t>
      </w:r>
    </w:p>
    <w:p w:rsidR="005E4C3D" w:rsidRPr="0021629D" w:rsidRDefault="005E4C3D" w:rsidP="0021629D">
      <w:pPr>
        <w:rPr>
          <w:rFonts w:ascii="Times New Roman" w:hAnsi="Times New Roman"/>
          <w:sz w:val="24"/>
        </w:rPr>
      </w:pPr>
      <w:r w:rsidRPr="0021629D">
        <w:rPr>
          <w:rFonts w:ascii="Times New Roman" w:hAnsi="Times New Roman"/>
          <w:sz w:val="24"/>
        </w:rPr>
        <w:t xml:space="preserve">8. Apsēsties uz </w:t>
      </w:r>
      <w:r w:rsidRPr="0021629D">
        <w:rPr>
          <w:rFonts w:ascii="Times New Roman" w:hAnsi="Times New Roman"/>
          <w:i/>
          <w:iCs/>
          <w:sz w:val="24"/>
        </w:rPr>
        <w:t>minbār</w:t>
      </w:r>
      <w:r w:rsidRPr="0021629D">
        <w:rPr>
          <w:rFonts w:ascii="Times New Roman" w:hAnsi="Times New Roman"/>
          <w:sz w:val="24"/>
        </w:rPr>
        <w:t xml:space="preserve"> </w:t>
      </w:r>
      <w:r w:rsidRPr="0021629D">
        <w:rPr>
          <w:rFonts w:ascii="Times New Roman" w:hAnsi="Times New Roman"/>
          <w:i/>
          <w:iCs/>
          <w:sz w:val="24"/>
        </w:rPr>
        <w:t>azān</w:t>
      </w:r>
      <w:r w:rsidRPr="0021629D">
        <w:rPr>
          <w:rFonts w:ascii="Times New Roman" w:hAnsi="Times New Roman"/>
          <w:sz w:val="24"/>
        </w:rPr>
        <w:t xml:space="preserve"> laikā.</w:t>
      </w:r>
    </w:p>
    <w:p w:rsidR="005E4C3D" w:rsidRPr="0021629D" w:rsidRDefault="005E4C3D" w:rsidP="0021629D">
      <w:pPr>
        <w:rPr>
          <w:rFonts w:ascii="Times New Roman" w:hAnsi="Times New Roman"/>
          <w:sz w:val="24"/>
        </w:rPr>
      </w:pPr>
      <w:r w:rsidRPr="0021629D">
        <w:rPr>
          <w:rFonts w:ascii="Times New Roman" w:hAnsi="Times New Roman"/>
          <w:sz w:val="24"/>
        </w:rPr>
        <w:t xml:space="preserve">9. </w:t>
      </w:r>
      <w:r w:rsidRPr="0021629D">
        <w:rPr>
          <w:rFonts w:ascii="Times New Roman" w:hAnsi="Times New Roman"/>
          <w:i/>
          <w:iCs/>
          <w:sz w:val="24"/>
        </w:rPr>
        <w:t>Hutba</w:t>
      </w:r>
      <w:r w:rsidRPr="0021629D">
        <w:rPr>
          <w:rFonts w:ascii="Times New Roman" w:hAnsi="Times New Roman"/>
          <w:sz w:val="24"/>
        </w:rPr>
        <w:t xml:space="preserve"> laikā atspiesties pret spieķi.</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sz w:val="24"/>
        </w:rPr>
      </w:pPr>
      <w:r w:rsidRPr="0021629D">
        <w:rPr>
          <w:rFonts w:ascii="Times New Roman" w:hAnsi="Times New Roman"/>
          <w:b/>
          <w:sz w:val="24"/>
        </w:rPr>
        <w:t>Kas ir aizliegts, klausoties sprediķi?</w:t>
      </w:r>
    </w:p>
    <w:p w:rsidR="005E4C3D" w:rsidRPr="0021629D" w:rsidRDefault="005E4C3D" w:rsidP="0021629D">
      <w:pPr>
        <w:rPr>
          <w:rFonts w:ascii="Times New Roman" w:hAnsi="Times New Roman"/>
          <w:sz w:val="24"/>
        </w:rPr>
      </w:pPr>
      <w:r w:rsidRPr="0021629D">
        <w:rPr>
          <w:rFonts w:ascii="Times New Roman" w:hAnsi="Times New Roman"/>
          <w:sz w:val="24"/>
        </w:rPr>
        <w:t xml:space="preserve">1. Sarunāties. </w:t>
      </w:r>
    </w:p>
    <w:p w:rsidR="005E4C3D" w:rsidRPr="0021629D" w:rsidRDefault="005E4C3D" w:rsidP="0021629D">
      <w:pPr>
        <w:rPr>
          <w:rFonts w:ascii="Times New Roman" w:hAnsi="Times New Roman"/>
          <w:sz w:val="24"/>
        </w:rPr>
      </w:pPr>
      <w:r w:rsidRPr="0021629D">
        <w:rPr>
          <w:rFonts w:ascii="Times New Roman" w:hAnsi="Times New Roman"/>
          <w:sz w:val="24"/>
        </w:rPr>
        <w:t>2. Staigāt pa mošeju.</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sz w:val="24"/>
        </w:rPr>
      </w:pPr>
      <w:r w:rsidRPr="0021629D">
        <w:rPr>
          <w:rFonts w:ascii="Times New Roman" w:hAnsi="Times New Roman"/>
          <w:b/>
          <w:sz w:val="24"/>
        </w:rPr>
        <w:t xml:space="preserve">Neobligātās lūgšanas pēc </w:t>
      </w:r>
      <w:r w:rsidRPr="0021629D">
        <w:rPr>
          <w:rFonts w:ascii="Times New Roman" w:hAnsi="Times New Roman"/>
          <w:b/>
          <w:iCs/>
          <w:sz w:val="24"/>
        </w:rPr>
        <w:t>piektdienas</w:t>
      </w:r>
      <w:r w:rsidRPr="0021629D">
        <w:rPr>
          <w:rFonts w:ascii="Times New Roman" w:hAnsi="Times New Roman"/>
          <w:b/>
          <w:sz w:val="24"/>
        </w:rPr>
        <w:t xml:space="preserve"> lūgšanas:</w:t>
      </w:r>
    </w:p>
    <w:p w:rsidR="005E4C3D" w:rsidRPr="0021629D" w:rsidRDefault="005E4C3D" w:rsidP="0021629D">
      <w:pPr>
        <w:rPr>
          <w:rFonts w:ascii="Times New Roman" w:hAnsi="Times New Roman"/>
          <w:sz w:val="24"/>
        </w:rPr>
      </w:pPr>
      <w:r w:rsidRPr="0021629D">
        <w:rPr>
          <w:rFonts w:ascii="Times New Roman" w:hAnsi="Times New Roman"/>
          <w:sz w:val="24"/>
        </w:rPr>
        <w:t>Pēc piektdienas lūgšanas ir</w:t>
      </w:r>
      <w:r w:rsidRPr="0021629D">
        <w:rPr>
          <w:rFonts w:ascii="Times New Roman" w:hAnsi="Times New Roman"/>
          <w:i/>
          <w:iCs/>
          <w:sz w:val="24"/>
        </w:rPr>
        <w:t xml:space="preserve"> sunna</w:t>
      </w:r>
      <w:r w:rsidRPr="0021629D">
        <w:rPr>
          <w:rFonts w:ascii="Times New Roman" w:hAnsi="Times New Roman"/>
          <w:sz w:val="24"/>
        </w:rPr>
        <w:t xml:space="preserve"> veikt divus, četrus vai sešus </w:t>
      </w:r>
      <w:r w:rsidRPr="0021629D">
        <w:rPr>
          <w:rFonts w:ascii="Times New Roman" w:hAnsi="Times New Roman"/>
          <w:i/>
          <w:iCs/>
          <w:sz w:val="24"/>
        </w:rPr>
        <w:t>rak'a</w:t>
      </w:r>
      <w:r w:rsidRPr="0021629D">
        <w:rPr>
          <w:rFonts w:ascii="Times New Roman" w:hAnsi="Times New Roman"/>
          <w:sz w:val="24"/>
        </w:rPr>
        <w:t>.</w:t>
      </w:r>
    </w:p>
    <w:p w:rsidR="005E4C3D" w:rsidRPr="0021629D" w:rsidRDefault="005E4C3D" w:rsidP="0021629D">
      <w:pPr>
        <w:rPr>
          <w:rFonts w:ascii="Times New Roman" w:hAnsi="Times New Roman"/>
          <w:sz w:val="24"/>
        </w:rPr>
      </w:pPr>
      <w:r w:rsidRPr="0021629D">
        <w:rPr>
          <w:rFonts w:ascii="Times New Roman" w:hAnsi="Times New Roman"/>
          <w:sz w:val="24"/>
        </w:rPr>
        <w:t xml:space="preserve"> </w:t>
      </w:r>
    </w:p>
    <w:p w:rsidR="005E4C3D" w:rsidRPr="0021629D" w:rsidRDefault="005E4C3D" w:rsidP="0021629D">
      <w:pPr>
        <w:rPr>
          <w:rFonts w:ascii="Times New Roman" w:hAnsi="Times New Roman"/>
          <w:sz w:val="24"/>
        </w:rPr>
      </w:pPr>
      <w:r w:rsidRPr="0021629D">
        <w:rPr>
          <w:rFonts w:ascii="Times New Roman" w:hAnsi="Times New Roman"/>
          <w:b/>
          <w:iCs/>
          <w:sz w:val="24"/>
        </w:rPr>
        <w:t>Piektdienas</w:t>
      </w:r>
      <w:r w:rsidRPr="0021629D">
        <w:rPr>
          <w:rFonts w:ascii="Times New Roman" w:hAnsi="Times New Roman"/>
          <w:b/>
          <w:sz w:val="24"/>
        </w:rPr>
        <w:t xml:space="preserve"> lūgšanas apraksts:</w:t>
      </w:r>
    </w:p>
    <w:p w:rsidR="005E4C3D" w:rsidRPr="0021629D" w:rsidRDefault="005E4C3D" w:rsidP="0021629D">
      <w:pPr>
        <w:rPr>
          <w:rFonts w:ascii="Times New Roman" w:hAnsi="Times New Roman"/>
          <w:sz w:val="24"/>
        </w:rPr>
      </w:pPr>
      <w:r w:rsidRPr="0021629D">
        <w:rPr>
          <w:rFonts w:ascii="Times New Roman" w:hAnsi="Times New Roman"/>
          <w:sz w:val="24"/>
        </w:rPr>
        <w:t xml:space="preserve">Piektdienas lūgšana tiek lasīta balsī un sastāv no diviem </w:t>
      </w:r>
      <w:r w:rsidRPr="0021629D">
        <w:rPr>
          <w:rFonts w:ascii="Times New Roman" w:hAnsi="Times New Roman"/>
          <w:i/>
          <w:iCs/>
          <w:sz w:val="24"/>
        </w:rPr>
        <w:t>rak'a</w:t>
      </w:r>
      <w:r w:rsidRPr="0021629D">
        <w:rPr>
          <w:rFonts w:ascii="Times New Roman" w:hAnsi="Times New Roman"/>
          <w:sz w:val="24"/>
        </w:rPr>
        <w:t xml:space="preserve"> (tāpat kā </w:t>
      </w:r>
      <w:r w:rsidRPr="0021629D">
        <w:rPr>
          <w:rFonts w:ascii="Times New Roman" w:hAnsi="Times New Roman"/>
          <w:i/>
          <w:iCs/>
          <w:sz w:val="24"/>
        </w:rPr>
        <w:t>al-fadžr</w:t>
      </w:r>
      <w:r w:rsidRPr="0021629D">
        <w:rPr>
          <w:rFonts w:ascii="Times New Roman" w:hAnsi="Times New Roman"/>
          <w:sz w:val="24"/>
        </w:rPr>
        <w:t xml:space="preserve"> lūgšana). Pravieša, miers viņam un Dieva svētība, s</w:t>
      </w:r>
      <w:r w:rsidRPr="0021629D">
        <w:rPr>
          <w:rFonts w:ascii="Times New Roman" w:hAnsi="Times New Roman"/>
          <w:i/>
          <w:iCs/>
          <w:sz w:val="24"/>
        </w:rPr>
        <w:t>unna</w:t>
      </w:r>
      <w:r w:rsidRPr="0021629D">
        <w:rPr>
          <w:rFonts w:ascii="Times New Roman" w:hAnsi="Times New Roman"/>
          <w:sz w:val="24"/>
        </w:rPr>
        <w:t xml:space="preserve"> lūgšanā ir lasīt </w:t>
      </w:r>
      <w:r w:rsidRPr="0021629D">
        <w:rPr>
          <w:rFonts w:ascii="Times New Roman" w:hAnsi="Times New Roman"/>
          <w:i/>
          <w:iCs/>
          <w:sz w:val="24"/>
        </w:rPr>
        <w:t>sūras al-A'alā</w:t>
      </w:r>
      <w:r w:rsidRPr="0021629D">
        <w:rPr>
          <w:rFonts w:ascii="Times New Roman" w:hAnsi="Times New Roman"/>
          <w:sz w:val="24"/>
        </w:rPr>
        <w:t xml:space="preserve"> (87. </w:t>
      </w:r>
      <w:r w:rsidRPr="0021629D">
        <w:rPr>
          <w:rFonts w:ascii="Times New Roman" w:hAnsi="Times New Roman"/>
          <w:i/>
          <w:iCs/>
          <w:sz w:val="24"/>
        </w:rPr>
        <w:t>sūra</w:t>
      </w:r>
      <w:r w:rsidRPr="0021629D">
        <w:rPr>
          <w:rFonts w:ascii="Times New Roman" w:hAnsi="Times New Roman"/>
          <w:sz w:val="24"/>
        </w:rPr>
        <w:t xml:space="preserve">) un </w:t>
      </w:r>
      <w:r w:rsidRPr="0021629D">
        <w:rPr>
          <w:rFonts w:ascii="Times New Roman" w:hAnsi="Times New Roman"/>
          <w:i/>
          <w:iCs/>
          <w:sz w:val="24"/>
        </w:rPr>
        <w:t>al-Gāšija</w:t>
      </w:r>
      <w:r w:rsidRPr="0021629D">
        <w:rPr>
          <w:rFonts w:ascii="Times New Roman" w:hAnsi="Times New Roman"/>
          <w:sz w:val="24"/>
        </w:rPr>
        <w:t xml:space="preserve"> (88. </w:t>
      </w:r>
      <w:r w:rsidRPr="0021629D">
        <w:rPr>
          <w:rFonts w:ascii="Times New Roman" w:hAnsi="Times New Roman"/>
          <w:i/>
          <w:iCs/>
          <w:sz w:val="24"/>
        </w:rPr>
        <w:t>sūra</w:t>
      </w:r>
      <w:r w:rsidRPr="0021629D">
        <w:rPr>
          <w:rFonts w:ascii="Times New Roman" w:hAnsi="Times New Roman"/>
          <w:sz w:val="24"/>
        </w:rPr>
        <w:t xml:space="preserve">) vai </w:t>
      </w:r>
      <w:r w:rsidRPr="0021629D">
        <w:rPr>
          <w:rFonts w:ascii="Times New Roman" w:hAnsi="Times New Roman"/>
          <w:i/>
          <w:iCs/>
          <w:sz w:val="24"/>
        </w:rPr>
        <w:t>sūras al-Džumu'a</w:t>
      </w:r>
      <w:r w:rsidRPr="0021629D">
        <w:rPr>
          <w:rFonts w:ascii="Times New Roman" w:hAnsi="Times New Roman"/>
          <w:sz w:val="24"/>
        </w:rPr>
        <w:t xml:space="preserve"> (62. </w:t>
      </w:r>
      <w:r w:rsidRPr="0021629D">
        <w:rPr>
          <w:rFonts w:ascii="Times New Roman" w:hAnsi="Times New Roman"/>
          <w:i/>
          <w:iCs/>
          <w:sz w:val="24"/>
        </w:rPr>
        <w:t>sūra</w:t>
      </w:r>
      <w:r w:rsidRPr="0021629D">
        <w:rPr>
          <w:rFonts w:ascii="Times New Roman" w:hAnsi="Times New Roman"/>
          <w:sz w:val="24"/>
        </w:rPr>
        <w:t xml:space="preserve">) un </w:t>
      </w:r>
      <w:r w:rsidRPr="0021629D">
        <w:rPr>
          <w:rFonts w:ascii="Times New Roman" w:hAnsi="Times New Roman"/>
          <w:i/>
          <w:iCs/>
          <w:sz w:val="24"/>
        </w:rPr>
        <w:t>al-Munāfikūn</w:t>
      </w:r>
      <w:r w:rsidRPr="0021629D">
        <w:rPr>
          <w:rFonts w:ascii="Times New Roman" w:hAnsi="Times New Roman"/>
          <w:sz w:val="24"/>
        </w:rPr>
        <w:t xml:space="preserve"> (63. </w:t>
      </w:r>
      <w:r w:rsidRPr="0021629D">
        <w:rPr>
          <w:rFonts w:ascii="Times New Roman" w:hAnsi="Times New Roman"/>
          <w:i/>
          <w:iCs/>
          <w:sz w:val="24"/>
        </w:rPr>
        <w:t>sūra</w:t>
      </w:r>
      <w:r w:rsidRPr="0021629D">
        <w:rPr>
          <w:rFonts w:ascii="Times New Roman" w:hAnsi="Times New Roman"/>
          <w:sz w:val="24"/>
        </w:rPr>
        <w:t>).</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sz w:val="24"/>
        </w:rPr>
      </w:pPr>
      <w:r w:rsidRPr="0021629D">
        <w:rPr>
          <w:rFonts w:ascii="Times New Roman" w:hAnsi="Times New Roman"/>
          <w:b/>
          <w:iCs/>
          <w:sz w:val="24"/>
        </w:rPr>
        <w:t>Ko vēlams darīt piektdienās</w:t>
      </w:r>
      <w:r w:rsidRPr="0021629D">
        <w:rPr>
          <w:rFonts w:ascii="Times New Roman" w:hAnsi="Times New Roman"/>
          <w:b/>
          <w:sz w:val="24"/>
        </w:rPr>
        <w:t>:</w:t>
      </w:r>
    </w:p>
    <w:p w:rsidR="005E4C3D" w:rsidRPr="0021629D" w:rsidRDefault="005E4C3D" w:rsidP="0021629D">
      <w:pPr>
        <w:rPr>
          <w:rFonts w:ascii="Times New Roman" w:hAnsi="Times New Roman"/>
          <w:sz w:val="24"/>
        </w:rPr>
      </w:pPr>
      <w:r w:rsidRPr="0021629D">
        <w:rPr>
          <w:rFonts w:ascii="Times New Roman" w:hAnsi="Times New Roman"/>
          <w:sz w:val="24"/>
        </w:rPr>
        <w:t>1. Agri ierasties uz piektdienas sprediķi.</w:t>
      </w:r>
    </w:p>
    <w:p w:rsidR="005E4C3D" w:rsidRPr="0021629D" w:rsidRDefault="005E4C3D" w:rsidP="0021629D">
      <w:pPr>
        <w:rPr>
          <w:rFonts w:ascii="Times New Roman" w:hAnsi="Times New Roman"/>
          <w:sz w:val="24"/>
        </w:rPr>
      </w:pPr>
      <w:r w:rsidRPr="0021629D">
        <w:rPr>
          <w:rFonts w:ascii="Times New Roman" w:hAnsi="Times New Roman"/>
          <w:sz w:val="24"/>
        </w:rPr>
        <w:t>2. Veikt visa ķermeņa jeb lielo apmazgāšanos (ir zinātnieki, kuri uzskata to par obligātu).</w:t>
      </w:r>
    </w:p>
    <w:p w:rsidR="005E4C3D" w:rsidRPr="0021629D" w:rsidRDefault="005E4C3D" w:rsidP="0021629D">
      <w:pPr>
        <w:rPr>
          <w:rFonts w:ascii="Times New Roman" w:hAnsi="Times New Roman"/>
          <w:sz w:val="24"/>
        </w:rPr>
      </w:pPr>
      <w:r w:rsidRPr="0021629D">
        <w:rPr>
          <w:rFonts w:ascii="Times New Roman" w:hAnsi="Times New Roman"/>
          <w:sz w:val="24"/>
        </w:rPr>
        <w:t>3. Iesmaržoties.</w:t>
      </w:r>
    </w:p>
    <w:p w:rsidR="005E4C3D" w:rsidRPr="0021629D" w:rsidRDefault="005E4C3D" w:rsidP="0021629D">
      <w:pPr>
        <w:rPr>
          <w:rFonts w:ascii="Times New Roman" w:hAnsi="Times New Roman"/>
          <w:sz w:val="24"/>
        </w:rPr>
      </w:pPr>
      <w:r w:rsidRPr="0021629D">
        <w:rPr>
          <w:rFonts w:ascii="Times New Roman" w:hAnsi="Times New Roman"/>
          <w:sz w:val="24"/>
        </w:rPr>
        <w:t>4. Apgriezt nagus, nodzīt ūsas, noņemt padušu un kaunuma apmatojumus.</w:t>
      </w:r>
    </w:p>
    <w:p w:rsidR="005E4C3D" w:rsidRPr="0021629D" w:rsidRDefault="005E4C3D" w:rsidP="0021629D">
      <w:pPr>
        <w:rPr>
          <w:rFonts w:ascii="Times New Roman" w:hAnsi="Times New Roman"/>
          <w:sz w:val="24"/>
        </w:rPr>
      </w:pPr>
      <w:r w:rsidRPr="0021629D">
        <w:rPr>
          <w:rFonts w:ascii="Times New Roman" w:hAnsi="Times New Roman"/>
          <w:sz w:val="24"/>
        </w:rPr>
        <w:t xml:space="preserve">5. Uzģērbt labākās drēbes. </w:t>
      </w:r>
    </w:p>
    <w:p w:rsidR="005E4C3D" w:rsidRPr="0021629D" w:rsidRDefault="005E4C3D" w:rsidP="0021629D">
      <w:pPr>
        <w:rPr>
          <w:rFonts w:ascii="Times New Roman" w:hAnsi="Times New Roman"/>
          <w:sz w:val="24"/>
        </w:rPr>
      </w:pPr>
      <w:r w:rsidRPr="0021629D">
        <w:rPr>
          <w:rFonts w:ascii="Times New Roman" w:hAnsi="Times New Roman"/>
          <w:sz w:val="24"/>
        </w:rPr>
        <w:t>6. Biežāk lūgt Allāhu svētīt pravieti (</w:t>
      </w:r>
      <w:r w:rsidRPr="0021629D">
        <w:rPr>
          <w:rFonts w:ascii="Times New Roman" w:hAnsi="Times New Roman"/>
          <w:i/>
          <w:iCs/>
          <w:sz w:val="24"/>
        </w:rPr>
        <w:t>Allahumma solli 'alā Muhammad</w:t>
      </w:r>
      <w:r w:rsidRPr="0021629D">
        <w:rPr>
          <w:rStyle w:val="FootnoteReference"/>
          <w:rFonts w:ascii="Times New Roman" w:hAnsi="Times New Roman"/>
          <w:sz w:val="24"/>
        </w:rPr>
        <w:footnoteReference w:id="90"/>
      </w:r>
      <w:r w:rsidRPr="0021629D">
        <w:rPr>
          <w:rFonts w:ascii="Times New Roman" w:hAnsi="Times New Roman"/>
          <w:sz w:val="24"/>
        </w:rPr>
        <w:t>).</w:t>
      </w:r>
    </w:p>
    <w:p w:rsidR="005E4C3D" w:rsidRPr="0021629D" w:rsidRDefault="005E4C3D" w:rsidP="0021629D">
      <w:pPr>
        <w:rPr>
          <w:rFonts w:ascii="Times New Roman" w:hAnsi="Times New Roman"/>
          <w:sz w:val="24"/>
        </w:rPr>
      </w:pPr>
      <w:r w:rsidRPr="0021629D">
        <w:rPr>
          <w:rFonts w:ascii="Times New Roman" w:hAnsi="Times New Roman"/>
          <w:sz w:val="24"/>
        </w:rPr>
        <w:t xml:space="preserve">7. </w:t>
      </w:r>
      <w:r w:rsidRPr="0021629D">
        <w:rPr>
          <w:rFonts w:ascii="Times New Roman" w:hAnsi="Times New Roman"/>
          <w:i/>
          <w:iCs/>
          <w:sz w:val="24"/>
        </w:rPr>
        <w:t>Al-fadžr</w:t>
      </w:r>
      <w:r w:rsidRPr="0021629D">
        <w:rPr>
          <w:rFonts w:ascii="Times New Roman" w:hAnsi="Times New Roman"/>
          <w:sz w:val="24"/>
        </w:rPr>
        <w:t xml:space="preserve"> lūgšanā lasīt </w:t>
      </w:r>
      <w:r w:rsidRPr="0021629D">
        <w:rPr>
          <w:rFonts w:ascii="Times New Roman" w:hAnsi="Times New Roman"/>
          <w:i/>
          <w:iCs/>
          <w:sz w:val="24"/>
        </w:rPr>
        <w:t>sūras as-Sadžda</w:t>
      </w:r>
      <w:r w:rsidRPr="0021629D">
        <w:rPr>
          <w:rFonts w:ascii="Times New Roman" w:hAnsi="Times New Roman"/>
          <w:sz w:val="24"/>
        </w:rPr>
        <w:t xml:space="preserve"> (32. </w:t>
      </w:r>
      <w:r w:rsidRPr="0021629D">
        <w:rPr>
          <w:rFonts w:ascii="Times New Roman" w:hAnsi="Times New Roman"/>
          <w:i/>
          <w:iCs/>
          <w:sz w:val="24"/>
        </w:rPr>
        <w:t>sūra</w:t>
      </w:r>
      <w:r w:rsidRPr="0021629D">
        <w:rPr>
          <w:rFonts w:ascii="Times New Roman" w:hAnsi="Times New Roman"/>
          <w:sz w:val="24"/>
        </w:rPr>
        <w:t xml:space="preserve">) un </w:t>
      </w:r>
      <w:r w:rsidRPr="0021629D">
        <w:rPr>
          <w:rFonts w:ascii="Times New Roman" w:hAnsi="Times New Roman"/>
          <w:i/>
          <w:iCs/>
          <w:sz w:val="24"/>
        </w:rPr>
        <w:t>al-Insān</w:t>
      </w:r>
      <w:r w:rsidRPr="0021629D">
        <w:rPr>
          <w:rFonts w:ascii="Times New Roman" w:hAnsi="Times New Roman"/>
          <w:sz w:val="24"/>
        </w:rPr>
        <w:t xml:space="preserve"> (76. </w:t>
      </w:r>
      <w:r w:rsidRPr="0021629D">
        <w:rPr>
          <w:rFonts w:ascii="Times New Roman" w:hAnsi="Times New Roman"/>
          <w:i/>
          <w:iCs/>
          <w:sz w:val="24"/>
        </w:rPr>
        <w:t>sūra</w:t>
      </w:r>
      <w:r w:rsidRPr="0021629D">
        <w:rPr>
          <w:rFonts w:ascii="Times New Roman" w:hAnsi="Times New Roman"/>
          <w:sz w:val="24"/>
        </w:rPr>
        <w:t xml:space="preserve">) un dienas laikā izlasīt </w:t>
      </w:r>
      <w:r w:rsidRPr="0021629D">
        <w:rPr>
          <w:rFonts w:ascii="Times New Roman" w:hAnsi="Times New Roman"/>
          <w:i/>
          <w:iCs/>
          <w:sz w:val="24"/>
        </w:rPr>
        <w:t>sūru al-Kahf</w:t>
      </w:r>
      <w:r w:rsidRPr="0021629D">
        <w:rPr>
          <w:rFonts w:ascii="Times New Roman" w:hAnsi="Times New Roman"/>
          <w:sz w:val="24"/>
        </w:rPr>
        <w:t xml:space="preserve"> (18. </w:t>
      </w:r>
      <w:r w:rsidRPr="0021629D">
        <w:rPr>
          <w:rFonts w:ascii="Times New Roman" w:hAnsi="Times New Roman"/>
          <w:i/>
          <w:iCs/>
          <w:sz w:val="24"/>
        </w:rPr>
        <w:t>sūra</w:t>
      </w:r>
      <w:r w:rsidRPr="0021629D">
        <w:rPr>
          <w:rFonts w:ascii="Times New Roman" w:hAnsi="Times New Roman"/>
          <w:sz w:val="24"/>
        </w:rPr>
        <w:t>).</w:t>
      </w:r>
    </w:p>
    <w:p w:rsidR="005E4C3D" w:rsidRPr="0021629D" w:rsidRDefault="005E4C3D" w:rsidP="0021629D">
      <w:pPr>
        <w:rPr>
          <w:rFonts w:ascii="Times New Roman" w:hAnsi="Times New Roman"/>
          <w:sz w:val="24"/>
        </w:rPr>
      </w:pPr>
      <w:r w:rsidRPr="0021629D">
        <w:rPr>
          <w:rFonts w:ascii="Times New Roman" w:hAnsi="Times New Roman"/>
          <w:sz w:val="24"/>
        </w:rPr>
        <w:t>8. Atnākot uz mošeju, noskaitīt divus</w:t>
      </w:r>
      <w:r w:rsidRPr="0021629D">
        <w:rPr>
          <w:rFonts w:ascii="Times New Roman" w:hAnsi="Times New Roman"/>
          <w:i/>
          <w:iCs/>
          <w:sz w:val="24"/>
        </w:rPr>
        <w:t xml:space="preserve"> rak'a</w:t>
      </w:r>
      <w:r w:rsidRPr="0021629D">
        <w:rPr>
          <w:rFonts w:ascii="Times New Roman" w:hAnsi="Times New Roman"/>
          <w:sz w:val="24"/>
        </w:rPr>
        <w:t>.</w:t>
      </w:r>
    </w:p>
    <w:p w:rsidR="005E4C3D" w:rsidRPr="0021629D" w:rsidRDefault="005E4C3D" w:rsidP="0021629D">
      <w:pPr>
        <w:rPr>
          <w:rFonts w:ascii="Times New Roman" w:hAnsi="Times New Roman"/>
          <w:sz w:val="24"/>
        </w:rPr>
      </w:pPr>
      <w:r w:rsidRPr="0021629D">
        <w:rPr>
          <w:rFonts w:ascii="Times New Roman" w:hAnsi="Times New Roman"/>
          <w:sz w:val="24"/>
        </w:rPr>
        <w:t xml:space="preserve">9. Biežāk lūgt </w:t>
      </w:r>
      <w:r w:rsidRPr="0021629D">
        <w:rPr>
          <w:rFonts w:ascii="Times New Roman" w:hAnsi="Times New Roman"/>
          <w:i/>
          <w:iCs/>
          <w:sz w:val="24"/>
        </w:rPr>
        <w:t>du'ā'</w:t>
      </w:r>
      <w:r w:rsidRPr="0021629D">
        <w:rPr>
          <w:rFonts w:ascii="Times New Roman" w:hAnsi="Times New Roman"/>
          <w:sz w:val="24"/>
        </w:rPr>
        <w:t>.</w:t>
      </w:r>
    </w:p>
    <w:p w:rsidR="005E4C3D" w:rsidRPr="0021629D" w:rsidRDefault="005E4C3D" w:rsidP="0021629D">
      <w:pPr>
        <w:rPr>
          <w:rFonts w:ascii="Times New Roman" w:hAnsi="Times New Roman"/>
          <w:sz w:val="24"/>
        </w:rPr>
      </w:pPr>
    </w:p>
    <w:p w:rsidR="005E4C3D" w:rsidRPr="0021629D" w:rsidRDefault="005E4C3D" w:rsidP="008B5D60">
      <w:pPr>
        <w:pStyle w:val="Heading2"/>
      </w:pPr>
      <w:bookmarkStart w:id="24" w:name="_Toc300201391"/>
      <w:r w:rsidRPr="0021629D">
        <w:t>Vienpadsmitā nodaļa</w:t>
      </w:r>
      <w:r>
        <w:t xml:space="preserve">: </w:t>
      </w:r>
      <w:r>
        <w:rPr>
          <w:i/>
          <w:iCs/>
        </w:rPr>
        <w:t>s</w:t>
      </w:r>
      <w:r w:rsidRPr="0021629D">
        <w:rPr>
          <w:i/>
          <w:iCs/>
        </w:rPr>
        <w:t>olāt-ul-khouf</w:t>
      </w:r>
      <w:r w:rsidRPr="0021629D">
        <w:rPr>
          <w:rStyle w:val="FootnoteReference"/>
          <w:rFonts w:ascii="Times New Roman" w:hAnsi="Times New Roman"/>
          <w:bCs/>
        </w:rPr>
        <w:footnoteReference w:id="91"/>
      </w:r>
      <w:bookmarkEnd w:id="24"/>
    </w:p>
    <w:p w:rsidR="005E4C3D" w:rsidRPr="0021629D" w:rsidRDefault="005E4C3D" w:rsidP="0021629D">
      <w:pPr>
        <w:rPr>
          <w:rFonts w:ascii="Times New Roman" w:hAnsi="Times New Roman"/>
          <w:b/>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 xml:space="preserve">Šīs lūgšanas </w:t>
      </w:r>
      <w:r w:rsidRPr="0021629D">
        <w:rPr>
          <w:rFonts w:ascii="Times New Roman" w:hAnsi="Times New Roman"/>
          <w:b/>
          <w:iCs/>
          <w:sz w:val="24"/>
        </w:rPr>
        <w:t>juridiskais statuss</w:t>
      </w:r>
      <w:r w:rsidRPr="0021629D">
        <w:rPr>
          <w:rFonts w:ascii="Times New Roman" w:hAnsi="Times New Roman"/>
          <w:b/>
          <w:sz w:val="24"/>
        </w:rPr>
        <w:t>:</w:t>
      </w:r>
    </w:p>
    <w:p w:rsidR="005E4C3D" w:rsidRPr="0021629D" w:rsidRDefault="005E4C3D" w:rsidP="0021629D">
      <w:pPr>
        <w:rPr>
          <w:rFonts w:ascii="Times New Roman" w:hAnsi="Times New Roman"/>
          <w:sz w:val="24"/>
        </w:rPr>
      </w:pPr>
      <w:r w:rsidRPr="0021629D">
        <w:rPr>
          <w:rFonts w:ascii="Times New Roman" w:hAnsi="Times New Roman"/>
          <w:sz w:val="24"/>
        </w:rPr>
        <w:t>Lūgšanu pilda kaujās un pie jebkādiem kara apstākļiem sekojošos gadījumos:</w:t>
      </w:r>
    </w:p>
    <w:p w:rsidR="005E4C3D" w:rsidRPr="0021629D" w:rsidRDefault="005E4C3D" w:rsidP="0021629D">
      <w:pPr>
        <w:rPr>
          <w:rFonts w:ascii="Times New Roman" w:hAnsi="Times New Roman"/>
          <w:sz w:val="24"/>
        </w:rPr>
      </w:pPr>
      <w:r w:rsidRPr="0021629D">
        <w:rPr>
          <w:rFonts w:ascii="Times New Roman" w:hAnsi="Times New Roman"/>
          <w:sz w:val="24"/>
        </w:rPr>
        <w:t>1. Lūgšanu pilda atļautās kaujās (piemēram, centība Allāha</w:t>
      </w:r>
      <w:r w:rsidRPr="0021629D">
        <w:rPr>
          <w:rFonts w:ascii="Times New Roman" w:hAnsi="Times New Roman"/>
          <w:i/>
          <w:iCs/>
          <w:sz w:val="24"/>
        </w:rPr>
        <w:t xml:space="preserve"> </w:t>
      </w:r>
      <w:r w:rsidRPr="0021629D">
        <w:rPr>
          <w:rFonts w:ascii="Times New Roman" w:hAnsi="Times New Roman"/>
          <w:sz w:val="24"/>
        </w:rPr>
        <w:t>ceļā pret neticīgajiem).</w:t>
      </w:r>
    </w:p>
    <w:p w:rsidR="005E4C3D" w:rsidRPr="0021629D" w:rsidRDefault="005E4C3D" w:rsidP="0021629D">
      <w:pPr>
        <w:rPr>
          <w:rFonts w:ascii="Times New Roman" w:hAnsi="Times New Roman"/>
          <w:sz w:val="24"/>
        </w:rPr>
      </w:pPr>
      <w:r w:rsidRPr="0021629D">
        <w:rPr>
          <w:rFonts w:ascii="Times New Roman" w:hAnsi="Times New Roman"/>
          <w:sz w:val="24"/>
        </w:rPr>
        <w:t>2. Pie pastāvošas ienaidnieka uzbrukšanas iespējas lūgšanas laikā.</w:t>
      </w:r>
    </w:p>
    <w:p w:rsidR="005E4C3D" w:rsidRPr="0021629D" w:rsidRDefault="005E4C3D" w:rsidP="0021629D">
      <w:pPr>
        <w:rPr>
          <w:rFonts w:ascii="Times New Roman" w:hAnsi="Times New Roman"/>
          <w:sz w:val="24"/>
        </w:rPr>
      </w:pPr>
      <w:r w:rsidRPr="0021629D">
        <w:rPr>
          <w:rFonts w:ascii="Times New Roman" w:hAnsi="Times New Roman"/>
          <w:sz w:val="24"/>
        </w:rPr>
        <w:t xml:space="preserve"> </w:t>
      </w:r>
    </w:p>
    <w:p w:rsidR="005E4C3D" w:rsidRPr="0021629D" w:rsidRDefault="005E4C3D" w:rsidP="0021629D">
      <w:pPr>
        <w:rPr>
          <w:rFonts w:ascii="Times New Roman" w:hAnsi="Times New Roman"/>
          <w:b/>
          <w:sz w:val="24"/>
        </w:rPr>
      </w:pPr>
      <w:r w:rsidRPr="0021629D">
        <w:rPr>
          <w:rFonts w:ascii="Times New Roman" w:hAnsi="Times New Roman"/>
          <w:b/>
          <w:sz w:val="24"/>
        </w:rPr>
        <w:t>Šīs lūgšanas apraksts:</w:t>
      </w:r>
    </w:p>
    <w:p w:rsidR="005E4C3D" w:rsidRPr="0021629D" w:rsidRDefault="005E4C3D" w:rsidP="0021629D">
      <w:pPr>
        <w:rPr>
          <w:rFonts w:ascii="Times New Roman" w:hAnsi="Times New Roman"/>
          <w:sz w:val="24"/>
        </w:rPr>
      </w:pPr>
      <w:r w:rsidRPr="0021629D">
        <w:rPr>
          <w:rFonts w:ascii="Times New Roman" w:hAnsi="Times New Roman"/>
          <w:sz w:val="24"/>
        </w:rPr>
        <w:t xml:space="preserve">Lūgšana sastāv no diviem </w:t>
      </w:r>
      <w:r w:rsidRPr="0021629D">
        <w:rPr>
          <w:rFonts w:ascii="Times New Roman" w:hAnsi="Times New Roman"/>
          <w:i/>
          <w:iCs/>
          <w:sz w:val="24"/>
        </w:rPr>
        <w:t>rak'a</w:t>
      </w:r>
      <w:r w:rsidRPr="0021629D">
        <w:rPr>
          <w:rFonts w:ascii="Times New Roman" w:hAnsi="Times New Roman"/>
          <w:sz w:val="24"/>
        </w:rPr>
        <w:t xml:space="preserve"> un tā tiek skaitīta, mainoties divām grupām. Muslimi tiek sadalīti divās grupās: viena grupa sāk lūgšanu aiz </w:t>
      </w:r>
      <w:r w:rsidRPr="0021629D">
        <w:rPr>
          <w:rFonts w:ascii="Times New Roman" w:hAnsi="Times New Roman"/>
          <w:i/>
          <w:sz w:val="24"/>
        </w:rPr>
        <w:t>imām</w:t>
      </w:r>
      <w:r w:rsidRPr="0021629D">
        <w:rPr>
          <w:rFonts w:ascii="Times New Roman" w:hAnsi="Times New Roman"/>
          <w:sz w:val="24"/>
        </w:rPr>
        <w:t xml:space="preserve">, bet otra sargā vai gatavojas aizsardzībai. Pirmā grupa noskaita vienu </w:t>
      </w:r>
      <w:r w:rsidRPr="0021629D">
        <w:rPr>
          <w:rFonts w:ascii="Times New Roman" w:hAnsi="Times New Roman"/>
          <w:i/>
          <w:iCs/>
          <w:sz w:val="24"/>
        </w:rPr>
        <w:t>rak'a</w:t>
      </w:r>
      <w:r w:rsidRPr="0021629D">
        <w:rPr>
          <w:rFonts w:ascii="Times New Roman" w:hAnsi="Times New Roman"/>
          <w:sz w:val="24"/>
        </w:rPr>
        <w:t xml:space="preserve"> aiz </w:t>
      </w:r>
      <w:r w:rsidRPr="0021629D">
        <w:rPr>
          <w:rFonts w:ascii="Times New Roman" w:hAnsi="Times New Roman"/>
          <w:i/>
          <w:sz w:val="24"/>
        </w:rPr>
        <w:t>imām</w:t>
      </w:r>
      <w:r w:rsidRPr="0021629D">
        <w:rPr>
          <w:rFonts w:ascii="Times New Roman" w:hAnsi="Times New Roman"/>
          <w:sz w:val="24"/>
        </w:rPr>
        <w:t xml:space="preserve">, bet otru patstāvīgi un nomaina otru grupu. Bet </w:t>
      </w:r>
      <w:r w:rsidRPr="0021629D">
        <w:rPr>
          <w:rFonts w:ascii="Times New Roman" w:hAnsi="Times New Roman"/>
          <w:i/>
          <w:iCs/>
          <w:sz w:val="24"/>
        </w:rPr>
        <w:t>imām</w:t>
      </w:r>
      <w:r w:rsidRPr="0021629D">
        <w:rPr>
          <w:rFonts w:ascii="Times New Roman" w:hAnsi="Times New Roman"/>
          <w:sz w:val="24"/>
        </w:rPr>
        <w:t xml:space="preserve"> tikmēr stāv un gaida otrajā </w:t>
      </w:r>
      <w:r w:rsidRPr="0021629D">
        <w:rPr>
          <w:rFonts w:ascii="Times New Roman" w:hAnsi="Times New Roman"/>
          <w:i/>
          <w:iCs/>
          <w:sz w:val="24"/>
        </w:rPr>
        <w:t>rak'a</w:t>
      </w:r>
      <w:r w:rsidRPr="0021629D">
        <w:rPr>
          <w:rFonts w:ascii="Times New Roman" w:hAnsi="Times New Roman"/>
          <w:sz w:val="24"/>
        </w:rPr>
        <w:t xml:space="preserve">, kamēr pievienosies otra grupa. </w:t>
      </w:r>
      <w:r w:rsidRPr="0021629D">
        <w:rPr>
          <w:rFonts w:ascii="Times New Roman" w:hAnsi="Times New Roman"/>
          <w:i/>
          <w:iCs/>
          <w:sz w:val="24"/>
        </w:rPr>
        <w:t>Imām</w:t>
      </w:r>
      <w:r w:rsidRPr="0021629D">
        <w:rPr>
          <w:rFonts w:ascii="Times New Roman" w:hAnsi="Times New Roman"/>
          <w:sz w:val="24"/>
        </w:rPr>
        <w:t xml:space="preserve"> turpina skaitīt lūgšanas otro </w:t>
      </w:r>
      <w:r w:rsidRPr="0021629D">
        <w:rPr>
          <w:rFonts w:ascii="Times New Roman" w:hAnsi="Times New Roman"/>
          <w:i/>
          <w:iCs/>
          <w:sz w:val="24"/>
        </w:rPr>
        <w:t>rak'a</w:t>
      </w:r>
      <w:r w:rsidRPr="0021629D">
        <w:rPr>
          <w:rFonts w:ascii="Times New Roman" w:hAnsi="Times New Roman"/>
          <w:sz w:val="24"/>
        </w:rPr>
        <w:t xml:space="preserve">, bet pārējiem otrajā grupā tas ir pirmais </w:t>
      </w:r>
      <w:r w:rsidRPr="0021629D">
        <w:rPr>
          <w:rFonts w:ascii="Times New Roman" w:hAnsi="Times New Roman"/>
          <w:i/>
          <w:iCs/>
          <w:sz w:val="24"/>
        </w:rPr>
        <w:t>rak'a</w:t>
      </w:r>
      <w:r w:rsidRPr="0021629D">
        <w:rPr>
          <w:rFonts w:ascii="Times New Roman" w:hAnsi="Times New Roman"/>
          <w:sz w:val="24"/>
        </w:rPr>
        <w:t xml:space="preserve">. Kad </w:t>
      </w:r>
      <w:r w:rsidRPr="0021629D">
        <w:rPr>
          <w:rFonts w:ascii="Times New Roman" w:hAnsi="Times New Roman"/>
          <w:i/>
          <w:iCs/>
          <w:sz w:val="24"/>
        </w:rPr>
        <w:t xml:space="preserve">imām </w:t>
      </w:r>
      <w:r w:rsidRPr="0021629D">
        <w:rPr>
          <w:rFonts w:ascii="Times New Roman" w:hAnsi="Times New Roman"/>
          <w:sz w:val="24"/>
        </w:rPr>
        <w:t xml:space="preserve">noskaitījis otru </w:t>
      </w:r>
      <w:r w:rsidRPr="0021629D">
        <w:rPr>
          <w:rFonts w:ascii="Times New Roman" w:hAnsi="Times New Roman"/>
          <w:i/>
          <w:iCs/>
          <w:sz w:val="24"/>
        </w:rPr>
        <w:t>rak'a</w:t>
      </w:r>
      <w:r w:rsidRPr="0021629D">
        <w:rPr>
          <w:rFonts w:ascii="Times New Roman" w:hAnsi="Times New Roman"/>
          <w:sz w:val="24"/>
        </w:rPr>
        <w:t xml:space="preserve">, viņš apsēžas skaitīt </w:t>
      </w:r>
      <w:r w:rsidRPr="0021629D">
        <w:rPr>
          <w:rFonts w:ascii="Times New Roman" w:hAnsi="Times New Roman"/>
          <w:i/>
          <w:iCs/>
          <w:sz w:val="24"/>
        </w:rPr>
        <w:t xml:space="preserve">tašahhud </w:t>
      </w:r>
      <w:r w:rsidRPr="0021629D">
        <w:rPr>
          <w:rFonts w:ascii="Times New Roman" w:hAnsi="Times New Roman"/>
          <w:sz w:val="24"/>
        </w:rPr>
        <w:t xml:space="preserve">un sagaida, līdz otra grupa noskaita otru </w:t>
      </w:r>
      <w:r w:rsidRPr="0021629D">
        <w:rPr>
          <w:rFonts w:ascii="Times New Roman" w:hAnsi="Times New Roman"/>
          <w:i/>
          <w:iCs/>
          <w:sz w:val="24"/>
        </w:rPr>
        <w:t>rak'a</w:t>
      </w:r>
      <w:r w:rsidRPr="0021629D">
        <w:rPr>
          <w:rFonts w:ascii="Times New Roman" w:hAnsi="Times New Roman"/>
          <w:sz w:val="24"/>
        </w:rPr>
        <w:t xml:space="preserve"> līdz </w:t>
      </w:r>
      <w:r w:rsidRPr="0021629D">
        <w:rPr>
          <w:rFonts w:ascii="Times New Roman" w:hAnsi="Times New Roman"/>
          <w:i/>
          <w:iCs/>
          <w:sz w:val="24"/>
        </w:rPr>
        <w:t>tašahhud</w:t>
      </w:r>
      <w:r w:rsidRPr="0021629D">
        <w:rPr>
          <w:rFonts w:ascii="Times New Roman" w:hAnsi="Times New Roman"/>
          <w:sz w:val="24"/>
        </w:rPr>
        <w:t xml:space="preserve"> un </w:t>
      </w:r>
      <w:r w:rsidRPr="0021629D">
        <w:rPr>
          <w:rFonts w:ascii="Times New Roman" w:hAnsi="Times New Roman"/>
          <w:i/>
          <w:iCs/>
          <w:sz w:val="24"/>
        </w:rPr>
        <w:t>taslīm,</w:t>
      </w:r>
      <w:r w:rsidRPr="0021629D">
        <w:rPr>
          <w:rFonts w:ascii="Times New Roman" w:hAnsi="Times New Roman"/>
          <w:sz w:val="24"/>
        </w:rPr>
        <w:t xml:space="preserve"> pabeidzot lūgšanu kopā.</w:t>
      </w:r>
    </w:p>
    <w:p w:rsidR="005E4C3D" w:rsidRPr="0021629D" w:rsidRDefault="005E4C3D" w:rsidP="0021629D">
      <w:pPr>
        <w:rPr>
          <w:rFonts w:ascii="Times New Roman" w:hAnsi="Times New Roman"/>
          <w:sz w:val="24"/>
        </w:rPr>
      </w:pPr>
    </w:p>
    <w:p w:rsidR="005E4C3D" w:rsidRPr="0021629D" w:rsidRDefault="005E4C3D" w:rsidP="008B5D60">
      <w:pPr>
        <w:pStyle w:val="Heading2"/>
        <w:rPr>
          <w:b/>
          <w:i/>
        </w:rPr>
      </w:pPr>
      <w:bookmarkStart w:id="25" w:name="_Toc300201392"/>
      <w:r w:rsidRPr="0021629D">
        <w:t>Divpadsmitā nodaļa</w:t>
      </w:r>
      <w:r>
        <w:t>:</w:t>
      </w:r>
      <w:r>
        <w:rPr>
          <w:i/>
        </w:rPr>
        <w:t xml:space="preserve"> s</w:t>
      </w:r>
      <w:r w:rsidRPr="0021629D">
        <w:rPr>
          <w:i/>
        </w:rPr>
        <w:t>olāt-ul-`Īd</w:t>
      </w:r>
      <w:r w:rsidRPr="0021629D">
        <w:rPr>
          <w:rStyle w:val="FootnoteReference"/>
          <w:rFonts w:ascii="Times New Roman" w:hAnsi="Times New Roman"/>
          <w:bCs/>
          <w:iCs/>
        </w:rPr>
        <w:footnoteReference w:id="92"/>
      </w:r>
      <w:bookmarkEnd w:id="25"/>
    </w:p>
    <w:p w:rsidR="005E4C3D" w:rsidRPr="0021629D" w:rsidRDefault="005E4C3D" w:rsidP="0021629D">
      <w:pPr>
        <w:rPr>
          <w:rFonts w:ascii="Times New Roman" w:hAnsi="Times New Roman"/>
          <w:b/>
          <w:sz w:val="24"/>
        </w:rPr>
      </w:pPr>
    </w:p>
    <w:p w:rsidR="005E4C3D" w:rsidRPr="0021629D" w:rsidRDefault="005E4C3D" w:rsidP="0021629D">
      <w:pPr>
        <w:rPr>
          <w:rFonts w:ascii="Times New Roman" w:hAnsi="Times New Roman"/>
          <w:b/>
          <w:sz w:val="24"/>
        </w:rPr>
      </w:pPr>
      <w:r w:rsidRPr="0021629D">
        <w:rPr>
          <w:rFonts w:ascii="Times New Roman" w:hAnsi="Times New Roman"/>
          <w:b/>
          <w:iCs/>
          <w:sz w:val="24"/>
        </w:rPr>
        <w:t>Svētku</w:t>
      </w:r>
      <w:r w:rsidRPr="0021629D">
        <w:rPr>
          <w:rFonts w:ascii="Times New Roman" w:hAnsi="Times New Roman"/>
          <w:b/>
          <w:sz w:val="24"/>
        </w:rPr>
        <w:t xml:space="preserve"> lūgšanas juridiskais statuss:</w:t>
      </w:r>
    </w:p>
    <w:p w:rsidR="005E4C3D" w:rsidRPr="0021629D" w:rsidRDefault="005E4C3D" w:rsidP="0021629D">
      <w:pPr>
        <w:rPr>
          <w:rFonts w:ascii="Times New Roman" w:hAnsi="Times New Roman"/>
          <w:sz w:val="24"/>
        </w:rPr>
      </w:pPr>
      <w:r w:rsidRPr="0021629D">
        <w:rPr>
          <w:rFonts w:ascii="Times New Roman" w:hAnsi="Times New Roman"/>
          <w:sz w:val="24"/>
        </w:rPr>
        <w:t xml:space="preserve">Muslimiem ir divi svētki: </w:t>
      </w:r>
      <w:r w:rsidRPr="0021629D">
        <w:rPr>
          <w:rFonts w:ascii="Times New Roman" w:hAnsi="Times New Roman"/>
          <w:i/>
          <w:iCs/>
          <w:sz w:val="24"/>
        </w:rPr>
        <w:t>'īd-ul-adhā</w:t>
      </w:r>
      <w:r w:rsidRPr="0021629D">
        <w:rPr>
          <w:rStyle w:val="FootnoteReference"/>
          <w:rFonts w:ascii="Times New Roman" w:hAnsi="Times New Roman"/>
          <w:bCs/>
          <w:sz w:val="24"/>
        </w:rPr>
        <w:footnoteReference w:id="93"/>
      </w:r>
      <w:r w:rsidRPr="0021629D">
        <w:rPr>
          <w:rFonts w:ascii="Times New Roman" w:hAnsi="Times New Roman"/>
          <w:sz w:val="24"/>
        </w:rPr>
        <w:t xml:space="preserve"> un </w:t>
      </w:r>
      <w:r w:rsidRPr="0021629D">
        <w:rPr>
          <w:rFonts w:ascii="Times New Roman" w:hAnsi="Times New Roman"/>
          <w:i/>
          <w:iCs/>
          <w:sz w:val="24"/>
        </w:rPr>
        <w:t>'īd-ul-fitr</w:t>
      </w:r>
      <w:r w:rsidRPr="0021629D">
        <w:rPr>
          <w:rStyle w:val="FootnoteReference"/>
          <w:rFonts w:ascii="Times New Roman" w:hAnsi="Times New Roman"/>
          <w:bCs/>
          <w:sz w:val="24"/>
        </w:rPr>
        <w:footnoteReference w:id="94"/>
      </w:r>
      <w:r w:rsidRPr="0021629D">
        <w:rPr>
          <w:rFonts w:ascii="Times New Roman" w:hAnsi="Times New Roman"/>
          <w:sz w:val="24"/>
        </w:rPr>
        <w:t>.</w:t>
      </w:r>
    </w:p>
    <w:p w:rsidR="005E4C3D" w:rsidRPr="0021629D" w:rsidRDefault="005E4C3D" w:rsidP="0021629D">
      <w:pPr>
        <w:rPr>
          <w:rFonts w:ascii="Times New Roman" w:hAnsi="Times New Roman"/>
          <w:sz w:val="24"/>
        </w:rPr>
      </w:pPr>
      <w:r w:rsidRPr="0021629D">
        <w:rPr>
          <w:rFonts w:ascii="Times New Roman" w:hAnsi="Times New Roman"/>
          <w:sz w:val="24"/>
        </w:rPr>
        <w:t>Šajos svētkos tiek skaitīta svētku lūgšana; skaitīt lūgšanu ir grupas pienākums. Pravietis, lai viņam miers un Allāha svētība, aicināja arī sievietes nākt uz svētku lūgšanu.</w:t>
      </w:r>
    </w:p>
    <w:p w:rsidR="005E4C3D" w:rsidRPr="0021629D" w:rsidRDefault="005E4C3D" w:rsidP="0021629D">
      <w:pPr>
        <w:rPr>
          <w:rFonts w:ascii="Times New Roman" w:hAnsi="Times New Roman"/>
          <w:sz w:val="24"/>
        </w:rPr>
      </w:pPr>
      <w:r w:rsidRPr="0021629D">
        <w:rPr>
          <w:rFonts w:ascii="Times New Roman" w:hAnsi="Times New Roman"/>
          <w:sz w:val="24"/>
        </w:rPr>
        <w:t xml:space="preserve"> </w:t>
      </w:r>
    </w:p>
    <w:p w:rsidR="005E4C3D" w:rsidRPr="0021629D" w:rsidRDefault="005E4C3D" w:rsidP="0021629D">
      <w:pPr>
        <w:rPr>
          <w:rFonts w:ascii="Times New Roman" w:hAnsi="Times New Roman"/>
          <w:b/>
          <w:sz w:val="24"/>
        </w:rPr>
      </w:pPr>
      <w:r w:rsidRPr="0021629D">
        <w:rPr>
          <w:rFonts w:ascii="Times New Roman" w:hAnsi="Times New Roman"/>
          <w:b/>
          <w:iCs/>
          <w:sz w:val="24"/>
        </w:rPr>
        <w:t xml:space="preserve">Svētku </w:t>
      </w:r>
      <w:r w:rsidRPr="0021629D">
        <w:rPr>
          <w:rFonts w:ascii="Times New Roman" w:hAnsi="Times New Roman"/>
          <w:b/>
          <w:sz w:val="24"/>
        </w:rPr>
        <w:t>lūgšanas derīguma priekšnosacījumi:</w:t>
      </w:r>
    </w:p>
    <w:p w:rsidR="005E4C3D" w:rsidRPr="0021629D" w:rsidRDefault="005E4C3D" w:rsidP="0021629D">
      <w:pPr>
        <w:rPr>
          <w:rFonts w:ascii="Times New Roman" w:hAnsi="Times New Roman"/>
          <w:sz w:val="24"/>
        </w:rPr>
      </w:pPr>
      <w:r w:rsidRPr="0021629D">
        <w:rPr>
          <w:rFonts w:ascii="Times New Roman" w:hAnsi="Times New Roman"/>
          <w:sz w:val="24"/>
        </w:rPr>
        <w:t>1. Lūgšanas laika pienākšana.</w:t>
      </w:r>
    </w:p>
    <w:p w:rsidR="005E4C3D" w:rsidRPr="0021629D" w:rsidRDefault="005E4C3D" w:rsidP="0021629D">
      <w:pPr>
        <w:rPr>
          <w:rFonts w:ascii="Times New Roman" w:hAnsi="Times New Roman"/>
          <w:sz w:val="24"/>
        </w:rPr>
      </w:pPr>
      <w:r w:rsidRPr="0021629D">
        <w:rPr>
          <w:rFonts w:ascii="Times New Roman" w:hAnsi="Times New Roman"/>
          <w:sz w:val="24"/>
        </w:rPr>
        <w:t>2. Tajā ir jāpiedalās vismaz trim muslimiem.</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iCs/>
          <w:sz w:val="24"/>
        </w:rPr>
        <w:t>Kad tiek skaitīta svētku lūgšana</w:t>
      </w:r>
      <w:r w:rsidRPr="0021629D">
        <w:rPr>
          <w:rFonts w:ascii="Times New Roman" w:hAnsi="Times New Roman"/>
          <w:b/>
          <w:sz w:val="24"/>
        </w:rPr>
        <w:t>:</w:t>
      </w:r>
    </w:p>
    <w:p w:rsidR="005E4C3D" w:rsidRPr="0021629D" w:rsidRDefault="005E4C3D" w:rsidP="0021629D">
      <w:pPr>
        <w:rPr>
          <w:rFonts w:ascii="Times New Roman" w:hAnsi="Times New Roman"/>
          <w:sz w:val="24"/>
        </w:rPr>
      </w:pPr>
      <w:r w:rsidRPr="0021629D">
        <w:rPr>
          <w:rFonts w:ascii="Times New Roman" w:hAnsi="Times New Roman"/>
          <w:sz w:val="24"/>
        </w:rPr>
        <w:t xml:space="preserve">Svētku dienā; </w:t>
      </w:r>
      <w:r w:rsidRPr="0021629D">
        <w:rPr>
          <w:rFonts w:ascii="Times New Roman" w:hAnsi="Times New Roman"/>
          <w:i/>
          <w:iCs/>
          <w:sz w:val="24"/>
        </w:rPr>
        <w:t>ad-duhā</w:t>
      </w:r>
      <w:r w:rsidRPr="0021629D">
        <w:rPr>
          <w:rStyle w:val="FootnoteReference"/>
          <w:rFonts w:ascii="Times New Roman" w:hAnsi="Times New Roman"/>
          <w:bCs/>
          <w:i/>
          <w:iCs/>
          <w:sz w:val="24"/>
        </w:rPr>
        <w:footnoteReference w:id="95"/>
      </w:r>
      <w:r w:rsidRPr="0021629D">
        <w:rPr>
          <w:rFonts w:ascii="Times New Roman" w:hAnsi="Times New Roman"/>
          <w:sz w:val="24"/>
        </w:rPr>
        <w:t xml:space="preserve"> lūgšanas laikā – sākot ar laiku 15 minūtes pēc saullēkta līdz </w:t>
      </w:r>
      <w:r w:rsidRPr="0021629D">
        <w:rPr>
          <w:rFonts w:ascii="Times New Roman" w:hAnsi="Times New Roman"/>
          <w:i/>
          <w:iCs/>
          <w:sz w:val="24"/>
        </w:rPr>
        <w:t>ad-dzuhr</w:t>
      </w:r>
      <w:r w:rsidRPr="0021629D">
        <w:rPr>
          <w:rFonts w:ascii="Times New Roman" w:hAnsi="Times New Roman"/>
          <w:sz w:val="24"/>
        </w:rPr>
        <w:t xml:space="preserve"> lūgšanas laikam.</w:t>
      </w:r>
    </w:p>
    <w:p w:rsidR="005E4C3D" w:rsidRPr="0021629D" w:rsidRDefault="005E4C3D" w:rsidP="0021629D">
      <w:pPr>
        <w:rPr>
          <w:rFonts w:ascii="Times New Roman" w:hAnsi="Times New Roman"/>
          <w:sz w:val="24"/>
        </w:rPr>
      </w:pPr>
      <w:r w:rsidRPr="0021629D">
        <w:rPr>
          <w:rFonts w:ascii="Times New Roman" w:hAnsi="Times New Roman"/>
          <w:sz w:val="24"/>
        </w:rPr>
        <w:t xml:space="preserve"> </w:t>
      </w:r>
    </w:p>
    <w:p w:rsidR="005E4C3D" w:rsidRPr="0021629D" w:rsidRDefault="005E4C3D" w:rsidP="0021629D">
      <w:pPr>
        <w:rPr>
          <w:rFonts w:ascii="Times New Roman" w:hAnsi="Times New Roman"/>
          <w:b/>
          <w:sz w:val="24"/>
        </w:rPr>
      </w:pPr>
      <w:r w:rsidRPr="0021629D">
        <w:rPr>
          <w:rFonts w:ascii="Times New Roman" w:hAnsi="Times New Roman"/>
          <w:b/>
          <w:iCs/>
          <w:sz w:val="24"/>
        </w:rPr>
        <w:t>Svētku</w:t>
      </w:r>
      <w:r w:rsidRPr="0021629D">
        <w:rPr>
          <w:rFonts w:ascii="Times New Roman" w:hAnsi="Times New Roman"/>
          <w:b/>
          <w:sz w:val="24"/>
        </w:rPr>
        <w:t xml:space="preserve"> lūgšanas apraksts:</w:t>
      </w:r>
    </w:p>
    <w:p w:rsidR="005E4C3D" w:rsidRPr="0021629D" w:rsidRDefault="005E4C3D" w:rsidP="0021629D">
      <w:pPr>
        <w:rPr>
          <w:rFonts w:ascii="Times New Roman" w:hAnsi="Times New Roman"/>
          <w:sz w:val="24"/>
        </w:rPr>
      </w:pPr>
      <w:r w:rsidRPr="0021629D">
        <w:rPr>
          <w:rFonts w:ascii="Times New Roman" w:hAnsi="Times New Roman"/>
          <w:sz w:val="24"/>
        </w:rPr>
        <w:t xml:space="preserve">Svētku lūgšana sastāv no sprediķa un diviem </w:t>
      </w:r>
      <w:r w:rsidRPr="0021629D">
        <w:rPr>
          <w:rFonts w:ascii="Times New Roman" w:hAnsi="Times New Roman"/>
          <w:i/>
          <w:iCs/>
          <w:sz w:val="24"/>
        </w:rPr>
        <w:t>rak'a</w:t>
      </w:r>
      <w:r w:rsidRPr="0021629D">
        <w:rPr>
          <w:rFonts w:ascii="Times New Roman" w:hAnsi="Times New Roman"/>
          <w:sz w:val="24"/>
        </w:rPr>
        <w:t xml:space="preserve"> pirms tā. Pirmajā </w:t>
      </w:r>
      <w:r w:rsidRPr="0021629D">
        <w:rPr>
          <w:rFonts w:ascii="Times New Roman" w:hAnsi="Times New Roman"/>
          <w:i/>
          <w:iCs/>
          <w:sz w:val="24"/>
        </w:rPr>
        <w:t>rak'a</w:t>
      </w:r>
      <w:r w:rsidRPr="0021629D">
        <w:rPr>
          <w:rFonts w:ascii="Times New Roman" w:hAnsi="Times New Roman"/>
          <w:sz w:val="24"/>
        </w:rPr>
        <w:t xml:space="preserve">, pēc </w:t>
      </w:r>
      <w:r w:rsidRPr="0021629D">
        <w:rPr>
          <w:rFonts w:ascii="Times New Roman" w:hAnsi="Times New Roman"/>
          <w:i/>
          <w:iCs/>
          <w:sz w:val="24"/>
        </w:rPr>
        <w:t>takbīrat-ul-ihrām</w:t>
      </w:r>
      <w:r w:rsidRPr="0021629D">
        <w:rPr>
          <w:rFonts w:ascii="Times New Roman" w:hAnsi="Times New Roman"/>
          <w:sz w:val="24"/>
        </w:rPr>
        <w:t xml:space="preserve">, veic sešus </w:t>
      </w:r>
      <w:r w:rsidRPr="0021629D">
        <w:rPr>
          <w:rFonts w:ascii="Times New Roman" w:hAnsi="Times New Roman"/>
          <w:i/>
          <w:iCs/>
          <w:sz w:val="24"/>
        </w:rPr>
        <w:t>takbīr</w:t>
      </w:r>
      <w:r w:rsidRPr="0021629D">
        <w:rPr>
          <w:rFonts w:ascii="Times New Roman" w:hAnsi="Times New Roman"/>
          <w:sz w:val="24"/>
        </w:rPr>
        <w:t xml:space="preserve">, paceļot rokas pie katra </w:t>
      </w:r>
      <w:r w:rsidRPr="0021629D">
        <w:rPr>
          <w:rFonts w:ascii="Times New Roman" w:hAnsi="Times New Roman"/>
          <w:i/>
          <w:iCs/>
          <w:sz w:val="24"/>
        </w:rPr>
        <w:t>takbīr</w:t>
      </w:r>
      <w:r w:rsidRPr="0021629D">
        <w:rPr>
          <w:rFonts w:ascii="Times New Roman" w:hAnsi="Times New Roman"/>
          <w:sz w:val="24"/>
        </w:rPr>
        <w:t xml:space="preserve">, pēc tam </w:t>
      </w:r>
      <w:r w:rsidRPr="0021629D">
        <w:rPr>
          <w:rFonts w:ascii="Times New Roman" w:hAnsi="Times New Roman"/>
          <w:i/>
          <w:sz w:val="24"/>
        </w:rPr>
        <w:t>imām</w:t>
      </w:r>
      <w:r w:rsidRPr="0021629D">
        <w:rPr>
          <w:rFonts w:ascii="Times New Roman" w:hAnsi="Times New Roman"/>
          <w:sz w:val="24"/>
        </w:rPr>
        <w:t xml:space="preserve"> nolasa balsī </w:t>
      </w:r>
      <w:r w:rsidRPr="0021629D">
        <w:rPr>
          <w:rFonts w:ascii="Times New Roman" w:hAnsi="Times New Roman"/>
          <w:i/>
          <w:iCs/>
          <w:sz w:val="24"/>
        </w:rPr>
        <w:t>sūras</w:t>
      </w:r>
      <w:r w:rsidRPr="0021629D">
        <w:rPr>
          <w:rFonts w:ascii="Times New Roman" w:hAnsi="Times New Roman"/>
          <w:sz w:val="24"/>
        </w:rPr>
        <w:t xml:space="preserve"> </w:t>
      </w:r>
      <w:r w:rsidRPr="0021629D">
        <w:rPr>
          <w:rFonts w:ascii="Times New Roman" w:hAnsi="Times New Roman"/>
          <w:i/>
          <w:iCs/>
          <w:sz w:val="24"/>
        </w:rPr>
        <w:t>al-Fātiha</w:t>
      </w:r>
      <w:r w:rsidRPr="0021629D">
        <w:rPr>
          <w:rFonts w:ascii="Times New Roman" w:hAnsi="Times New Roman"/>
          <w:sz w:val="24"/>
        </w:rPr>
        <w:t xml:space="preserve"> un </w:t>
      </w:r>
      <w:r w:rsidRPr="0021629D">
        <w:rPr>
          <w:rFonts w:ascii="Times New Roman" w:hAnsi="Times New Roman"/>
          <w:i/>
          <w:iCs/>
          <w:sz w:val="24"/>
        </w:rPr>
        <w:t>al-A'alā</w:t>
      </w:r>
      <w:r w:rsidRPr="0021629D">
        <w:rPr>
          <w:rFonts w:ascii="Times New Roman" w:hAnsi="Times New Roman"/>
          <w:sz w:val="24"/>
        </w:rPr>
        <w:t xml:space="preserve"> (87. </w:t>
      </w:r>
      <w:r w:rsidRPr="0021629D">
        <w:rPr>
          <w:rFonts w:ascii="Times New Roman" w:hAnsi="Times New Roman"/>
          <w:i/>
          <w:iCs/>
          <w:sz w:val="24"/>
        </w:rPr>
        <w:t>sūra</w:t>
      </w:r>
      <w:r w:rsidRPr="0021629D">
        <w:rPr>
          <w:rFonts w:ascii="Times New Roman" w:hAnsi="Times New Roman"/>
          <w:sz w:val="24"/>
        </w:rPr>
        <w:t xml:space="preserve">) un turpina skaitīt lūgšanu kā parasti. Otrajā </w:t>
      </w:r>
      <w:r w:rsidRPr="0021629D">
        <w:rPr>
          <w:rFonts w:ascii="Times New Roman" w:hAnsi="Times New Roman"/>
          <w:i/>
          <w:iCs/>
          <w:sz w:val="24"/>
        </w:rPr>
        <w:t>rak'a</w:t>
      </w:r>
      <w:r w:rsidRPr="0021629D">
        <w:rPr>
          <w:rFonts w:ascii="Times New Roman" w:hAnsi="Times New Roman"/>
          <w:sz w:val="24"/>
        </w:rPr>
        <w:t xml:space="preserve"> veic piecus </w:t>
      </w:r>
      <w:r w:rsidRPr="0021629D">
        <w:rPr>
          <w:rFonts w:ascii="Times New Roman" w:hAnsi="Times New Roman"/>
          <w:i/>
          <w:iCs/>
          <w:sz w:val="24"/>
        </w:rPr>
        <w:t>takbīr</w:t>
      </w:r>
      <w:r w:rsidRPr="0021629D">
        <w:rPr>
          <w:rFonts w:ascii="Times New Roman" w:hAnsi="Times New Roman"/>
          <w:sz w:val="24"/>
        </w:rPr>
        <w:t xml:space="preserve">, neskaitot </w:t>
      </w:r>
      <w:r w:rsidRPr="0021629D">
        <w:rPr>
          <w:rFonts w:ascii="Times New Roman" w:hAnsi="Times New Roman"/>
          <w:i/>
          <w:iCs/>
          <w:sz w:val="24"/>
        </w:rPr>
        <w:t>takbīrat-ul-kijām</w:t>
      </w:r>
      <w:r w:rsidRPr="0021629D">
        <w:rPr>
          <w:rStyle w:val="FootnoteReference"/>
          <w:rFonts w:ascii="Times New Roman" w:hAnsi="Times New Roman"/>
          <w:bCs/>
          <w:i/>
          <w:iCs/>
          <w:sz w:val="24"/>
        </w:rPr>
        <w:footnoteReference w:id="96"/>
      </w:r>
      <w:r w:rsidRPr="0021629D">
        <w:rPr>
          <w:rFonts w:ascii="Times New Roman" w:hAnsi="Times New Roman"/>
          <w:sz w:val="24"/>
        </w:rPr>
        <w:t xml:space="preserve">, pēc tam </w:t>
      </w:r>
      <w:r w:rsidRPr="0021629D">
        <w:rPr>
          <w:rFonts w:ascii="Times New Roman" w:hAnsi="Times New Roman"/>
          <w:i/>
          <w:sz w:val="24"/>
        </w:rPr>
        <w:t>imām</w:t>
      </w:r>
      <w:r w:rsidRPr="0021629D">
        <w:rPr>
          <w:rFonts w:ascii="Times New Roman" w:hAnsi="Times New Roman"/>
          <w:sz w:val="24"/>
        </w:rPr>
        <w:t xml:space="preserve"> nolasa balsī </w:t>
      </w:r>
      <w:r w:rsidRPr="0021629D">
        <w:rPr>
          <w:rFonts w:ascii="Times New Roman" w:hAnsi="Times New Roman"/>
          <w:i/>
          <w:iCs/>
          <w:sz w:val="24"/>
        </w:rPr>
        <w:t>sūras</w:t>
      </w:r>
      <w:r w:rsidRPr="0021629D">
        <w:rPr>
          <w:rFonts w:ascii="Times New Roman" w:hAnsi="Times New Roman"/>
          <w:sz w:val="24"/>
        </w:rPr>
        <w:t xml:space="preserve"> </w:t>
      </w:r>
      <w:r w:rsidRPr="0021629D">
        <w:rPr>
          <w:rFonts w:ascii="Times New Roman" w:hAnsi="Times New Roman"/>
          <w:i/>
          <w:iCs/>
          <w:sz w:val="24"/>
        </w:rPr>
        <w:t>al-Fātiha</w:t>
      </w:r>
      <w:r w:rsidRPr="0021629D">
        <w:rPr>
          <w:rFonts w:ascii="Times New Roman" w:hAnsi="Times New Roman"/>
          <w:sz w:val="24"/>
        </w:rPr>
        <w:t xml:space="preserve"> un </w:t>
      </w:r>
      <w:r w:rsidRPr="0021629D">
        <w:rPr>
          <w:rFonts w:ascii="Times New Roman" w:hAnsi="Times New Roman"/>
          <w:i/>
          <w:iCs/>
          <w:sz w:val="24"/>
        </w:rPr>
        <w:t>al-Gāšija</w:t>
      </w:r>
      <w:r w:rsidRPr="0021629D">
        <w:rPr>
          <w:rFonts w:ascii="Times New Roman" w:hAnsi="Times New Roman"/>
          <w:sz w:val="24"/>
        </w:rPr>
        <w:t xml:space="preserve"> (88. </w:t>
      </w:r>
      <w:r w:rsidRPr="0021629D">
        <w:rPr>
          <w:rFonts w:ascii="Times New Roman" w:hAnsi="Times New Roman"/>
          <w:i/>
          <w:iCs/>
          <w:sz w:val="24"/>
        </w:rPr>
        <w:t>sūra</w:t>
      </w:r>
      <w:r w:rsidRPr="0021629D">
        <w:rPr>
          <w:rFonts w:ascii="Times New Roman" w:hAnsi="Times New Roman"/>
          <w:sz w:val="24"/>
        </w:rPr>
        <w:t xml:space="preserve">) un turpina skaitīt lūgšanu kā parasti. </w:t>
      </w:r>
      <w:r w:rsidRPr="0021629D">
        <w:rPr>
          <w:rFonts w:ascii="Times New Roman" w:hAnsi="Times New Roman"/>
          <w:i/>
          <w:iCs/>
          <w:sz w:val="24"/>
        </w:rPr>
        <w:t>Sunna</w:t>
      </w:r>
      <w:r w:rsidRPr="0021629D">
        <w:rPr>
          <w:rFonts w:ascii="Times New Roman" w:hAnsi="Times New Roman"/>
          <w:sz w:val="24"/>
        </w:rPr>
        <w:t xml:space="preserve"> ir arī </w:t>
      </w:r>
      <w:r w:rsidRPr="0021629D">
        <w:rPr>
          <w:rFonts w:ascii="Times New Roman" w:hAnsi="Times New Roman"/>
          <w:i/>
          <w:iCs/>
          <w:sz w:val="24"/>
        </w:rPr>
        <w:t>sūru Kāf</w:t>
      </w:r>
      <w:r w:rsidRPr="0021629D">
        <w:rPr>
          <w:rFonts w:ascii="Times New Roman" w:hAnsi="Times New Roman"/>
          <w:sz w:val="24"/>
        </w:rPr>
        <w:t xml:space="preserve"> (50. </w:t>
      </w:r>
      <w:r w:rsidRPr="0021629D">
        <w:rPr>
          <w:rFonts w:ascii="Times New Roman" w:hAnsi="Times New Roman"/>
          <w:i/>
          <w:iCs/>
          <w:sz w:val="24"/>
        </w:rPr>
        <w:t>sūra</w:t>
      </w:r>
      <w:r w:rsidRPr="0021629D">
        <w:rPr>
          <w:rFonts w:ascii="Times New Roman" w:hAnsi="Times New Roman"/>
          <w:sz w:val="24"/>
        </w:rPr>
        <w:t xml:space="preserve">) un </w:t>
      </w:r>
      <w:r w:rsidRPr="0021629D">
        <w:rPr>
          <w:rFonts w:ascii="Times New Roman" w:hAnsi="Times New Roman"/>
          <w:i/>
          <w:iCs/>
          <w:sz w:val="24"/>
        </w:rPr>
        <w:t>al-Komar</w:t>
      </w:r>
      <w:r w:rsidRPr="0021629D">
        <w:rPr>
          <w:rFonts w:ascii="Times New Roman" w:hAnsi="Times New Roman"/>
          <w:sz w:val="24"/>
        </w:rPr>
        <w:t xml:space="preserve"> (54. </w:t>
      </w:r>
      <w:r w:rsidRPr="0021629D">
        <w:rPr>
          <w:rFonts w:ascii="Times New Roman" w:hAnsi="Times New Roman"/>
          <w:i/>
          <w:iCs/>
          <w:sz w:val="24"/>
        </w:rPr>
        <w:t>sūra</w:t>
      </w:r>
      <w:r w:rsidRPr="0021629D">
        <w:rPr>
          <w:rFonts w:ascii="Times New Roman" w:hAnsi="Times New Roman"/>
          <w:sz w:val="24"/>
        </w:rPr>
        <w:t>) lasīšana.</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iCs/>
          <w:sz w:val="24"/>
        </w:rPr>
        <w:t>Ko vēlams darīt svētku dienā</w:t>
      </w:r>
      <w:r w:rsidRPr="0021629D">
        <w:rPr>
          <w:rFonts w:ascii="Times New Roman" w:hAnsi="Times New Roman"/>
          <w:b/>
          <w:sz w:val="24"/>
        </w:rPr>
        <w:t>:</w:t>
      </w:r>
    </w:p>
    <w:p w:rsidR="005E4C3D" w:rsidRPr="0021629D" w:rsidRDefault="005E4C3D" w:rsidP="0021629D">
      <w:pPr>
        <w:rPr>
          <w:rFonts w:ascii="Times New Roman" w:hAnsi="Times New Roman"/>
          <w:sz w:val="24"/>
        </w:rPr>
      </w:pPr>
      <w:r w:rsidRPr="0021629D">
        <w:rPr>
          <w:rFonts w:ascii="Times New Roman" w:hAnsi="Times New Roman"/>
          <w:sz w:val="24"/>
        </w:rPr>
        <w:t>1. Veikt svētku lūgšanu plašā, atklātā vietā ārpus pilsētas.</w:t>
      </w:r>
    </w:p>
    <w:p w:rsidR="005E4C3D" w:rsidRPr="0021629D" w:rsidRDefault="005E4C3D" w:rsidP="0021629D">
      <w:pPr>
        <w:rPr>
          <w:rFonts w:ascii="Times New Roman" w:hAnsi="Times New Roman"/>
          <w:sz w:val="24"/>
        </w:rPr>
      </w:pPr>
      <w:r w:rsidRPr="0021629D">
        <w:rPr>
          <w:rFonts w:ascii="Times New Roman" w:hAnsi="Times New Roman"/>
          <w:sz w:val="24"/>
        </w:rPr>
        <w:t xml:space="preserve">2. </w:t>
      </w:r>
      <w:r w:rsidRPr="0021629D">
        <w:rPr>
          <w:rFonts w:ascii="Times New Roman" w:hAnsi="Times New Roman"/>
          <w:i/>
          <w:iCs/>
          <w:sz w:val="24"/>
        </w:rPr>
        <w:t>'Īd-ul-adhā</w:t>
      </w:r>
      <w:r w:rsidRPr="0021629D">
        <w:rPr>
          <w:rFonts w:ascii="Times New Roman" w:hAnsi="Times New Roman"/>
          <w:sz w:val="24"/>
        </w:rPr>
        <w:t xml:space="preserve"> lūgšanu ir vēlams noskaitīt agrāk, jo miesniekiem tajā dienā daudz darba, bet </w:t>
      </w:r>
      <w:r w:rsidRPr="0021629D">
        <w:rPr>
          <w:rFonts w:ascii="Times New Roman" w:hAnsi="Times New Roman"/>
          <w:i/>
          <w:iCs/>
          <w:sz w:val="24"/>
        </w:rPr>
        <w:t>'Īd-ul-fitr</w:t>
      </w:r>
      <w:r w:rsidRPr="0021629D">
        <w:rPr>
          <w:rFonts w:ascii="Times New Roman" w:hAnsi="Times New Roman"/>
          <w:sz w:val="24"/>
        </w:rPr>
        <w:t xml:space="preserve"> lūgšanu vēlams noskaitīt vēlāk – </w:t>
      </w:r>
      <w:r w:rsidRPr="0021629D">
        <w:rPr>
          <w:rFonts w:ascii="Times New Roman" w:hAnsi="Times New Roman"/>
          <w:i/>
          <w:iCs/>
          <w:sz w:val="24"/>
        </w:rPr>
        <w:t>ad-duhā</w:t>
      </w:r>
      <w:r w:rsidRPr="0021629D">
        <w:rPr>
          <w:rFonts w:ascii="Times New Roman" w:hAnsi="Times New Roman"/>
          <w:sz w:val="24"/>
        </w:rPr>
        <w:t xml:space="preserve"> lūgšanas laikā.</w:t>
      </w:r>
    </w:p>
    <w:p w:rsidR="005E4C3D" w:rsidRPr="0021629D" w:rsidRDefault="005E4C3D" w:rsidP="0021629D">
      <w:pPr>
        <w:rPr>
          <w:rFonts w:ascii="Times New Roman" w:hAnsi="Times New Roman"/>
          <w:sz w:val="24"/>
        </w:rPr>
      </w:pPr>
      <w:r w:rsidRPr="0021629D">
        <w:rPr>
          <w:rFonts w:ascii="Times New Roman" w:hAnsi="Times New Roman"/>
          <w:sz w:val="24"/>
        </w:rPr>
        <w:t xml:space="preserve">3. Apēst dateles pirms iešanas uz </w:t>
      </w:r>
      <w:r w:rsidRPr="0021629D">
        <w:rPr>
          <w:rFonts w:ascii="Times New Roman" w:hAnsi="Times New Roman"/>
          <w:i/>
          <w:iCs/>
          <w:sz w:val="24"/>
        </w:rPr>
        <w:t>'īd-ul-fitr</w:t>
      </w:r>
      <w:r w:rsidRPr="0021629D">
        <w:rPr>
          <w:rFonts w:ascii="Times New Roman" w:hAnsi="Times New Roman"/>
          <w:sz w:val="24"/>
        </w:rPr>
        <w:t xml:space="preserve">, un neēst neko pirms iešanas uz </w:t>
      </w:r>
      <w:r w:rsidRPr="0021629D">
        <w:rPr>
          <w:rFonts w:ascii="Times New Roman" w:hAnsi="Times New Roman"/>
          <w:i/>
          <w:iCs/>
          <w:sz w:val="24"/>
        </w:rPr>
        <w:t>'īd-ul-adhā</w:t>
      </w:r>
      <w:r w:rsidRPr="0021629D">
        <w:rPr>
          <w:rFonts w:ascii="Times New Roman" w:hAnsi="Times New Roman"/>
          <w:sz w:val="24"/>
        </w:rPr>
        <w:t>.</w:t>
      </w:r>
    </w:p>
    <w:p w:rsidR="005E4C3D" w:rsidRPr="0021629D" w:rsidRDefault="005E4C3D" w:rsidP="0021629D">
      <w:pPr>
        <w:rPr>
          <w:rFonts w:ascii="Times New Roman" w:hAnsi="Times New Roman"/>
          <w:sz w:val="24"/>
        </w:rPr>
      </w:pPr>
      <w:r w:rsidRPr="0021629D">
        <w:rPr>
          <w:rFonts w:ascii="Times New Roman" w:hAnsi="Times New Roman"/>
          <w:sz w:val="24"/>
        </w:rPr>
        <w:t xml:space="preserve">4. Pēc iespējas ātrāk iziet no mājas, ejot uz svētku lūgšanu ar kājām. </w:t>
      </w:r>
    </w:p>
    <w:p w:rsidR="005E4C3D" w:rsidRPr="0021629D" w:rsidRDefault="005E4C3D" w:rsidP="0021629D">
      <w:pPr>
        <w:rPr>
          <w:rFonts w:ascii="Times New Roman" w:hAnsi="Times New Roman"/>
          <w:sz w:val="24"/>
        </w:rPr>
      </w:pPr>
      <w:r w:rsidRPr="0021629D">
        <w:rPr>
          <w:rFonts w:ascii="Times New Roman" w:hAnsi="Times New Roman"/>
          <w:sz w:val="24"/>
        </w:rPr>
        <w:t>5. Veikt</w:t>
      </w:r>
      <w:r w:rsidRPr="0021629D">
        <w:rPr>
          <w:rFonts w:ascii="Times New Roman" w:hAnsi="Times New Roman"/>
          <w:i/>
          <w:iCs/>
          <w:sz w:val="24"/>
        </w:rPr>
        <w:t xml:space="preserve"> </w:t>
      </w:r>
      <w:r w:rsidRPr="0021629D">
        <w:rPr>
          <w:rFonts w:ascii="Times New Roman" w:hAnsi="Times New Roman"/>
          <w:sz w:val="24"/>
        </w:rPr>
        <w:t>visa ķermeņa apmazgāšanos; uzvilkt labākās drēbes; iesmaržoties.</w:t>
      </w:r>
    </w:p>
    <w:p w:rsidR="005E4C3D" w:rsidRPr="0021629D" w:rsidRDefault="005E4C3D" w:rsidP="0021629D">
      <w:pPr>
        <w:rPr>
          <w:rFonts w:ascii="Times New Roman" w:hAnsi="Times New Roman"/>
          <w:sz w:val="24"/>
        </w:rPr>
      </w:pPr>
      <w:r w:rsidRPr="0021629D">
        <w:rPr>
          <w:rFonts w:ascii="Times New Roman" w:hAnsi="Times New Roman"/>
          <w:sz w:val="24"/>
        </w:rPr>
        <w:t xml:space="preserve">6. </w:t>
      </w:r>
      <w:r w:rsidRPr="0021629D">
        <w:rPr>
          <w:rFonts w:ascii="Times New Roman" w:hAnsi="Times New Roman"/>
          <w:i/>
          <w:sz w:val="24"/>
        </w:rPr>
        <w:t>Imām</w:t>
      </w:r>
      <w:r w:rsidRPr="0021629D">
        <w:rPr>
          <w:rFonts w:ascii="Times New Roman" w:hAnsi="Times New Roman"/>
          <w:sz w:val="24"/>
        </w:rPr>
        <w:t xml:space="preserve"> vēlams nolasīt visaptveroša rakstura sprediķi, kurā muslimi tiek mudināti maksāt </w:t>
      </w:r>
      <w:r w:rsidRPr="0021629D">
        <w:rPr>
          <w:rFonts w:ascii="Times New Roman" w:hAnsi="Times New Roman"/>
          <w:i/>
          <w:iCs/>
          <w:sz w:val="24"/>
        </w:rPr>
        <w:t>zakāt</w:t>
      </w:r>
      <w:r w:rsidRPr="0021629D">
        <w:rPr>
          <w:rStyle w:val="FootnoteReference"/>
          <w:rFonts w:ascii="Times New Roman" w:hAnsi="Times New Roman"/>
          <w:bCs/>
          <w:sz w:val="24"/>
        </w:rPr>
        <w:footnoteReference w:id="97"/>
      </w:r>
      <w:r w:rsidRPr="0021629D">
        <w:rPr>
          <w:rFonts w:ascii="Times New Roman" w:hAnsi="Times New Roman"/>
          <w:sz w:val="24"/>
        </w:rPr>
        <w:t>, izskaidrojot tā nozīmīgumu; kurā tiek pieminētas sievietes un to tiesības.</w:t>
      </w:r>
    </w:p>
    <w:p w:rsidR="005E4C3D" w:rsidRPr="0021629D" w:rsidRDefault="005E4C3D" w:rsidP="0021629D">
      <w:pPr>
        <w:rPr>
          <w:rFonts w:ascii="Times New Roman" w:hAnsi="Times New Roman"/>
          <w:sz w:val="24"/>
        </w:rPr>
      </w:pPr>
      <w:r w:rsidRPr="0021629D">
        <w:rPr>
          <w:rFonts w:ascii="Times New Roman" w:hAnsi="Times New Roman"/>
          <w:sz w:val="24"/>
        </w:rPr>
        <w:t xml:space="preserve">7. Biežāk atkārtot </w:t>
      </w:r>
      <w:r w:rsidRPr="0021629D">
        <w:rPr>
          <w:rFonts w:ascii="Times New Roman" w:hAnsi="Times New Roman"/>
          <w:i/>
          <w:iCs/>
          <w:sz w:val="24"/>
        </w:rPr>
        <w:t>zikr</w:t>
      </w:r>
      <w:r w:rsidRPr="0021629D">
        <w:rPr>
          <w:rStyle w:val="FootnoteReference"/>
          <w:rFonts w:ascii="Times New Roman" w:hAnsi="Times New Roman"/>
          <w:bCs/>
          <w:sz w:val="24"/>
        </w:rPr>
        <w:footnoteReference w:id="98"/>
      </w:r>
      <w:r w:rsidRPr="0021629D">
        <w:rPr>
          <w:rFonts w:ascii="Times New Roman" w:hAnsi="Times New Roman"/>
          <w:sz w:val="24"/>
        </w:rPr>
        <w:t xml:space="preserve"> un teikt </w:t>
      </w:r>
      <w:r w:rsidRPr="0021629D">
        <w:rPr>
          <w:rFonts w:ascii="Times New Roman" w:hAnsi="Times New Roman"/>
          <w:i/>
          <w:iCs/>
          <w:sz w:val="24"/>
        </w:rPr>
        <w:t>takbīr</w:t>
      </w:r>
      <w:r w:rsidRPr="0021629D">
        <w:rPr>
          <w:rFonts w:ascii="Times New Roman" w:hAnsi="Times New Roman"/>
          <w:sz w:val="24"/>
        </w:rPr>
        <w:t>.</w:t>
      </w:r>
    </w:p>
    <w:p w:rsidR="005E4C3D" w:rsidRPr="0021629D" w:rsidRDefault="005E4C3D" w:rsidP="0021629D">
      <w:pPr>
        <w:rPr>
          <w:rFonts w:ascii="Times New Roman" w:hAnsi="Times New Roman"/>
          <w:sz w:val="24"/>
        </w:rPr>
      </w:pPr>
      <w:r w:rsidRPr="0021629D">
        <w:rPr>
          <w:rFonts w:ascii="Times New Roman" w:hAnsi="Times New Roman"/>
          <w:sz w:val="24"/>
        </w:rPr>
        <w:t>8. Iet uz svētkiem pa vienu ceļu un atgriezties</w:t>
      </w:r>
      <w:r w:rsidRPr="0021629D">
        <w:rPr>
          <w:rFonts w:ascii="Times New Roman" w:hAnsi="Times New Roman"/>
          <w:i/>
          <w:iCs/>
          <w:sz w:val="24"/>
        </w:rPr>
        <w:t xml:space="preserve"> </w:t>
      </w:r>
      <w:r w:rsidRPr="0021629D">
        <w:rPr>
          <w:rFonts w:ascii="Times New Roman" w:hAnsi="Times New Roman"/>
          <w:sz w:val="24"/>
        </w:rPr>
        <w:t>pa citu.</w:t>
      </w:r>
    </w:p>
    <w:p w:rsidR="005E4C3D" w:rsidRPr="0021629D" w:rsidRDefault="005E4C3D" w:rsidP="0021629D">
      <w:pPr>
        <w:rPr>
          <w:rFonts w:ascii="Times New Roman" w:hAnsi="Times New Roman"/>
          <w:sz w:val="24"/>
        </w:rPr>
      </w:pPr>
      <w:r w:rsidRPr="0021629D">
        <w:rPr>
          <w:rFonts w:ascii="Times New Roman" w:hAnsi="Times New Roman"/>
          <w:sz w:val="24"/>
        </w:rPr>
        <w:t xml:space="preserve">Viens no labākajiem šo dienu </w:t>
      </w:r>
      <w:r w:rsidRPr="0021629D">
        <w:rPr>
          <w:rFonts w:ascii="Times New Roman" w:hAnsi="Times New Roman"/>
          <w:i/>
          <w:iCs/>
          <w:sz w:val="24"/>
        </w:rPr>
        <w:t>du'ā'</w:t>
      </w:r>
      <w:r w:rsidRPr="0021629D">
        <w:rPr>
          <w:rFonts w:ascii="Times New Roman" w:hAnsi="Times New Roman"/>
          <w:sz w:val="24"/>
        </w:rPr>
        <w:t xml:space="preserve">: </w:t>
      </w:r>
      <w:r w:rsidRPr="0021629D">
        <w:rPr>
          <w:rFonts w:ascii="Times New Roman" w:hAnsi="Times New Roman"/>
          <w:i/>
          <w:iCs/>
          <w:sz w:val="24"/>
        </w:rPr>
        <w:t>"Takobbala-Llāhu minnī va minkum!"</w:t>
      </w:r>
      <w:r w:rsidRPr="0021629D">
        <w:rPr>
          <w:rStyle w:val="FootnoteReference"/>
          <w:rFonts w:ascii="Times New Roman" w:hAnsi="Times New Roman"/>
          <w:bCs/>
          <w:i/>
          <w:iCs/>
          <w:sz w:val="24"/>
        </w:rPr>
        <w:footnoteReference w:id="99"/>
      </w:r>
      <w:r w:rsidRPr="0021629D">
        <w:rPr>
          <w:rFonts w:ascii="Times New Roman" w:hAnsi="Times New Roman"/>
          <w:sz w:val="24"/>
        </w:rPr>
        <w:t>.</w:t>
      </w:r>
    </w:p>
    <w:p w:rsidR="005E4C3D" w:rsidRPr="0021629D" w:rsidRDefault="005E4C3D" w:rsidP="0021629D">
      <w:pPr>
        <w:rPr>
          <w:rFonts w:ascii="Times New Roman" w:hAnsi="Times New Roman"/>
          <w:sz w:val="24"/>
        </w:rPr>
      </w:pPr>
    </w:p>
    <w:p w:rsidR="005E4C3D" w:rsidRPr="0021629D" w:rsidRDefault="005E4C3D" w:rsidP="008B5D60">
      <w:pPr>
        <w:pStyle w:val="Heading2"/>
      </w:pPr>
      <w:bookmarkStart w:id="26" w:name="_Toc300201393"/>
      <w:r w:rsidRPr="0021629D">
        <w:t>Trīspadsmitā nodaļa</w:t>
      </w:r>
      <w:r>
        <w:t>:</w:t>
      </w:r>
      <w:r>
        <w:rPr>
          <w:i/>
          <w:iCs/>
        </w:rPr>
        <w:t xml:space="preserve"> s</w:t>
      </w:r>
      <w:r w:rsidRPr="0021629D">
        <w:rPr>
          <w:i/>
          <w:iCs/>
        </w:rPr>
        <w:t>olāt-ul-istiskō'</w:t>
      </w:r>
      <w:r w:rsidRPr="0021629D">
        <w:rPr>
          <w:rStyle w:val="FootnoteReference"/>
          <w:rFonts w:ascii="Times New Roman" w:hAnsi="Times New Roman"/>
          <w:bCs/>
        </w:rPr>
        <w:footnoteReference w:id="100"/>
      </w:r>
      <w:bookmarkEnd w:id="26"/>
    </w:p>
    <w:p w:rsidR="005E4C3D" w:rsidRPr="0021629D" w:rsidRDefault="005E4C3D" w:rsidP="0021629D">
      <w:pPr>
        <w:rPr>
          <w:rFonts w:ascii="Times New Roman" w:hAnsi="Times New Roman"/>
          <w:b/>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Lietus lūgšanas juridiskais statuss:</w:t>
      </w:r>
    </w:p>
    <w:p w:rsidR="005E4C3D" w:rsidRPr="0021629D" w:rsidRDefault="005E4C3D" w:rsidP="0021629D">
      <w:pPr>
        <w:rPr>
          <w:rFonts w:ascii="Times New Roman" w:hAnsi="Times New Roman"/>
          <w:sz w:val="24"/>
        </w:rPr>
      </w:pPr>
      <w:r w:rsidRPr="0021629D">
        <w:rPr>
          <w:rFonts w:ascii="Times New Roman" w:hAnsi="Times New Roman"/>
          <w:sz w:val="24"/>
        </w:rPr>
        <w:t>Tā ir īpaša lūgšana, kurā Allāham tiek lūgts lietus, jo Viņš ir vienīgais, Kurš lemj kur un kad tas nolīs.</w:t>
      </w:r>
    </w:p>
    <w:p w:rsidR="005E4C3D" w:rsidRPr="0021629D" w:rsidRDefault="005E4C3D" w:rsidP="0021629D">
      <w:pPr>
        <w:rPr>
          <w:rFonts w:ascii="Times New Roman" w:hAnsi="Times New Roman"/>
          <w:sz w:val="24"/>
        </w:rPr>
      </w:pPr>
      <w:r w:rsidRPr="0021629D">
        <w:rPr>
          <w:rFonts w:ascii="Times New Roman" w:hAnsi="Times New Roman"/>
          <w:sz w:val="24"/>
        </w:rPr>
        <w:t>Iziešana uz to ir ļoti vēlama, bet ne obligāta.</w:t>
      </w:r>
    </w:p>
    <w:p w:rsidR="005E4C3D" w:rsidRPr="0021629D" w:rsidRDefault="005E4C3D" w:rsidP="0021629D">
      <w:pPr>
        <w:rPr>
          <w:rFonts w:ascii="Times New Roman" w:hAnsi="Times New Roman"/>
          <w:sz w:val="24"/>
        </w:rPr>
      </w:pPr>
      <w:r w:rsidRPr="0021629D">
        <w:rPr>
          <w:rFonts w:ascii="Times New Roman" w:hAnsi="Times New Roman"/>
          <w:sz w:val="24"/>
        </w:rPr>
        <w:t xml:space="preserve"> </w:t>
      </w:r>
    </w:p>
    <w:p w:rsidR="005E4C3D" w:rsidRPr="0021629D" w:rsidRDefault="005E4C3D" w:rsidP="0021629D">
      <w:pPr>
        <w:rPr>
          <w:rFonts w:ascii="Times New Roman" w:hAnsi="Times New Roman"/>
          <w:b/>
          <w:sz w:val="24"/>
        </w:rPr>
      </w:pPr>
      <w:r w:rsidRPr="0021629D">
        <w:rPr>
          <w:rFonts w:ascii="Times New Roman" w:hAnsi="Times New Roman"/>
          <w:b/>
          <w:sz w:val="24"/>
        </w:rPr>
        <w:t>Lietus lūgšanas izpildīšanas laiks un veids:</w:t>
      </w:r>
    </w:p>
    <w:p w:rsidR="005E4C3D" w:rsidRPr="0021629D" w:rsidRDefault="005E4C3D" w:rsidP="0021629D">
      <w:pPr>
        <w:rPr>
          <w:rFonts w:ascii="Times New Roman" w:hAnsi="Times New Roman"/>
          <w:sz w:val="24"/>
        </w:rPr>
      </w:pPr>
      <w:r w:rsidRPr="0021629D">
        <w:rPr>
          <w:rFonts w:ascii="Times New Roman" w:hAnsi="Times New Roman"/>
          <w:sz w:val="24"/>
        </w:rPr>
        <w:t xml:space="preserve">Lūgšanu izpilda tāpat un tajā pašā laikā, kad svētku lūgšanu. Lietu var lūgt arī jebkurā citā laikā un veidā (atrodoties </w:t>
      </w:r>
      <w:r w:rsidRPr="0021629D">
        <w:rPr>
          <w:rFonts w:ascii="Times New Roman" w:hAnsi="Times New Roman"/>
          <w:i/>
          <w:iCs/>
          <w:sz w:val="24"/>
        </w:rPr>
        <w:t>sudžūd</w:t>
      </w:r>
      <w:r w:rsidRPr="0021629D">
        <w:rPr>
          <w:rFonts w:ascii="Times New Roman" w:hAnsi="Times New Roman"/>
          <w:sz w:val="24"/>
        </w:rPr>
        <w:t xml:space="preserve">, taisot </w:t>
      </w:r>
      <w:r w:rsidRPr="0021629D">
        <w:rPr>
          <w:rFonts w:ascii="Times New Roman" w:hAnsi="Times New Roman"/>
          <w:i/>
          <w:iCs/>
          <w:sz w:val="24"/>
        </w:rPr>
        <w:t xml:space="preserve">du'ā' </w:t>
      </w:r>
      <w:r w:rsidRPr="0021629D">
        <w:rPr>
          <w:rFonts w:ascii="Times New Roman" w:hAnsi="Times New Roman"/>
          <w:sz w:val="24"/>
        </w:rPr>
        <w:t>utt.).</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Sagatavošanās lietus lūgšanai:</w:t>
      </w:r>
    </w:p>
    <w:p w:rsidR="005E4C3D" w:rsidRPr="0021629D" w:rsidRDefault="005E4C3D" w:rsidP="0021629D">
      <w:pPr>
        <w:rPr>
          <w:rFonts w:ascii="Times New Roman" w:hAnsi="Times New Roman"/>
          <w:sz w:val="24"/>
        </w:rPr>
      </w:pPr>
      <w:r w:rsidRPr="0021629D">
        <w:rPr>
          <w:rFonts w:ascii="Times New Roman" w:hAnsi="Times New Roman"/>
          <w:i/>
          <w:sz w:val="24"/>
        </w:rPr>
        <w:t>Imām</w:t>
      </w:r>
      <w:r w:rsidRPr="0021629D">
        <w:rPr>
          <w:rFonts w:ascii="Times New Roman" w:hAnsi="Times New Roman"/>
          <w:sz w:val="24"/>
        </w:rPr>
        <w:t xml:space="preserve"> iepriekš pasludina cilvēkiem par lūgšanas izpildi, aicinot nožēlot savus grēkus, atstāt savstarpējo naidu un strīdus, jo grēki ir nelaimju cēloņi; un sausums arī ir nelaime. </w:t>
      </w:r>
    </w:p>
    <w:p w:rsidR="005E4C3D" w:rsidRPr="0021629D" w:rsidRDefault="005E4C3D" w:rsidP="0021629D">
      <w:pPr>
        <w:rPr>
          <w:rFonts w:ascii="Times New Roman" w:hAnsi="Times New Roman"/>
          <w:sz w:val="24"/>
        </w:rPr>
      </w:pPr>
      <w:r w:rsidRPr="0021629D">
        <w:rPr>
          <w:rFonts w:ascii="Times New Roman" w:hAnsi="Times New Roman"/>
          <w:sz w:val="24"/>
        </w:rPr>
        <w:t>Vēlams veikt visa ķermeņa apmazgāšanos. Uz lūgšanu jāiet bijīgam, gatavam pazemīgi lūgt Allāhu.</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 xml:space="preserve">Lietus lūgšanas </w:t>
      </w:r>
      <w:r w:rsidRPr="0021629D">
        <w:rPr>
          <w:rFonts w:ascii="Times New Roman" w:hAnsi="Times New Roman"/>
          <w:b/>
          <w:iCs/>
          <w:sz w:val="24"/>
        </w:rPr>
        <w:t>sprediķis</w:t>
      </w:r>
      <w:r w:rsidRPr="0021629D">
        <w:rPr>
          <w:rFonts w:ascii="Times New Roman" w:hAnsi="Times New Roman"/>
          <w:b/>
          <w:sz w:val="24"/>
        </w:rPr>
        <w:t>:</w:t>
      </w:r>
    </w:p>
    <w:p w:rsidR="005E4C3D" w:rsidRPr="0021629D" w:rsidRDefault="005E4C3D" w:rsidP="0021629D">
      <w:pPr>
        <w:rPr>
          <w:rFonts w:ascii="Times New Roman" w:hAnsi="Times New Roman"/>
          <w:sz w:val="24"/>
        </w:rPr>
      </w:pPr>
      <w:r w:rsidRPr="0021629D">
        <w:rPr>
          <w:rFonts w:ascii="Times New Roman" w:hAnsi="Times New Roman"/>
          <w:i/>
          <w:iCs/>
          <w:sz w:val="24"/>
        </w:rPr>
        <w:t>Imām</w:t>
      </w:r>
      <w:r w:rsidRPr="0021629D">
        <w:rPr>
          <w:rFonts w:ascii="Times New Roman" w:hAnsi="Times New Roman"/>
          <w:sz w:val="24"/>
        </w:rPr>
        <w:t xml:space="preserve"> pēc lūgšanas vēlams veikt sprediķi, kuram ir jāietver dažādi jautājumi: tajā jāmudina uz grēku nožēlošanu, žēlastības dāvanu izdalīšanu, grēku atstāšanu un atgriešanos pie Allāha. Vēlams nolasīt Kurāna zīmes, kurās pavēlēts lūgt piedošanu Allāham. Lūdzot lietu, vēlams pacelt rokas ar plaukstām uz augšu un lūgt Allāham svētīt pravieti (</w:t>
      </w:r>
      <w:r w:rsidRPr="0021629D">
        <w:rPr>
          <w:rFonts w:ascii="Times New Roman" w:hAnsi="Times New Roman"/>
          <w:i/>
          <w:iCs/>
          <w:sz w:val="24"/>
        </w:rPr>
        <w:t>Allahumma solli 'alā Muhammad!</w:t>
      </w:r>
      <w:r w:rsidRPr="0021629D">
        <w:rPr>
          <w:rFonts w:ascii="Times New Roman" w:hAnsi="Times New Roman"/>
          <w:sz w:val="24"/>
        </w:rPr>
        <w:t>), lai viņam miers un Allāha svētība.</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Kā vēlams lūgt lietu:</w:t>
      </w:r>
    </w:p>
    <w:p w:rsidR="005E4C3D" w:rsidRPr="0021629D" w:rsidRDefault="005E4C3D" w:rsidP="0021629D">
      <w:pPr>
        <w:rPr>
          <w:rFonts w:ascii="Times New Roman" w:hAnsi="Times New Roman"/>
          <w:sz w:val="24"/>
        </w:rPr>
      </w:pPr>
      <w:r w:rsidRPr="0021629D">
        <w:rPr>
          <w:rFonts w:ascii="Times New Roman" w:hAnsi="Times New Roman"/>
          <w:sz w:val="24"/>
        </w:rPr>
        <w:t xml:space="preserve">1. Biežāk veikt </w:t>
      </w:r>
      <w:r w:rsidRPr="0021629D">
        <w:rPr>
          <w:rFonts w:ascii="Times New Roman" w:hAnsi="Times New Roman"/>
          <w:i/>
          <w:iCs/>
          <w:sz w:val="24"/>
        </w:rPr>
        <w:t>du'ā'</w:t>
      </w:r>
      <w:r w:rsidRPr="0021629D">
        <w:rPr>
          <w:rFonts w:ascii="Times New Roman" w:hAnsi="Times New Roman"/>
          <w:sz w:val="24"/>
        </w:rPr>
        <w:t xml:space="preserve">. Pēc </w:t>
      </w:r>
      <w:r w:rsidRPr="0021629D">
        <w:rPr>
          <w:rFonts w:ascii="Times New Roman" w:hAnsi="Times New Roman"/>
          <w:i/>
          <w:iCs/>
          <w:sz w:val="24"/>
        </w:rPr>
        <w:t>du'ā'</w:t>
      </w:r>
      <w:r w:rsidRPr="0021629D">
        <w:rPr>
          <w:rFonts w:ascii="Times New Roman" w:hAnsi="Times New Roman"/>
          <w:sz w:val="24"/>
        </w:rPr>
        <w:t xml:space="preserve"> vēlams vērsties pret </w:t>
      </w:r>
      <w:r w:rsidRPr="0021629D">
        <w:rPr>
          <w:rFonts w:ascii="Times New Roman" w:hAnsi="Times New Roman"/>
          <w:i/>
          <w:iCs/>
          <w:sz w:val="24"/>
        </w:rPr>
        <w:t>kibla</w:t>
      </w:r>
      <w:r w:rsidRPr="0021629D">
        <w:rPr>
          <w:rFonts w:ascii="Times New Roman" w:hAnsi="Times New Roman"/>
          <w:sz w:val="24"/>
        </w:rPr>
        <w:t xml:space="preserve"> un pārģērbt kreklu ar mugurpusi uz priekšu. </w:t>
      </w:r>
    </w:p>
    <w:p w:rsidR="005E4C3D" w:rsidRPr="0021629D" w:rsidRDefault="005E4C3D" w:rsidP="0021629D">
      <w:pPr>
        <w:rPr>
          <w:rFonts w:ascii="Times New Roman" w:hAnsi="Times New Roman"/>
          <w:sz w:val="24"/>
        </w:rPr>
      </w:pPr>
      <w:r w:rsidRPr="0021629D">
        <w:rPr>
          <w:rFonts w:ascii="Times New Roman" w:hAnsi="Times New Roman"/>
          <w:sz w:val="24"/>
        </w:rPr>
        <w:t>2. Lūgšanā vēlams piedalīties arī sievietēm un bērniem.</w:t>
      </w:r>
    </w:p>
    <w:p w:rsidR="005E4C3D" w:rsidRPr="0021629D" w:rsidRDefault="005E4C3D" w:rsidP="0021629D">
      <w:pPr>
        <w:rPr>
          <w:rFonts w:ascii="Times New Roman" w:hAnsi="Times New Roman"/>
          <w:sz w:val="24"/>
        </w:rPr>
      </w:pPr>
      <w:r w:rsidRPr="0021629D">
        <w:rPr>
          <w:rFonts w:ascii="Times New Roman" w:hAnsi="Times New Roman"/>
          <w:sz w:val="24"/>
        </w:rPr>
        <w:t>3. Iet uz lūgšanu godbijībā un pazemībā (Allāha priekšā).</w:t>
      </w:r>
    </w:p>
    <w:p w:rsidR="005E4C3D" w:rsidRPr="0021629D" w:rsidRDefault="005E4C3D" w:rsidP="0021629D">
      <w:pPr>
        <w:rPr>
          <w:rFonts w:ascii="Times New Roman" w:hAnsi="Times New Roman"/>
          <w:sz w:val="24"/>
        </w:rPr>
      </w:pPr>
      <w:r w:rsidRPr="0021629D">
        <w:rPr>
          <w:rFonts w:ascii="Times New Roman" w:hAnsi="Times New Roman"/>
          <w:sz w:val="24"/>
        </w:rPr>
        <w:t>4. Pastāvēt zem lietus neilgu laiku, kad tas sāk līt.</w:t>
      </w:r>
    </w:p>
    <w:p w:rsidR="005E4C3D" w:rsidRPr="0021629D" w:rsidRDefault="005E4C3D" w:rsidP="0021629D">
      <w:pPr>
        <w:rPr>
          <w:rFonts w:ascii="Times New Roman" w:hAnsi="Times New Roman"/>
          <w:sz w:val="24"/>
        </w:rPr>
      </w:pPr>
    </w:p>
    <w:p w:rsidR="005E4C3D" w:rsidRPr="0021629D" w:rsidRDefault="005E4C3D" w:rsidP="008B5D60">
      <w:pPr>
        <w:pStyle w:val="Heading2"/>
      </w:pPr>
      <w:bookmarkStart w:id="27" w:name="_Toc300201394"/>
      <w:r w:rsidRPr="0021629D">
        <w:t>Četrpadsmitā nodaļa</w:t>
      </w:r>
      <w:r>
        <w:t>: s</w:t>
      </w:r>
      <w:r w:rsidRPr="0021629D">
        <w:t>olāt-ul-kusūf</w:t>
      </w:r>
      <w:r w:rsidRPr="0021629D">
        <w:rPr>
          <w:rStyle w:val="FootnoteReference"/>
          <w:rFonts w:ascii="Times New Roman" w:hAnsi="Times New Roman"/>
          <w:bCs/>
          <w:i/>
          <w:iCs/>
        </w:rPr>
        <w:footnoteReference w:id="101"/>
      </w:r>
      <w:r w:rsidRPr="0021629D">
        <w:t xml:space="preserve"> un solāt-ul-khusūf</w:t>
      </w:r>
      <w:r w:rsidRPr="0021629D">
        <w:rPr>
          <w:rStyle w:val="FootnoteReference"/>
          <w:rFonts w:ascii="Times New Roman" w:hAnsi="Times New Roman"/>
          <w:bCs/>
        </w:rPr>
        <w:footnoteReference w:id="102"/>
      </w:r>
      <w:bookmarkEnd w:id="27"/>
    </w:p>
    <w:p w:rsidR="005E4C3D" w:rsidRPr="0021629D" w:rsidRDefault="005E4C3D" w:rsidP="0021629D">
      <w:pPr>
        <w:rPr>
          <w:rFonts w:ascii="Times New Roman" w:hAnsi="Times New Roman"/>
          <w:b/>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Saules/mēness aptumsuma lūgšanas juridiskais statuss:</w:t>
      </w:r>
    </w:p>
    <w:p w:rsidR="005E4C3D" w:rsidRPr="0021629D" w:rsidRDefault="005E4C3D" w:rsidP="0021629D">
      <w:pPr>
        <w:rPr>
          <w:rFonts w:ascii="Times New Roman" w:hAnsi="Times New Roman"/>
          <w:sz w:val="24"/>
        </w:rPr>
      </w:pPr>
      <w:r w:rsidRPr="0021629D">
        <w:rPr>
          <w:rFonts w:ascii="Times New Roman" w:hAnsi="Times New Roman"/>
          <w:sz w:val="24"/>
        </w:rPr>
        <w:t>Tā ir lūgšana, kura tiek izpildīta saules vai mēness aptumsumu laikā. To skaitīt ir obligāti.</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Saules/mēness aptumsuma lūgšanas izpildīšanas laiks un veids:</w:t>
      </w:r>
    </w:p>
    <w:p w:rsidR="005E4C3D" w:rsidRPr="0021629D" w:rsidRDefault="005E4C3D" w:rsidP="0021629D">
      <w:pPr>
        <w:rPr>
          <w:rFonts w:ascii="Times New Roman" w:hAnsi="Times New Roman"/>
          <w:sz w:val="24"/>
        </w:rPr>
      </w:pPr>
      <w:r w:rsidRPr="0021629D">
        <w:rPr>
          <w:rFonts w:ascii="Times New Roman" w:hAnsi="Times New Roman"/>
          <w:sz w:val="24"/>
        </w:rPr>
        <w:t>To pilda visu aptumsuma laiku.</w:t>
      </w:r>
    </w:p>
    <w:p w:rsidR="005E4C3D" w:rsidRPr="0021629D" w:rsidRDefault="005E4C3D" w:rsidP="0021629D">
      <w:pPr>
        <w:rPr>
          <w:rFonts w:ascii="Times New Roman" w:hAnsi="Times New Roman"/>
          <w:sz w:val="24"/>
        </w:rPr>
      </w:pPr>
      <w:r w:rsidRPr="0021629D">
        <w:rPr>
          <w:rFonts w:ascii="Times New Roman" w:hAnsi="Times New Roman"/>
          <w:sz w:val="24"/>
        </w:rPr>
        <w:t xml:space="preserve">Lūgšana sastāv no diviem </w:t>
      </w:r>
      <w:r w:rsidRPr="0021629D">
        <w:rPr>
          <w:rFonts w:ascii="Times New Roman" w:hAnsi="Times New Roman"/>
          <w:i/>
          <w:iCs/>
          <w:sz w:val="24"/>
        </w:rPr>
        <w:t>rak'a</w:t>
      </w:r>
      <w:r w:rsidRPr="0021629D">
        <w:rPr>
          <w:rFonts w:ascii="Times New Roman" w:hAnsi="Times New Roman"/>
          <w:sz w:val="24"/>
        </w:rPr>
        <w:t xml:space="preserve">. Pirmajā </w:t>
      </w:r>
      <w:r w:rsidRPr="0021629D">
        <w:rPr>
          <w:rFonts w:ascii="Times New Roman" w:hAnsi="Times New Roman"/>
          <w:i/>
          <w:iCs/>
          <w:sz w:val="24"/>
        </w:rPr>
        <w:t>rak'a</w:t>
      </w:r>
      <w:r w:rsidRPr="0021629D">
        <w:rPr>
          <w:rFonts w:ascii="Times New Roman" w:hAnsi="Times New Roman"/>
          <w:sz w:val="24"/>
        </w:rPr>
        <w:t xml:space="preserve"> lasa balsī </w:t>
      </w:r>
      <w:r w:rsidRPr="0021629D">
        <w:rPr>
          <w:rFonts w:ascii="Times New Roman" w:hAnsi="Times New Roman"/>
          <w:i/>
          <w:iCs/>
          <w:sz w:val="24"/>
        </w:rPr>
        <w:t>sūru al-Fātiha</w:t>
      </w:r>
      <w:r w:rsidRPr="0021629D">
        <w:rPr>
          <w:rFonts w:ascii="Times New Roman" w:hAnsi="Times New Roman"/>
          <w:sz w:val="24"/>
        </w:rPr>
        <w:t xml:space="preserve"> un otru </w:t>
      </w:r>
      <w:r w:rsidRPr="0021629D">
        <w:rPr>
          <w:rFonts w:ascii="Times New Roman" w:hAnsi="Times New Roman"/>
          <w:i/>
          <w:iCs/>
          <w:sz w:val="24"/>
        </w:rPr>
        <w:t>sūru</w:t>
      </w:r>
      <w:r w:rsidRPr="0021629D">
        <w:rPr>
          <w:rFonts w:ascii="Times New Roman" w:hAnsi="Times New Roman"/>
          <w:sz w:val="24"/>
        </w:rPr>
        <w:t xml:space="preserve"> kādu no garajām. Pēc tam izpilda garu </w:t>
      </w:r>
      <w:r w:rsidRPr="0021629D">
        <w:rPr>
          <w:rFonts w:ascii="Times New Roman" w:hAnsi="Times New Roman"/>
          <w:i/>
          <w:iCs/>
          <w:sz w:val="24"/>
        </w:rPr>
        <w:t>ruku'a</w:t>
      </w:r>
      <w:r w:rsidRPr="0021629D">
        <w:rPr>
          <w:rFonts w:ascii="Times New Roman" w:hAnsi="Times New Roman"/>
          <w:sz w:val="24"/>
        </w:rPr>
        <w:t xml:space="preserve">. Iztaisnojoties no tā, atkal lasa </w:t>
      </w:r>
      <w:r w:rsidRPr="0021629D">
        <w:rPr>
          <w:rFonts w:ascii="Times New Roman" w:hAnsi="Times New Roman"/>
          <w:i/>
          <w:sz w:val="24"/>
        </w:rPr>
        <w:t>sūru</w:t>
      </w:r>
      <w:r w:rsidRPr="0021629D">
        <w:rPr>
          <w:rFonts w:ascii="Times New Roman" w:hAnsi="Times New Roman"/>
          <w:sz w:val="24"/>
        </w:rPr>
        <w:t xml:space="preserve"> </w:t>
      </w:r>
      <w:r w:rsidRPr="0021629D">
        <w:rPr>
          <w:rFonts w:ascii="Times New Roman" w:hAnsi="Times New Roman"/>
          <w:i/>
          <w:iCs/>
          <w:sz w:val="24"/>
        </w:rPr>
        <w:t>al-Fātiha</w:t>
      </w:r>
      <w:r w:rsidRPr="0021629D">
        <w:rPr>
          <w:rFonts w:ascii="Times New Roman" w:hAnsi="Times New Roman"/>
          <w:sz w:val="24"/>
        </w:rPr>
        <w:t xml:space="preserve"> un otru </w:t>
      </w:r>
      <w:r w:rsidRPr="0021629D">
        <w:rPr>
          <w:rFonts w:ascii="Times New Roman" w:hAnsi="Times New Roman"/>
          <w:i/>
          <w:iCs/>
          <w:sz w:val="24"/>
        </w:rPr>
        <w:t xml:space="preserve">sūru </w:t>
      </w:r>
      <w:r w:rsidRPr="0021629D">
        <w:rPr>
          <w:rFonts w:ascii="Times New Roman" w:hAnsi="Times New Roman"/>
          <w:sz w:val="24"/>
        </w:rPr>
        <w:t xml:space="preserve">kādu no garajām. Pēc tam izpilda otru </w:t>
      </w:r>
      <w:r w:rsidRPr="0021629D">
        <w:rPr>
          <w:rFonts w:ascii="Times New Roman" w:hAnsi="Times New Roman"/>
          <w:i/>
          <w:iCs/>
          <w:sz w:val="24"/>
        </w:rPr>
        <w:t>ruku'a</w:t>
      </w:r>
      <w:r w:rsidRPr="0021629D">
        <w:rPr>
          <w:rFonts w:ascii="Times New Roman" w:hAnsi="Times New Roman"/>
          <w:sz w:val="24"/>
        </w:rPr>
        <w:t xml:space="preserve"> un tad divus garus </w:t>
      </w:r>
      <w:r w:rsidRPr="0021629D">
        <w:rPr>
          <w:rFonts w:ascii="Times New Roman" w:hAnsi="Times New Roman"/>
          <w:i/>
          <w:iCs/>
          <w:sz w:val="24"/>
        </w:rPr>
        <w:t>sudžūd</w:t>
      </w:r>
      <w:r w:rsidRPr="0021629D">
        <w:rPr>
          <w:rFonts w:ascii="Times New Roman" w:hAnsi="Times New Roman"/>
          <w:sz w:val="24"/>
        </w:rPr>
        <w:t xml:space="preserve">. Otro </w:t>
      </w:r>
      <w:r w:rsidRPr="0021629D">
        <w:rPr>
          <w:rFonts w:ascii="Times New Roman" w:hAnsi="Times New Roman"/>
          <w:i/>
          <w:iCs/>
          <w:sz w:val="24"/>
        </w:rPr>
        <w:t>rak'a</w:t>
      </w:r>
      <w:r w:rsidRPr="0021629D">
        <w:rPr>
          <w:rFonts w:ascii="Times New Roman" w:hAnsi="Times New Roman"/>
          <w:sz w:val="24"/>
        </w:rPr>
        <w:t xml:space="preserve"> izpilda tāpat kā pirmo, tikai īsāku un bez garām </w:t>
      </w:r>
      <w:r w:rsidRPr="0021629D">
        <w:rPr>
          <w:rFonts w:ascii="Times New Roman" w:hAnsi="Times New Roman"/>
          <w:i/>
          <w:iCs/>
          <w:sz w:val="24"/>
        </w:rPr>
        <w:t>sūrām</w:t>
      </w:r>
      <w:r w:rsidRPr="0021629D">
        <w:rPr>
          <w:rFonts w:ascii="Times New Roman" w:hAnsi="Times New Roman"/>
          <w:sz w:val="24"/>
        </w:rPr>
        <w:t xml:space="preserve">, pēc tam nolasa </w:t>
      </w:r>
      <w:r w:rsidRPr="0021629D">
        <w:rPr>
          <w:rFonts w:ascii="Times New Roman" w:hAnsi="Times New Roman"/>
          <w:i/>
          <w:iCs/>
          <w:sz w:val="24"/>
        </w:rPr>
        <w:t>tašahhud</w:t>
      </w:r>
      <w:r w:rsidRPr="0021629D">
        <w:rPr>
          <w:rFonts w:ascii="Times New Roman" w:hAnsi="Times New Roman"/>
          <w:sz w:val="24"/>
        </w:rPr>
        <w:t xml:space="preserve"> un pasaka </w:t>
      </w:r>
      <w:r w:rsidRPr="0021629D">
        <w:rPr>
          <w:rFonts w:ascii="Times New Roman" w:hAnsi="Times New Roman"/>
          <w:i/>
          <w:iCs/>
          <w:sz w:val="24"/>
        </w:rPr>
        <w:t>taslīm</w:t>
      </w:r>
      <w:r w:rsidRPr="0021629D">
        <w:rPr>
          <w:rFonts w:ascii="Times New Roman" w:hAnsi="Times New Roman"/>
          <w:sz w:val="24"/>
        </w:rPr>
        <w:t>.</w:t>
      </w:r>
    </w:p>
    <w:p w:rsidR="005E4C3D" w:rsidRPr="0021629D" w:rsidRDefault="005E4C3D" w:rsidP="0021629D">
      <w:pPr>
        <w:rPr>
          <w:rFonts w:ascii="Times New Roman" w:hAnsi="Times New Roman"/>
          <w:sz w:val="24"/>
        </w:rPr>
      </w:pPr>
      <w:r w:rsidRPr="0021629D">
        <w:rPr>
          <w:rFonts w:ascii="Times New Roman" w:hAnsi="Times New Roman"/>
          <w:sz w:val="24"/>
        </w:rPr>
        <w:t xml:space="preserve">Pēc lūgšanas </w:t>
      </w:r>
      <w:r w:rsidRPr="0021629D">
        <w:rPr>
          <w:rFonts w:ascii="Times New Roman" w:hAnsi="Times New Roman"/>
          <w:iCs/>
          <w:sz w:val="24"/>
        </w:rPr>
        <w:t>tās vadītājam</w:t>
      </w:r>
      <w:r w:rsidRPr="0021629D">
        <w:rPr>
          <w:rFonts w:ascii="Times New Roman" w:hAnsi="Times New Roman"/>
          <w:sz w:val="24"/>
        </w:rPr>
        <w:t xml:space="preserve"> vēlams mudināt atnācējus lūgt Allāhu piedot grēkus un brīdināt no nevērības un vieglprātības.</w:t>
      </w:r>
    </w:p>
    <w:p w:rsidR="005E4C3D" w:rsidRPr="0021629D" w:rsidRDefault="005E4C3D" w:rsidP="0021629D">
      <w:pPr>
        <w:rPr>
          <w:rFonts w:ascii="Times New Roman" w:hAnsi="Times New Roman"/>
          <w:sz w:val="24"/>
        </w:rPr>
      </w:pPr>
      <w:r w:rsidRPr="0021629D">
        <w:rPr>
          <w:rFonts w:ascii="Times New Roman" w:hAnsi="Times New Roman"/>
          <w:sz w:val="24"/>
        </w:rPr>
        <w:t xml:space="preserve">Ja lūgšana beidzas pirms aptumsuma beigām, tad turpina skaitīt </w:t>
      </w:r>
      <w:r w:rsidRPr="0021629D">
        <w:rPr>
          <w:rFonts w:ascii="Times New Roman" w:hAnsi="Times New Roman"/>
          <w:i/>
          <w:iCs/>
          <w:sz w:val="24"/>
        </w:rPr>
        <w:t>zikr</w:t>
      </w:r>
      <w:r w:rsidRPr="0021629D">
        <w:rPr>
          <w:rFonts w:ascii="Times New Roman" w:hAnsi="Times New Roman"/>
          <w:sz w:val="24"/>
        </w:rPr>
        <w:t xml:space="preserve"> un taisīt </w:t>
      </w:r>
      <w:r w:rsidRPr="0021629D">
        <w:rPr>
          <w:rFonts w:ascii="Times New Roman" w:hAnsi="Times New Roman"/>
          <w:i/>
          <w:iCs/>
          <w:sz w:val="24"/>
        </w:rPr>
        <w:t>du'ā'</w:t>
      </w:r>
      <w:r w:rsidRPr="0021629D">
        <w:rPr>
          <w:rFonts w:ascii="Times New Roman" w:hAnsi="Times New Roman"/>
          <w:sz w:val="24"/>
        </w:rPr>
        <w:t xml:space="preserve"> .</w:t>
      </w:r>
    </w:p>
    <w:p w:rsidR="005E4C3D" w:rsidRPr="0021629D" w:rsidRDefault="005E4C3D" w:rsidP="0021629D">
      <w:pPr>
        <w:rPr>
          <w:rFonts w:ascii="Times New Roman" w:hAnsi="Times New Roman"/>
          <w:sz w:val="24"/>
        </w:rPr>
      </w:pPr>
    </w:p>
    <w:p w:rsidR="005E4C3D" w:rsidRPr="0021629D" w:rsidRDefault="005E4C3D" w:rsidP="008B5D60">
      <w:pPr>
        <w:pStyle w:val="Heading2"/>
      </w:pPr>
      <w:bookmarkStart w:id="28" w:name="_Toc300201395"/>
      <w:r w:rsidRPr="0021629D">
        <w:t>Piecpadsmitā nodaļa</w:t>
      </w:r>
      <w:r>
        <w:t xml:space="preserve">: </w:t>
      </w:r>
      <w:r>
        <w:rPr>
          <w:i/>
          <w:iCs/>
        </w:rPr>
        <w:t>s</w:t>
      </w:r>
      <w:r w:rsidRPr="0021629D">
        <w:rPr>
          <w:i/>
          <w:iCs/>
        </w:rPr>
        <w:t>olāt-ul-džanāza</w:t>
      </w:r>
      <w:r w:rsidRPr="0021629D">
        <w:rPr>
          <w:rStyle w:val="FootnoteReference"/>
          <w:rFonts w:ascii="Times New Roman" w:hAnsi="Times New Roman"/>
          <w:bCs/>
        </w:rPr>
        <w:footnoteReference w:id="103"/>
      </w:r>
      <w:bookmarkEnd w:id="28"/>
    </w:p>
    <w:p w:rsidR="005E4C3D" w:rsidRPr="0021629D" w:rsidRDefault="005E4C3D" w:rsidP="0021629D">
      <w:pPr>
        <w:rPr>
          <w:rFonts w:ascii="Times New Roman" w:hAnsi="Times New Roman"/>
          <w:b/>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Mirušā apmazgāšanas juridiskais statuss un tās prasības:</w:t>
      </w:r>
    </w:p>
    <w:p w:rsidR="005E4C3D" w:rsidRPr="0021629D" w:rsidRDefault="005E4C3D" w:rsidP="0021629D">
      <w:pPr>
        <w:rPr>
          <w:rFonts w:ascii="Times New Roman" w:hAnsi="Times New Roman"/>
          <w:sz w:val="24"/>
        </w:rPr>
      </w:pPr>
      <w:r w:rsidRPr="0021629D">
        <w:rPr>
          <w:rFonts w:ascii="Times New Roman" w:hAnsi="Times New Roman"/>
          <w:sz w:val="24"/>
        </w:rPr>
        <w:t>Mirušā apmazgāšana ir obligāta.</w:t>
      </w:r>
    </w:p>
    <w:p w:rsidR="005E4C3D" w:rsidRPr="0021629D" w:rsidRDefault="005E4C3D" w:rsidP="0021629D">
      <w:pPr>
        <w:rPr>
          <w:rFonts w:ascii="Times New Roman" w:hAnsi="Times New Roman"/>
          <w:sz w:val="24"/>
        </w:rPr>
      </w:pPr>
      <w:r w:rsidRPr="0021629D">
        <w:rPr>
          <w:rFonts w:ascii="Times New Roman" w:hAnsi="Times New Roman"/>
          <w:sz w:val="24"/>
        </w:rPr>
        <w:t xml:space="preserve">1. Obligāta prasība tam, kurš apmazgā līķi, ir spēja un zināšanas par to, kā tas jādara.            </w:t>
      </w:r>
    </w:p>
    <w:p w:rsidR="005E4C3D" w:rsidRPr="0021629D" w:rsidRDefault="005E4C3D" w:rsidP="0021629D">
      <w:pPr>
        <w:rPr>
          <w:rFonts w:ascii="Times New Roman" w:hAnsi="Times New Roman"/>
          <w:sz w:val="24"/>
        </w:rPr>
      </w:pPr>
      <w:r w:rsidRPr="0021629D">
        <w:rPr>
          <w:rFonts w:ascii="Times New Roman" w:hAnsi="Times New Roman"/>
          <w:sz w:val="24"/>
        </w:rPr>
        <w:t>2. Priekšrocība apmazgāt mirušo ir tam, kuram mirušais ir novēlējis sevis apmazgāšanu. Pēc tam uz to ir tiesības tēvam, vectēvam, dēlam utt. Vīrs apmazgā savu sievu, bet sieva savu vīru. Sieviete apmazgā sievieti, bet vīrietis vīrieti. Bērnu līdz septiņu gadu vecumam atļauts apmazgāt neatkarīgi no dzimuma. Apmazgāt neticīgos ir aizliegts.</w:t>
      </w:r>
    </w:p>
    <w:p w:rsidR="005E4C3D" w:rsidRPr="0021629D" w:rsidRDefault="005E4C3D" w:rsidP="0021629D">
      <w:pPr>
        <w:rPr>
          <w:rFonts w:ascii="Times New Roman" w:hAnsi="Times New Roman"/>
          <w:sz w:val="24"/>
        </w:rPr>
      </w:pPr>
      <w:r w:rsidRPr="0021629D">
        <w:rPr>
          <w:rFonts w:ascii="Times New Roman" w:hAnsi="Times New Roman"/>
          <w:sz w:val="24"/>
        </w:rPr>
        <w:t xml:space="preserve">3. Ūdenim, ar kuru tiek apmazgāts mirušais, ir jābūt attīrošam (skat. </w:t>
      </w:r>
      <w:r w:rsidRPr="0021629D">
        <w:rPr>
          <w:rFonts w:ascii="Times New Roman" w:hAnsi="Times New Roman"/>
          <w:i/>
          <w:iCs/>
          <w:sz w:val="24"/>
        </w:rPr>
        <w:t>Tohāra</w:t>
      </w:r>
      <w:r w:rsidRPr="0021629D">
        <w:rPr>
          <w:rFonts w:ascii="Times New Roman" w:hAnsi="Times New Roman"/>
          <w:sz w:val="24"/>
        </w:rPr>
        <w:t xml:space="preserve"> daļu), bet vietai, kurā apmazgā mirušo, jābūt slēgtai – tajā atrodas tikai apmazgātājs (-i).</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Mirušā apmazgāšanas apraksts:</w:t>
      </w:r>
    </w:p>
    <w:p w:rsidR="005E4C3D" w:rsidRPr="0021629D" w:rsidRDefault="005E4C3D" w:rsidP="0021629D">
      <w:pPr>
        <w:rPr>
          <w:rFonts w:ascii="Times New Roman" w:hAnsi="Times New Roman"/>
          <w:sz w:val="24"/>
        </w:rPr>
      </w:pPr>
      <w:r w:rsidRPr="0021629D">
        <w:rPr>
          <w:rFonts w:ascii="Times New Roman" w:hAnsi="Times New Roman"/>
          <w:sz w:val="24"/>
        </w:rPr>
        <w:t>1. Mirušo novieto uz cieta pamata (morgos tie ir speciāli metāla rati, kurus vēlāk var nomazgāt ar ūdeni).</w:t>
      </w:r>
    </w:p>
    <w:p w:rsidR="005E4C3D" w:rsidRPr="0021629D" w:rsidRDefault="005E4C3D" w:rsidP="0021629D">
      <w:pPr>
        <w:rPr>
          <w:rFonts w:ascii="Times New Roman" w:hAnsi="Times New Roman"/>
          <w:sz w:val="24"/>
        </w:rPr>
      </w:pPr>
      <w:r w:rsidRPr="0021629D">
        <w:rPr>
          <w:rFonts w:ascii="Times New Roman" w:hAnsi="Times New Roman"/>
          <w:sz w:val="24"/>
        </w:rPr>
        <w:t xml:space="preserve">2. Nosedz mirušā </w:t>
      </w:r>
      <w:r w:rsidRPr="0021629D">
        <w:rPr>
          <w:rFonts w:ascii="Times New Roman" w:hAnsi="Times New Roman"/>
          <w:i/>
          <w:sz w:val="24"/>
        </w:rPr>
        <w:t>aura</w:t>
      </w:r>
      <w:r w:rsidRPr="0021629D">
        <w:rPr>
          <w:rFonts w:ascii="Times New Roman" w:hAnsi="Times New Roman"/>
          <w:sz w:val="24"/>
        </w:rPr>
        <w:t xml:space="preserve">. </w:t>
      </w:r>
    </w:p>
    <w:p w:rsidR="005E4C3D" w:rsidRPr="0021629D" w:rsidRDefault="005E4C3D" w:rsidP="0021629D">
      <w:pPr>
        <w:rPr>
          <w:rFonts w:ascii="Times New Roman" w:hAnsi="Times New Roman"/>
          <w:sz w:val="24"/>
        </w:rPr>
      </w:pPr>
      <w:r w:rsidRPr="0021629D">
        <w:rPr>
          <w:rFonts w:ascii="Times New Roman" w:hAnsi="Times New Roman"/>
          <w:sz w:val="24"/>
        </w:rPr>
        <w:t>3. Novelk apģērbu.</w:t>
      </w:r>
    </w:p>
    <w:p w:rsidR="005E4C3D" w:rsidRPr="0021629D" w:rsidRDefault="005E4C3D" w:rsidP="0021629D">
      <w:pPr>
        <w:rPr>
          <w:rFonts w:ascii="Times New Roman" w:hAnsi="Times New Roman"/>
          <w:sz w:val="24"/>
        </w:rPr>
      </w:pPr>
      <w:r w:rsidRPr="0021629D">
        <w:rPr>
          <w:rFonts w:ascii="Times New Roman" w:hAnsi="Times New Roman"/>
          <w:sz w:val="24"/>
        </w:rPr>
        <w:t>4. Paceļ mirušā galvu.</w:t>
      </w:r>
    </w:p>
    <w:p w:rsidR="005E4C3D" w:rsidRPr="0021629D" w:rsidRDefault="005E4C3D" w:rsidP="0021629D">
      <w:pPr>
        <w:rPr>
          <w:rFonts w:ascii="Times New Roman" w:hAnsi="Times New Roman"/>
          <w:sz w:val="24"/>
        </w:rPr>
      </w:pPr>
      <w:r w:rsidRPr="0021629D">
        <w:rPr>
          <w:rFonts w:ascii="Times New Roman" w:hAnsi="Times New Roman"/>
          <w:sz w:val="24"/>
        </w:rPr>
        <w:t>5. Uzspiež vairākas reizes uz mirušā vēdera.</w:t>
      </w:r>
    </w:p>
    <w:p w:rsidR="005E4C3D" w:rsidRPr="0021629D" w:rsidRDefault="005E4C3D" w:rsidP="0021629D">
      <w:pPr>
        <w:rPr>
          <w:rFonts w:ascii="Times New Roman" w:hAnsi="Times New Roman"/>
          <w:sz w:val="24"/>
        </w:rPr>
      </w:pPr>
      <w:r w:rsidRPr="0021629D">
        <w:rPr>
          <w:rFonts w:ascii="Times New Roman" w:hAnsi="Times New Roman"/>
          <w:sz w:val="24"/>
        </w:rPr>
        <w:t>6. Nomazgā to, kas iziet no dzimumorgāna vai anālās atveres (ja iziet).</w:t>
      </w:r>
    </w:p>
    <w:p w:rsidR="005E4C3D" w:rsidRPr="0021629D" w:rsidRDefault="005E4C3D" w:rsidP="0021629D">
      <w:pPr>
        <w:rPr>
          <w:rFonts w:ascii="Times New Roman" w:hAnsi="Times New Roman"/>
          <w:sz w:val="24"/>
        </w:rPr>
      </w:pPr>
      <w:r w:rsidRPr="0021629D">
        <w:rPr>
          <w:rFonts w:ascii="Times New Roman" w:hAnsi="Times New Roman"/>
          <w:sz w:val="24"/>
        </w:rPr>
        <w:t>7. Izdara nodomu veikt mirušā visa ķermeņa apmazgāšanu.</w:t>
      </w:r>
    </w:p>
    <w:p w:rsidR="005E4C3D" w:rsidRPr="0021629D" w:rsidRDefault="005E4C3D" w:rsidP="0021629D">
      <w:pPr>
        <w:rPr>
          <w:rFonts w:ascii="Times New Roman" w:hAnsi="Times New Roman"/>
          <w:sz w:val="24"/>
        </w:rPr>
      </w:pPr>
      <w:r w:rsidRPr="0021629D">
        <w:rPr>
          <w:rFonts w:ascii="Times New Roman" w:hAnsi="Times New Roman"/>
          <w:sz w:val="24"/>
        </w:rPr>
        <w:t>8. Pasaka: "</w:t>
      </w:r>
      <w:r w:rsidRPr="0021629D">
        <w:rPr>
          <w:rFonts w:ascii="Times New Roman" w:hAnsi="Times New Roman"/>
          <w:i/>
          <w:iCs/>
          <w:sz w:val="24"/>
        </w:rPr>
        <w:t>Bismillāh!</w:t>
      </w:r>
      <w:r w:rsidRPr="0021629D">
        <w:rPr>
          <w:rFonts w:ascii="Times New Roman" w:hAnsi="Times New Roman"/>
          <w:sz w:val="24"/>
        </w:rPr>
        <w:t>"</w:t>
      </w:r>
    </w:p>
    <w:p w:rsidR="005E4C3D" w:rsidRPr="0021629D" w:rsidRDefault="005E4C3D" w:rsidP="0021629D">
      <w:pPr>
        <w:rPr>
          <w:rFonts w:ascii="Times New Roman" w:hAnsi="Times New Roman"/>
          <w:sz w:val="24"/>
        </w:rPr>
      </w:pPr>
      <w:r w:rsidRPr="0021629D">
        <w:rPr>
          <w:rFonts w:ascii="Times New Roman" w:hAnsi="Times New Roman"/>
          <w:sz w:val="24"/>
        </w:rPr>
        <w:t xml:space="preserve">9. Veic </w:t>
      </w:r>
      <w:r w:rsidRPr="0021629D">
        <w:rPr>
          <w:rFonts w:ascii="Times New Roman" w:hAnsi="Times New Roman"/>
          <w:i/>
          <w:iCs/>
          <w:sz w:val="24"/>
        </w:rPr>
        <w:t>vudū</w:t>
      </w:r>
      <w:r w:rsidRPr="0021629D">
        <w:rPr>
          <w:rFonts w:ascii="Times New Roman" w:hAnsi="Times New Roman"/>
          <w:iCs/>
          <w:sz w:val="24"/>
        </w:rPr>
        <w:t>,</w:t>
      </w:r>
      <w:r w:rsidRPr="0021629D">
        <w:rPr>
          <w:rFonts w:ascii="Times New Roman" w:hAnsi="Times New Roman"/>
          <w:sz w:val="24"/>
        </w:rPr>
        <w:t xml:space="preserve"> tādu pašu kā lūgšanai, tikai neskalo degunu un muti, bet pārvelk pār tiem ar mitru roku.</w:t>
      </w:r>
    </w:p>
    <w:p w:rsidR="005E4C3D" w:rsidRPr="0021629D" w:rsidRDefault="005E4C3D" w:rsidP="0021629D">
      <w:pPr>
        <w:rPr>
          <w:rFonts w:ascii="Times New Roman" w:hAnsi="Times New Roman"/>
          <w:sz w:val="24"/>
        </w:rPr>
      </w:pPr>
      <w:r w:rsidRPr="0021629D">
        <w:rPr>
          <w:rFonts w:ascii="Times New Roman" w:hAnsi="Times New Roman"/>
          <w:sz w:val="24"/>
        </w:rPr>
        <w:t xml:space="preserve">10. Pēc tam izmazgā mirušā galvu un nomazgā bārdu ar ziepjūdeni; tālāk mazgā ķermeņa labo pusi un tad kreiso, līdz tiek nomazgāts viss ķermenis. Pietiekami ir nomazgāt ķermeni tīru vienu reizi, bet vēlams to nomazgāt trīs reizes. </w:t>
      </w:r>
    </w:p>
    <w:p w:rsidR="005E4C3D" w:rsidRPr="0021629D" w:rsidRDefault="005E4C3D" w:rsidP="0021629D">
      <w:pPr>
        <w:rPr>
          <w:rFonts w:ascii="Times New Roman" w:hAnsi="Times New Roman"/>
          <w:sz w:val="24"/>
        </w:rPr>
      </w:pPr>
      <w:r w:rsidRPr="0021629D">
        <w:rPr>
          <w:rFonts w:ascii="Times New Roman" w:hAnsi="Times New Roman"/>
          <w:sz w:val="24"/>
        </w:rPr>
        <w:t>11. Pēc tam mirušo noslauka.</w:t>
      </w:r>
    </w:p>
    <w:p w:rsidR="005E4C3D" w:rsidRPr="0021629D" w:rsidRDefault="005E4C3D" w:rsidP="0021629D">
      <w:pPr>
        <w:rPr>
          <w:rFonts w:ascii="Times New Roman" w:hAnsi="Times New Roman"/>
          <w:sz w:val="24"/>
        </w:rPr>
      </w:pPr>
      <w:r w:rsidRPr="0021629D">
        <w:rPr>
          <w:rFonts w:ascii="Times New Roman" w:hAnsi="Times New Roman"/>
          <w:sz w:val="24"/>
        </w:rPr>
        <w:t>12. Apgriež liekos matus (piemēram, garas ūsas) un nagus. Ja sievietei ir gari mati- tos savāc kopā un nolaiž aiz muguras.</w:t>
      </w:r>
    </w:p>
    <w:p w:rsidR="005E4C3D" w:rsidRPr="0021629D" w:rsidRDefault="005E4C3D" w:rsidP="0021629D">
      <w:pPr>
        <w:rPr>
          <w:rFonts w:ascii="Times New Roman" w:hAnsi="Times New Roman"/>
          <w:sz w:val="24"/>
        </w:rPr>
      </w:pPr>
      <w:r w:rsidRPr="0021629D">
        <w:rPr>
          <w:rFonts w:ascii="Times New Roman" w:hAnsi="Times New Roman"/>
          <w:sz w:val="24"/>
        </w:rPr>
        <w:t xml:space="preserve">Ja ūdens nav pieejams vai ķermenis stipri apdedzis/sadragāts, tad veic </w:t>
      </w:r>
      <w:r w:rsidRPr="0021629D">
        <w:rPr>
          <w:rFonts w:ascii="Times New Roman" w:hAnsi="Times New Roman"/>
          <w:i/>
          <w:iCs/>
          <w:sz w:val="24"/>
        </w:rPr>
        <w:t>tajammum</w:t>
      </w:r>
      <w:r w:rsidRPr="0021629D">
        <w:rPr>
          <w:rFonts w:ascii="Times New Roman" w:hAnsi="Times New Roman"/>
          <w:sz w:val="24"/>
        </w:rPr>
        <w:t xml:space="preserve"> ar smiltīm vai putekļiem. Pēc mirušā apmazgāšanas pašam mazgātājam ir vēlams veikt visa ķermeņa apmazgāšanos.</w:t>
      </w:r>
    </w:p>
    <w:p w:rsidR="005E4C3D" w:rsidRPr="0021629D" w:rsidRDefault="005E4C3D" w:rsidP="0021629D">
      <w:pPr>
        <w:rPr>
          <w:rFonts w:ascii="Times New Roman" w:hAnsi="Times New Roman"/>
          <w:sz w:val="24"/>
        </w:rPr>
      </w:pPr>
      <w:r w:rsidRPr="0021629D">
        <w:rPr>
          <w:rFonts w:ascii="Times New Roman" w:hAnsi="Times New Roman"/>
          <w:sz w:val="24"/>
        </w:rPr>
        <w:t>Muslims, kurš kritis mocekļa nāvē kaujā, netiek apmazgāts.</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Mirušā ievīstīšana:</w:t>
      </w:r>
    </w:p>
    <w:p w:rsidR="005E4C3D" w:rsidRPr="0021629D" w:rsidRDefault="005E4C3D" w:rsidP="0021629D">
      <w:pPr>
        <w:rPr>
          <w:rFonts w:ascii="Times New Roman" w:hAnsi="Times New Roman"/>
          <w:sz w:val="24"/>
        </w:rPr>
      </w:pPr>
      <w:r w:rsidRPr="0021629D">
        <w:rPr>
          <w:rFonts w:ascii="Times New Roman" w:hAnsi="Times New Roman"/>
          <w:sz w:val="24"/>
        </w:rPr>
        <w:t xml:space="preserve">Jāievīsta viss ķermenis, bet, ja materiāla visam ķermenim nepietiek, tad apklāj </w:t>
      </w:r>
      <w:r w:rsidRPr="0021629D">
        <w:rPr>
          <w:rFonts w:ascii="Times New Roman" w:hAnsi="Times New Roman"/>
          <w:i/>
          <w:sz w:val="24"/>
        </w:rPr>
        <w:t>aura</w:t>
      </w:r>
      <w:r w:rsidRPr="0021629D">
        <w:rPr>
          <w:rFonts w:ascii="Times New Roman" w:hAnsi="Times New Roman"/>
          <w:sz w:val="24"/>
        </w:rPr>
        <w:t xml:space="preserve">, galvu un kājas. </w:t>
      </w:r>
      <w:r w:rsidRPr="0021629D">
        <w:rPr>
          <w:rFonts w:ascii="Times New Roman" w:hAnsi="Times New Roman"/>
          <w:i/>
          <w:iCs/>
          <w:sz w:val="24"/>
        </w:rPr>
        <w:t>Muhrim</w:t>
      </w:r>
      <w:r w:rsidRPr="0021629D">
        <w:rPr>
          <w:rStyle w:val="FootnoteReference"/>
          <w:rFonts w:ascii="Times New Roman" w:hAnsi="Times New Roman"/>
          <w:bCs/>
          <w:sz w:val="24"/>
        </w:rPr>
        <w:footnoteReference w:id="104"/>
      </w:r>
      <w:r w:rsidRPr="0021629D">
        <w:rPr>
          <w:rFonts w:ascii="Times New Roman" w:hAnsi="Times New Roman"/>
          <w:sz w:val="24"/>
        </w:rPr>
        <w:t xml:space="preserve"> galva nav jānosedz.</w:t>
      </w:r>
    </w:p>
    <w:p w:rsidR="005E4C3D" w:rsidRPr="0021629D" w:rsidRDefault="005E4C3D" w:rsidP="0021629D">
      <w:pPr>
        <w:rPr>
          <w:rFonts w:ascii="Times New Roman" w:hAnsi="Times New Roman"/>
          <w:sz w:val="24"/>
        </w:rPr>
      </w:pPr>
      <w:r w:rsidRPr="0021629D">
        <w:rPr>
          <w:rFonts w:ascii="Times New Roman" w:hAnsi="Times New Roman"/>
          <w:sz w:val="24"/>
        </w:rPr>
        <w:t>Vīrieti ir vēlams ievīstīt trijos baltos audumos sekojošā kartībā:</w:t>
      </w:r>
    </w:p>
    <w:p w:rsidR="005E4C3D" w:rsidRPr="0021629D" w:rsidRDefault="005E4C3D" w:rsidP="0021629D">
      <w:pPr>
        <w:rPr>
          <w:rFonts w:ascii="Times New Roman" w:hAnsi="Times New Roman"/>
          <w:sz w:val="24"/>
        </w:rPr>
      </w:pPr>
      <w:r w:rsidRPr="0021629D">
        <w:rPr>
          <w:rFonts w:ascii="Times New Roman" w:hAnsi="Times New Roman"/>
          <w:sz w:val="24"/>
        </w:rPr>
        <w:t>1. Vispirms izklāj audumus tā, lai, noliekot uz tiem mirušo, tie nosegtu visu ķermeņa priekšpusi.</w:t>
      </w:r>
    </w:p>
    <w:p w:rsidR="005E4C3D" w:rsidRPr="0021629D" w:rsidRDefault="005E4C3D" w:rsidP="0021629D">
      <w:pPr>
        <w:rPr>
          <w:rFonts w:ascii="Times New Roman" w:hAnsi="Times New Roman"/>
          <w:sz w:val="24"/>
        </w:rPr>
      </w:pPr>
      <w:r w:rsidRPr="0021629D">
        <w:rPr>
          <w:rFonts w:ascii="Times New Roman" w:hAnsi="Times New Roman"/>
          <w:sz w:val="24"/>
        </w:rPr>
        <w:t xml:space="preserve">2. Tad mirušo noliek uz auduma ar vēderu uz leju. </w:t>
      </w:r>
    </w:p>
    <w:p w:rsidR="005E4C3D" w:rsidRPr="0021629D" w:rsidRDefault="005E4C3D" w:rsidP="0021629D">
      <w:pPr>
        <w:rPr>
          <w:rFonts w:ascii="Times New Roman" w:hAnsi="Times New Roman"/>
          <w:sz w:val="24"/>
        </w:rPr>
      </w:pPr>
      <w:r w:rsidRPr="0021629D">
        <w:rPr>
          <w:rFonts w:ascii="Times New Roman" w:hAnsi="Times New Roman"/>
          <w:sz w:val="24"/>
        </w:rPr>
        <w:t>3. Auduma kreiso pusi, uz kura atrodas ķermeņa augšdaļa, uzmet virsū ķermenim, nosedzot ķermeņa augšdaļas mugurpusi.</w:t>
      </w:r>
    </w:p>
    <w:p w:rsidR="005E4C3D" w:rsidRPr="0021629D" w:rsidRDefault="005E4C3D" w:rsidP="0021629D">
      <w:pPr>
        <w:rPr>
          <w:rFonts w:ascii="Times New Roman" w:hAnsi="Times New Roman"/>
          <w:sz w:val="24"/>
        </w:rPr>
      </w:pPr>
      <w:r w:rsidRPr="0021629D">
        <w:rPr>
          <w:rFonts w:ascii="Times New Roman" w:hAnsi="Times New Roman"/>
          <w:sz w:val="24"/>
        </w:rPr>
        <w:t>4. Pēc tam uz muguras uzmet labās puses galu, nosedzot muguru divās kārtās.</w:t>
      </w:r>
    </w:p>
    <w:p w:rsidR="005E4C3D" w:rsidRPr="0021629D" w:rsidRDefault="005E4C3D" w:rsidP="0021629D">
      <w:pPr>
        <w:rPr>
          <w:rFonts w:ascii="Times New Roman" w:hAnsi="Times New Roman"/>
          <w:sz w:val="24"/>
        </w:rPr>
      </w:pPr>
      <w:r w:rsidRPr="0021629D">
        <w:rPr>
          <w:rFonts w:ascii="Times New Roman" w:hAnsi="Times New Roman"/>
          <w:sz w:val="24"/>
        </w:rPr>
        <w:t>5. To pašu izdara ar otro un trešo audumu.</w:t>
      </w:r>
    </w:p>
    <w:p w:rsidR="005E4C3D" w:rsidRPr="0021629D" w:rsidRDefault="005E4C3D" w:rsidP="0021629D">
      <w:pPr>
        <w:rPr>
          <w:rFonts w:ascii="Times New Roman" w:hAnsi="Times New Roman"/>
          <w:sz w:val="24"/>
        </w:rPr>
      </w:pPr>
      <w:r w:rsidRPr="0021629D">
        <w:rPr>
          <w:rFonts w:ascii="Times New Roman" w:hAnsi="Times New Roman"/>
          <w:sz w:val="24"/>
        </w:rPr>
        <w:t>6. Ja audums paliek pāri, var papildus pārsegt galvu un kāju apakšējo daļu.</w:t>
      </w:r>
    </w:p>
    <w:p w:rsidR="005E4C3D" w:rsidRPr="0021629D" w:rsidRDefault="005E4C3D" w:rsidP="0021629D">
      <w:pPr>
        <w:rPr>
          <w:rFonts w:ascii="Times New Roman" w:hAnsi="Times New Roman"/>
          <w:sz w:val="24"/>
        </w:rPr>
      </w:pPr>
      <w:r w:rsidRPr="0021629D">
        <w:rPr>
          <w:rFonts w:ascii="Times New Roman" w:hAnsi="Times New Roman"/>
          <w:sz w:val="24"/>
        </w:rPr>
        <w:t>7. Ķermeni apsien, lai audumi nekristu no tā nost.</w:t>
      </w:r>
    </w:p>
    <w:p w:rsidR="005E4C3D" w:rsidRPr="0021629D" w:rsidRDefault="005E4C3D" w:rsidP="0021629D">
      <w:pPr>
        <w:rPr>
          <w:rFonts w:ascii="Times New Roman" w:hAnsi="Times New Roman"/>
          <w:sz w:val="24"/>
        </w:rPr>
      </w:pPr>
      <w:r w:rsidRPr="0021629D">
        <w:rPr>
          <w:rFonts w:ascii="Times New Roman" w:hAnsi="Times New Roman"/>
          <w:sz w:val="24"/>
        </w:rPr>
        <w:t>8. Sievieti ir vēlams ietērpt svārkos, kreklā, galvassegā un ievīstīt divos auduma gabalos; nepilngadīgu puiku - vienā auduma gabalā, bet meiteni - garā kreklā un divos audumos.</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Apbedīšanas lūgšanas juridiskais statuss:</w:t>
      </w:r>
    </w:p>
    <w:p w:rsidR="005E4C3D" w:rsidRPr="0021629D" w:rsidRDefault="005E4C3D" w:rsidP="0021629D">
      <w:pPr>
        <w:rPr>
          <w:rFonts w:ascii="Times New Roman" w:hAnsi="Times New Roman"/>
          <w:sz w:val="24"/>
        </w:rPr>
      </w:pPr>
      <w:r w:rsidRPr="0021629D">
        <w:rPr>
          <w:rFonts w:ascii="Times New Roman" w:hAnsi="Times New Roman"/>
          <w:sz w:val="24"/>
        </w:rPr>
        <w:t>Grupas pienākums.</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Apbedīšanas lūgšanas derīguma priekšnosacījumi:</w:t>
      </w:r>
    </w:p>
    <w:p w:rsidR="005E4C3D" w:rsidRPr="0021629D" w:rsidRDefault="005E4C3D" w:rsidP="0021629D">
      <w:pPr>
        <w:rPr>
          <w:rFonts w:ascii="Times New Roman" w:hAnsi="Times New Roman"/>
          <w:sz w:val="24"/>
        </w:rPr>
      </w:pPr>
      <w:r w:rsidRPr="0021629D">
        <w:rPr>
          <w:rFonts w:ascii="Times New Roman" w:hAnsi="Times New Roman"/>
          <w:sz w:val="24"/>
        </w:rPr>
        <w:t>1. Nodoms.</w:t>
      </w:r>
    </w:p>
    <w:p w:rsidR="005E4C3D" w:rsidRPr="0021629D" w:rsidRDefault="005E4C3D" w:rsidP="0021629D">
      <w:pPr>
        <w:rPr>
          <w:rFonts w:ascii="Times New Roman" w:hAnsi="Times New Roman"/>
          <w:sz w:val="24"/>
        </w:rPr>
      </w:pPr>
      <w:r w:rsidRPr="0021629D">
        <w:rPr>
          <w:rFonts w:ascii="Times New Roman" w:hAnsi="Times New Roman"/>
          <w:sz w:val="24"/>
        </w:rPr>
        <w:t>2. Lūgšanas veicēja pilngadība un garīga veselība.</w:t>
      </w:r>
    </w:p>
    <w:p w:rsidR="005E4C3D" w:rsidRPr="0021629D" w:rsidRDefault="005E4C3D" w:rsidP="0021629D">
      <w:pPr>
        <w:rPr>
          <w:rFonts w:ascii="Times New Roman" w:hAnsi="Times New Roman"/>
          <w:sz w:val="24"/>
        </w:rPr>
      </w:pPr>
      <w:r w:rsidRPr="0021629D">
        <w:rPr>
          <w:rFonts w:ascii="Times New Roman" w:hAnsi="Times New Roman"/>
          <w:sz w:val="24"/>
        </w:rPr>
        <w:t xml:space="preserve">3. Lūgšana izpildāma </w:t>
      </w:r>
      <w:r w:rsidRPr="0021629D">
        <w:rPr>
          <w:rFonts w:ascii="Times New Roman" w:hAnsi="Times New Roman"/>
          <w:i/>
          <w:iCs/>
          <w:sz w:val="24"/>
        </w:rPr>
        <w:t>kibla</w:t>
      </w:r>
      <w:r w:rsidRPr="0021629D">
        <w:rPr>
          <w:rFonts w:ascii="Times New Roman" w:hAnsi="Times New Roman"/>
          <w:sz w:val="24"/>
        </w:rPr>
        <w:t xml:space="preserve"> virzienā.</w:t>
      </w:r>
    </w:p>
    <w:p w:rsidR="005E4C3D" w:rsidRPr="0021629D" w:rsidRDefault="005E4C3D" w:rsidP="0021629D">
      <w:pPr>
        <w:rPr>
          <w:rFonts w:ascii="Times New Roman" w:hAnsi="Times New Roman"/>
          <w:sz w:val="24"/>
        </w:rPr>
      </w:pPr>
      <w:r w:rsidRPr="0021629D">
        <w:rPr>
          <w:rFonts w:ascii="Times New Roman" w:hAnsi="Times New Roman"/>
          <w:sz w:val="24"/>
        </w:rPr>
        <w:t xml:space="preserve">4. Lūgšanas veicējam jānosedz </w:t>
      </w:r>
      <w:r w:rsidRPr="0021629D">
        <w:rPr>
          <w:rFonts w:ascii="Times New Roman" w:hAnsi="Times New Roman"/>
          <w:i/>
          <w:iCs/>
          <w:sz w:val="24"/>
        </w:rPr>
        <w:t>aura</w:t>
      </w:r>
      <w:r w:rsidRPr="0021629D">
        <w:rPr>
          <w:rFonts w:ascii="Times New Roman" w:hAnsi="Times New Roman"/>
          <w:sz w:val="24"/>
        </w:rPr>
        <w:t>.</w:t>
      </w:r>
    </w:p>
    <w:p w:rsidR="005E4C3D" w:rsidRPr="0021629D" w:rsidRDefault="005E4C3D" w:rsidP="0021629D">
      <w:pPr>
        <w:rPr>
          <w:rFonts w:ascii="Times New Roman" w:hAnsi="Times New Roman"/>
          <w:sz w:val="24"/>
        </w:rPr>
      </w:pPr>
      <w:r w:rsidRPr="0021629D">
        <w:rPr>
          <w:rFonts w:ascii="Times New Roman" w:hAnsi="Times New Roman"/>
          <w:sz w:val="24"/>
        </w:rPr>
        <w:t>5. Drēbēm un ķermenim ir jābūt tīriem no netīrām vielām.</w:t>
      </w:r>
    </w:p>
    <w:p w:rsidR="005E4C3D" w:rsidRPr="0021629D" w:rsidRDefault="005E4C3D" w:rsidP="0021629D">
      <w:pPr>
        <w:rPr>
          <w:rFonts w:ascii="Times New Roman" w:hAnsi="Times New Roman"/>
          <w:sz w:val="24"/>
        </w:rPr>
      </w:pPr>
      <w:r w:rsidRPr="0021629D">
        <w:rPr>
          <w:rFonts w:ascii="Times New Roman" w:hAnsi="Times New Roman"/>
          <w:sz w:val="24"/>
        </w:rPr>
        <w:t>6. Lūgšana izpildāma pie mirušā.</w:t>
      </w:r>
    </w:p>
    <w:p w:rsidR="005E4C3D" w:rsidRPr="0021629D" w:rsidRDefault="005E4C3D" w:rsidP="0021629D">
      <w:pPr>
        <w:rPr>
          <w:rFonts w:ascii="Times New Roman" w:hAnsi="Times New Roman"/>
          <w:sz w:val="24"/>
        </w:rPr>
      </w:pPr>
      <w:r w:rsidRPr="0021629D">
        <w:rPr>
          <w:rFonts w:ascii="Times New Roman" w:hAnsi="Times New Roman"/>
          <w:sz w:val="24"/>
        </w:rPr>
        <w:t>7. Gan mirušajam, gan lūgšanas veicējiem jābūt muslimiem.</w:t>
      </w:r>
    </w:p>
    <w:p w:rsidR="005E4C3D" w:rsidRPr="0021629D" w:rsidRDefault="005E4C3D" w:rsidP="0021629D">
      <w:pPr>
        <w:rPr>
          <w:rFonts w:ascii="Times New Roman" w:hAnsi="Times New Roman"/>
          <w:sz w:val="24"/>
        </w:rPr>
      </w:pPr>
      <w:r w:rsidRPr="0021629D">
        <w:rPr>
          <w:rFonts w:ascii="Times New Roman" w:hAnsi="Times New Roman"/>
          <w:sz w:val="24"/>
        </w:rPr>
        <w:t>8. Jāatrodas rituālās tīrības stāvoklī.</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Apbedīšanas lūgšanas stūrakmeņi:</w:t>
      </w:r>
    </w:p>
    <w:p w:rsidR="005E4C3D" w:rsidRPr="0021629D" w:rsidRDefault="005E4C3D" w:rsidP="0021629D">
      <w:pPr>
        <w:rPr>
          <w:rFonts w:ascii="Times New Roman" w:hAnsi="Times New Roman"/>
          <w:sz w:val="24"/>
        </w:rPr>
      </w:pPr>
      <w:r w:rsidRPr="0021629D">
        <w:rPr>
          <w:rFonts w:ascii="Times New Roman" w:hAnsi="Times New Roman"/>
          <w:sz w:val="24"/>
        </w:rPr>
        <w:t>1. Visa lūgšana veicama stāvus.</w:t>
      </w:r>
    </w:p>
    <w:p w:rsidR="005E4C3D" w:rsidRPr="0021629D" w:rsidRDefault="005E4C3D" w:rsidP="0021629D">
      <w:pPr>
        <w:rPr>
          <w:rFonts w:ascii="Times New Roman" w:hAnsi="Times New Roman"/>
          <w:sz w:val="24"/>
        </w:rPr>
      </w:pPr>
      <w:r w:rsidRPr="0021629D">
        <w:rPr>
          <w:rFonts w:ascii="Times New Roman" w:hAnsi="Times New Roman"/>
          <w:sz w:val="24"/>
        </w:rPr>
        <w:t xml:space="preserve">2. </w:t>
      </w:r>
      <w:r w:rsidRPr="0021629D">
        <w:rPr>
          <w:rFonts w:ascii="Times New Roman" w:hAnsi="Times New Roman"/>
          <w:i/>
          <w:iCs/>
          <w:sz w:val="24"/>
        </w:rPr>
        <w:t>Takbīrat-ul-ihram</w:t>
      </w:r>
      <w:r w:rsidRPr="0021629D">
        <w:rPr>
          <w:rFonts w:ascii="Times New Roman" w:hAnsi="Times New Roman"/>
          <w:sz w:val="24"/>
        </w:rPr>
        <w:t>.</w:t>
      </w:r>
    </w:p>
    <w:p w:rsidR="005E4C3D" w:rsidRPr="0021629D" w:rsidRDefault="005E4C3D" w:rsidP="0021629D">
      <w:pPr>
        <w:rPr>
          <w:rFonts w:ascii="Times New Roman" w:hAnsi="Times New Roman"/>
          <w:sz w:val="24"/>
        </w:rPr>
      </w:pPr>
      <w:r w:rsidRPr="0021629D">
        <w:rPr>
          <w:rFonts w:ascii="Times New Roman" w:hAnsi="Times New Roman"/>
          <w:sz w:val="24"/>
        </w:rPr>
        <w:t xml:space="preserve">3. </w:t>
      </w:r>
      <w:r w:rsidRPr="0021629D">
        <w:rPr>
          <w:rFonts w:ascii="Times New Roman" w:hAnsi="Times New Roman"/>
          <w:i/>
          <w:iCs/>
          <w:sz w:val="24"/>
        </w:rPr>
        <w:t>Sūras al-Fātiha</w:t>
      </w:r>
      <w:r w:rsidRPr="0021629D">
        <w:rPr>
          <w:rFonts w:ascii="Times New Roman" w:hAnsi="Times New Roman"/>
          <w:sz w:val="24"/>
        </w:rPr>
        <w:t xml:space="preserve"> lasīšana.</w:t>
      </w:r>
    </w:p>
    <w:p w:rsidR="005E4C3D" w:rsidRPr="0021629D" w:rsidRDefault="005E4C3D" w:rsidP="0021629D">
      <w:pPr>
        <w:rPr>
          <w:rFonts w:ascii="Times New Roman" w:hAnsi="Times New Roman"/>
          <w:sz w:val="24"/>
        </w:rPr>
      </w:pPr>
      <w:r w:rsidRPr="0021629D">
        <w:rPr>
          <w:rFonts w:ascii="Times New Roman" w:hAnsi="Times New Roman"/>
          <w:sz w:val="24"/>
        </w:rPr>
        <w:t>4. Aizlūgums par pravieti, miers viņam un Dieva svētība (</w:t>
      </w:r>
      <w:r w:rsidRPr="0021629D">
        <w:rPr>
          <w:rFonts w:ascii="Times New Roman" w:hAnsi="Times New Roman"/>
          <w:i/>
          <w:iCs/>
          <w:sz w:val="24"/>
        </w:rPr>
        <w:t>Allahumma, solli 'alā Muhammadin va 'alā āli...</w:t>
      </w:r>
      <w:r w:rsidRPr="0021629D">
        <w:rPr>
          <w:rFonts w:ascii="Times New Roman" w:hAnsi="Times New Roman"/>
          <w:sz w:val="24"/>
        </w:rPr>
        <w:t xml:space="preserve">). </w:t>
      </w:r>
    </w:p>
    <w:p w:rsidR="005E4C3D" w:rsidRPr="0021629D" w:rsidRDefault="005E4C3D" w:rsidP="0021629D">
      <w:pPr>
        <w:rPr>
          <w:rFonts w:ascii="Times New Roman" w:hAnsi="Times New Roman"/>
          <w:sz w:val="24"/>
        </w:rPr>
      </w:pPr>
      <w:r w:rsidRPr="0021629D">
        <w:rPr>
          <w:rFonts w:ascii="Times New Roman" w:hAnsi="Times New Roman"/>
          <w:sz w:val="24"/>
        </w:rPr>
        <w:t xml:space="preserve">5. </w:t>
      </w:r>
      <w:r w:rsidRPr="0021629D">
        <w:rPr>
          <w:rFonts w:ascii="Times New Roman" w:hAnsi="Times New Roman"/>
          <w:i/>
          <w:iCs/>
          <w:sz w:val="24"/>
        </w:rPr>
        <w:t>Du'ā'</w:t>
      </w:r>
      <w:r w:rsidRPr="0021629D">
        <w:rPr>
          <w:rFonts w:ascii="Times New Roman" w:hAnsi="Times New Roman"/>
          <w:sz w:val="24"/>
        </w:rPr>
        <w:t xml:space="preserve"> par mirušo.</w:t>
      </w:r>
    </w:p>
    <w:p w:rsidR="005E4C3D" w:rsidRPr="0021629D" w:rsidRDefault="005E4C3D" w:rsidP="0021629D">
      <w:pPr>
        <w:rPr>
          <w:rFonts w:ascii="Times New Roman" w:hAnsi="Times New Roman"/>
          <w:sz w:val="24"/>
        </w:rPr>
      </w:pPr>
      <w:r w:rsidRPr="0021629D">
        <w:rPr>
          <w:rFonts w:ascii="Times New Roman" w:hAnsi="Times New Roman"/>
          <w:sz w:val="24"/>
        </w:rPr>
        <w:t xml:space="preserve">6. </w:t>
      </w:r>
      <w:r w:rsidRPr="0021629D">
        <w:rPr>
          <w:rFonts w:ascii="Times New Roman" w:hAnsi="Times New Roman"/>
          <w:i/>
          <w:iCs/>
          <w:sz w:val="24"/>
        </w:rPr>
        <w:t>Taslīm</w:t>
      </w:r>
      <w:r w:rsidRPr="0021629D">
        <w:rPr>
          <w:rFonts w:ascii="Times New Roman" w:hAnsi="Times New Roman"/>
          <w:sz w:val="24"/>
        </w:rPr>
        <w:t>.</w:t>
      </w:r>
    </w:p>
    <w:p w:rsidR="005E4C3D" w:rsidRPr="0021629D" w:rsidRDefault="005E4C3D" w:rsidP="0021629D">
      <w:pPr>
        <w:rPr>
          <w:rFonts w:ascii="Times New Roman" w:hAnsi="Times New Roman"/>
          <w:sz w:val="24"/>
        </w:rPr>
      </w:pPr>
      <w:r w:rsidRPr="0021629D">
        <w:rPr>
          <w:rFonts w:ascii="Times New Roman" w:hAnsi="Times New Roman"/>
          <w:sz w:val="24"/>
        </w:rPr>
        <w:t>7. Visu stūrakmeņu izpildīšana minētajā kartībā.</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Kā vēlams skaitīt apbedīšanas lūgšanu:</w:t>
      </w:r>
    </w:p>
    <w:p w:rsidR="005E4C3D" w:rsidRPr="0021629D" w:rsidRDefault="005E4C3D" w:rsidP="0021629D">
      <w:pPr>
        <w:rPr>
          <w:rFonts w:ascii="Times New Roman" w:hAnsi="Times New Roman"/>
          <w:sz w:val="24"/>
        </w:rPr>
      </w:pPr>
      <w:r w:rsidRPr="0021629D">
        <w:rPr>
          <w:rFonts w:ascii="Times New Roman" w:hAnsi="Times New Roman"/>
          <w:sz w:val="24"/>
        </w:rPr>
        <w:t xml:space="preserve">1. Pacelt rokas pie katra </w:t>
      </w:r>
      <w:r w:rsidRPr="0021629D">
        <w:rPr>
          <w:rFonts w:ascii="Times New Roman" w:hAnsi="Times New Roman"/>
          <w:i/>
          <w:iCs/>
          <w:sz w:val="24"/>
        </w:rPr>
        <w:t>takbīr</w:t>
      </w:r>
      <w:r w:rsidRPr="0021629D">
        <w:rPr>
          <w:rFonts w:ascii="Times New Roman" w:hAnsi="Times New Roman"/>
          <w:sz w:val="24"/>
        </w:rPr>
        <w:t>.</w:t>
      </w:r>
    </w:p>
    <w:p w:rsidR="005E4C3D" w:rsidRPr="0021629D" w:rsidRDefault="005E4C3D" w:rsidP="0021629D">
      <w:pPr>
        <w:rPr>
          <w:rFonts w:ascii="Times New Roman" w:hAnsi="Times New Roman"/>
          <w:sz w:val="24"/>
        </w:rPr>
      </w:pPr>
      <w:r w:rsidRPr="0021629D">
        <w:rPr>
          <w:rFonts w:ascii="Times New Roman" w:hAnsi="Times New Roman"/>
          <w:sz w:val="24"/>
        </w:rPr>
        <w:t>2. Nolasīt i</w:t>
      </w:r>
      <w:r w:rsidRPr="0021629D">
        <w:rPr>
          <w:rFonts w:ascii="Times New Roman" w:hAnsi="Times New Roman"/>
          <w:i/>
          <w:iCs/>
          <w:sz w:val="24"/>
        </w:rPr>
        <w:t>stiāza</w:t>
      </w:r>
      <w:r w:rsidRPr="0021629D">
        <w:rPr>
          <w:rFonts w:ascii="Times New Roman" w:hAnsi="Times New Roman"/>
          <w:sz w:val="24"/>
        </w:rPr>
        <w:t xml:space="preserve"> pirms </w:t>
      </w:r>
      <w:r w:rsidRPr="0021629D">
        <w:rPr>
          <w:rFonts w:ascii="Times New Roman" w:hAnsi="Times New Roman"/>
          <w:i/>
          <w:iCs/>
          <w:sz w:val="24"/>
        </w:rPr>
        <w:t>sūras al-Fātiha</w:t>
      </w:r>
      <w:r w:rsidRPr="0021629D">
        <w:rPr>
          <w:rFonts w:ascii="Times New Roman" w:hAnsi="Times New Roman"/>
          <w:sz w:val="24"/>
        </w:rPr>
        <w:t>.</w:t>
      </w:r>
    </w:p>
    <w:p w:rsidR="005E4C3D" w:rsidRPr="0021629D" w:rsidRDefault="005E4C3D" w:rsidP="0021629D">
      <w:pPr>
        <w:rPr>
          <w:rFonts w:ascii="Times New Roman" w:hAnsi="Times New Roman"/>
          <w:sz w:val="24"/>
        </w:rPr>
      </w:pPr>
      <w:r w:rsidRPr="0021629D">
        <w:rPr>
          <w:rFonts w:ascii="Times New Roman" w:hAnsi="Times New Roman"/>
          <w:sz w:val="24"/>
        </w:rPr>
        <w:t xml:space="preserve">3. Taisīt </w:t>
      </w:r>
      <w:r w:rsidRPr="0021629D">
        <w:rPr>
          <w:rFonts w:ascii="Times New Roman" w:hAnsi="Times New Roman"/>
          <w:i/>
          <w:iCs/>
          <w:sz w:val="24"/>
        </w:rPr>
        <w:t>du'ā'</w:t>
      </w:r>
      <w:r w:rsidRPr="0021629D">
        <w:rPr>
          <w:rFonts w:ascii="Times New Roman" w:hAnsi="Times New Roman"/>
          <w:sz w:val="24"/>
        </w:rPr>
        <w:t xml:space="preserve"> par sevi un citiem muslimiem.</w:t>
      </w:r>
    </w:p>
    <w:p w:rsidR="005E4C3D" w:rsidRPr="0021629D" w:rsidRDefault="005E4C3D" w:rsidP="0021629D">
      <w:pPr>
        <w:rPr>
          <w:rFonts w:ascii="Times New Roman" w:hAnsi="Times New Roman"/>
          <w:sz w:val="24"/>
        </w:rPr>
      </w:pPr>
      <w:r w:rsidRPr="0021629D">
        <w:rPr>
          <w:rFonts w:ascii="Times New Roman" w:hAnsi="Times New Roman"/>
          <w:sz w:val="24"/>
        </w:rPr>
        <w:t>4. Lūgšanu vēlams skaitīt ātrā tempā.</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Apbedīšanas lūgšanas laiks:</w:t>
      </w:r>
    </w:p>
    <w:p w:rsidR="005E4C3D" w:rsidRPr="0021629D" w:rsidRDefault="005E4C3D" w:rsidP="0021629D">
      <w:pPr>
        <w:rPr>
          <w:rFonts w:ascii="Times New Roman" w:hAnsi="Times New Roman"/>
          <w:sz w:val="24"/>
        </w:rPr>
      </w:pPr>
      <w:r w:rsidRPr="0021629D">
        <w:rPr>
          <w:rFonts w:ascii="Times New Roman" w:hAnsi="Times New Roman"/>
          <w:sz w:val="24"/>
        </w:rPr>
        <w:t>Lūgšana jānoskaita uzreiz pēc mirušā apmazgāšanas un ievīstīšanas audumā. Ja tiek saņemtas ziņas no citas valsts par kāda muslima apbedīšanu, tad ziņas saņēmējs pēc iespējas ātrāk izpilda lūgšanu savā atrašanās vietā.</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Apbedīšanas procesijas pavadīšana:</w:t>
      </w:r>
    </w:p>
    <w:p w:rsidR="005E4C3D" w:rsidRPr="0021629D" w:rsidRDefault="005E4C3D" w:rsidP="0021629D">
      <w:pPr>
        <w:rPr>
          <w:rFonts w:ascii="Times New Roman" w:hAnsi="Times New Roman"/>
          <w:sz w:val="24"/>
        </w:rPr>
      </w:pPr>
      <w:r w:rsidRPr="0021629D">
        <w:rPr>
          <w:rFonts w:ascii="Times New Roman" w:hAnsi="Times New Roman"/>
          <w:sz w:val="24"/>
        </w:rPr>
        <w:t>1. Apbedīšanas procesijas pavadīšana ir vēlama.</w:t>
      </w:r>
    </w:p>
    <w:p w:rsidR="005E4C3D" w:rsidRPr="0021629D" w:rsidRDefault="005E4C3D" w:rsidP="0021629D">
      <w:pPr>
        <w:rPr>
          <w:rFonts w:ascii="Times New Roman" w:hAnsi="Times New Roman"/>
          <w:sz w:val="24"/>
        </w:rPr>
      </w:pPr>
      <w:r w:rsidRPr="0021629D">
        <w:rPr>
          <w:rFonts w:ascii="Times New Roman" w:hAnsi="Times New Roman"/>
          <w:sz w:val="24"/>
        </w:rPr>
        <w:t xml:space="preserve">2. Mirušo līdz kapam atļauts vest ar mašīnu. </w:t>
      </w:r>
    </w:p>
    <w:p w:rsidR="005E4C3D" w:rsidRPr="0021629D" w:rsidRDefault="005E4C3D" w:rsidP="0021629D">
      <w:pPr>
        <w:rPr>
          <w:rFonts w:ascii="Times New Roman" w:hAnsi="Times New Roman"/>
          <w:sz w:val="24"/>
        </w:rPr>
      </w:pPr>
      <w:r w:rsidRPr="0021629D">
        <w:rPr>
          <w:rFonts w:ascii="Times New Roman" w:hAnsi="Times New Roman"/>
          <w:sz w:val="24"/>
        </w:rPr>
        <w:t>3. Mirušais obligāti jāapglabā muslimu kapos.</w:t>
      </w:r>
    </w:p>
    <w:p w:rsidR="005E4C3D" w:rsidRPr="0021629D" w:rsidRDefault="005E4C3D" w:rsidP="0021629D">
      <w:pPr>
        <w:rPr>
          <w:rFonts w:ascii="Times New Roman" w:hAnsi="Times New Roman"/>
          <w:sz w:val="24"/>
        </w:rPr>
      </w:pPr>
      <w:r w:rsidRPr="0021629D">
        <w:rPr>
          <w:rFonts w:ascii="Times New Roman" w:hAnsi="Times New Roman"/>
          <w:sz w:val="24"/>
        </w:rPr>
        <w:t xml:space="preserve">4. Vēlams visu procesu, no mirušā apmazgāšanas līdz apbedīšanai, veikt bez kavēšanās. </w:t>
      </w:r>
    </w:p>
    <w:p w:rsidR="005E4C3D" w:rsidRPr="0021629D" w:rsidRDefault="005E4C3D" w:rsidP="0021629D">
      <w:pPr>
        <w:rPr>
          <w:rFonts w:ascii="Times New Roman" w:hAnsi="Times New Roman"/>
          <w:sz w:val="24"/>
        </w:rPr>
      </w:pPr>
      <w:r w:rsidRPr="0021629D">
        <w:rPr>
          <w:rFonts w:ascii="Times New Roman" w:hAnsi="Times New Roman"/>
          <w:sz w:val="24"/>
        </w:rPr>
        <w:t>5. Apbedīšanas procesijas pavadošajam vajadzētu uzvesties klusi.</w:t>
      </w:r>
    </w:p>
    <w:p w:rsidR="005E4C3D" w:rsidRPr="0021629D" w:rsidRDefault="005E4C3D" w:rsidP="0021629D">
      <w:pPr>
        <w:rPr>
          <w:rFonts w:ascii="Times New Roman" w:hAnsi="Times New Roman"/>
          <w:sz w:val="24"/>
        </w:rPr>
      </w:pPr>
      <w:r w:rsidRPr="0021629D">
        <w:rPr>
          <w:rFonts w:ascii="Times New Roman" w:hAnsi="Times New Roman"/>
          <w:sz w:val="24"/>
        </w:rPr>
        <w:t>6. Sievietēm apbedīšanas procesijā piedalīties aizliegts.</w:t>
      </w:r>
    </w:p>
    <w:p w:rsidR="005E4C3D" w:rsidRPr="0021629D" w:rsidRDefault="005E4C3D" w:rsidP="0021629D">
      <w:pPr>
        <w:rPr>
          <w:rFonts w:ascii="Times New Roman" w:hAnsi="Times New Roman"/>
          <w:sz w:val="24"/>
        </w:rPr>
      </w:pPr>
      <w:r w:rsidRPr="0021629D">
        <w:rPr>
          <w:rFonts w:ascii="Times New Roman" w:hAnsi="Times New Roman"/>
          <w:sz w:val="24"/>
        </w:rPr>
        <w:t>7. Procesiju pavadošajam vēlams stāvēt kājās, kamēr mirušais netiek nolikts uz zemes.</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Mirušā apglabāšanas un kapa apraksts:</w:t>
      </w:r>
    </w:p>
    <w:p w:rsidR="005E4C3D" w:rsidRPr="0021629D" w:rsidRDefault="005E4C3D" w:rsidP="0021629D">
      <w:pPr>
        <w:rPr>
          <w:rFonts w:ascii="Times New Roman" w:hAnsi="Times New Roman"/>
          <w:sz w:val="24"/>
        </w:rPr>
      </w:pPr>
      <w:r w:rsidRPr="0021629D">
        <w:rPr>
          <w:rFonts w:ascii="Times New Roman" w:hAnsi="Times New Roman"/>
          <w:sz w:val="24"/>
        </w:rPr>
        <w:t>1. Kapu vēlams veidot dziļu, platu, ar dobumu kapa sānā (</w:t>
      </w:r>
      <w:r w:rsidRPr="0021629D">
        <w:rPr>
          <w:rFonts w:ascii="Times New Roman" w:hAnsi="Times New Roman"/>
          <w:i/>
          <w:iCs/>
          <w:sz w:val="24"/>
        </w:rPr>
        <w:t>kibla</w:t>
      </w:r>
      <w:r w:rsidRPr="0021629D">
        <w:rPr>
          <w:rFonts w:ascii="Times New Roman" w:hAnsi="Times New Roman"/>
          <w:sz w:val="24"/>
        </w:rPr>
        <w:t xml:space="preserve"> virzienā), kurā mirušais tiek nolikts uz labā sāna ar skatu uz </w:t>
      </w:r>
      <w:r w:rsidRPr="0021629D">
        <w:rPr>
          <w:rFonts w:ascii="Times New Roman" w:hAnsi="Times New Roman"/>
          <w:i/>
          <w:iCs/>
          <w:sz w:val="24"/>
        </w:rPr>
        <w:t>kibla</w:t>
      </w:r>
      <w:r w:rsidRPr="0021629D">
        <w:rPr>
          <w:rFonts w:ascii="Times New Roman" w:hAnsi="Times New Roman"/>
          <w:sz w:val="24"/>
        </w:rPr>
        <w:t>. Dobumu aiztaisa ar akmeņiem, mālu vai citiem piemērotiem materiāliem, un tad kapu aizber ar zemi. Virs kapa ir atļauta zemes paaugstinājuma izveidošana plaukstas augstumā un kapa robežas apzīmēšana, apliekot to ar akmeņiem.</w:t>
      </w:r>
    </w:p>
    <w:p w:rsidR="005E4C3D" w:rsidRPr="0021629D" w:rsidRDefault="005E4C3D" w:rsidP="0021629D">
      <w:pPr>
        <w:rPr>
          <w:rFonts w:ascii="Times New Roman" w:hAnsi="Times New Roman"/>
          <w:sz w:val="24"/>
        </w:rPr>
      </w:pPr>
      <w:r w:rsidRPr="0021629D">
        <w:rPr>
          <w:rFonts w:ascii="Times New Roman" w:hAnsi="Times New Roman"/>
          <w:sz w:val="24"/>
        </w:rPr>
        <w:t>2. Uz kapa nav vēlams veidot uzrakstus, ja vien pēc tā nav stipras nepieciešamības.</w:t>
      </w:r>
    </w:p>
    <w:p w:rsidR="005E4C3D" w:rsidRPr="0021629D" w:rsidRDefault="005E4C3D" w:rsidP="0021629D">
      <w:pPr>
        <w:rPr>
          <w:rFonts w:ascii="Times New Roman" w:hAnsi="Times New Roman"/>
          <w:sz w:val="24"/>
        </w:rPr>
      </w:pPr>
      <w:r w:rsidRPr="0021629D">
        <w:rPr>
          <w:rFonts w:ascii="Times New Roman" w:hAnsi="Times New Roman"/>
          <w:sz w:val="24"/>
        </w:rPr>
        <w:t>3. Ir aizliegta kapa apgaismošana, sveču vai naudas atstāšana uz tā, mošejas būvēšana uz tā vai pie tā. Uz kapa aizliegts kāpt un sēdēt, un aizliegts lasīt pie tā Kurānu.</w:t>
      </w:r>
    </w:p>
    <w:p w:rsidR="005E4C3D" w:rsidRPr="0021629D" w:rsidRDefault="005E4C3D" w:rsidP="0021629D">
      <w:pPr>
        <w:rPr>
          <w:rFonts w:ascii="Times New Roman" w:hAnsi="Times New Roman"/>
          <w:sz w:val="24"/>
        </w:rPr>
      </w:pPr>
      <w:r w:rsidRPr="0021629D">
        <w:rPr>
          <w:rFonts w:ascii="Times New Roman" w:hAnsi="Times New Roman"/>
          <w:sz w:val="24"/>
        </w:rPr>
        <w:t xml:space="preserve">4. Ir vēlams taisīt </w:t>
      </w:r>
      <w:r w:rsidRPr="0021629D">
        <w:rPr>
          <w:rFonts w:ascii="Times New Roman" w:hAnsi="Times New Roman"/>
          <w:i/>
          <w:iCs/>
          <w:sz w:val="24"/>
        </w:rPr>
        <w:t>du'ā'</w:t>
      </w:r>
      <w:r w:rsidRPr="0021629D">
        <w:rPr>
          <w:rFonts w:ascii="Times New Roman" w:hAnsi="Times New Roman"/>
          <w:sz w:val="24"/>
        </w:rPr>
        <w:t xml:space="preserve"> par mirušo.</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sz w:val="24"/>
        </w:rPr>
        <w:t xml:space="preserve"> </w:t>
      </w:r>
      <w:r w:rsidRPr="0021629D">
        <w:rPr>
          <w:rFonts w:ascii="Times New Roman" w:hAnsi="Times New Roman"/>
          <w:b/>
          <w:sz w:val="24"/>
        </w:rPr>
        <w:t>Jaunievedumi bēru sakarā:</w:t>
      </w:r>
    </w:p>
    <w:p w:rsidR="005E4C3D" w:rsidRPr="0021629D" w:rsidRDefault="005E4C3D" w:rsidP="0021629D">
      <w:pPr>
        <w:rPr>
          <w:rFonts w:ascii="Times New Roman" w:hAnsi="Times New Roman"/>
          <w:sz w:val="24"/>
        </w:rPr>
      </w:pPr>
      <w:r w:rsidRPr="0021629D">
        <w:rPr>
          <w:rFonts w:ascii="Times New Roman" w:hAnsi="Times New Roman"/>
          <w:sz w:val="24"/>
        </w:rPr>
        <w:t>1. Pulcēšanās krāšņās telpās Kurāna lasīšanai.</w:t>
      </w:r>
    </w:p>
    <w:p w:rsidR="005E4C3D" w:rsidRPr="0021629D" w:rsidRDefault="005E4C3D" w:rsidP="0021629D">
      <w:pPr>
        <w:rPr>
          <w:rFonts w:ascii="Times New Roman" w:hAnsi="Times New Roman"/>
          <w:sz w:val="24"/>
        </w:rPr>
      </w:pPr>
      <w:r w:rsidRPr="0021629D">
        <w:rPr>
          <w:rFonts w:ascii="Times New Roman" w:hAnsi="Times New Roman"/>
          <w:sz w:val="24"/>
        </w:rPr>
        <w:t>2. Ēdiena pagatavošana viesiem. (Ēdiena pagatavošana mirušā radiniekiem ir vēlama).</w:t>
      </w:r>
    </w:p>
    <w:p w:rsidR="005E4C3D" w:rsidRPr="0021629D" w:rsidRDefault="005E4C3D" w:rsidP="0021629D">
      <w:pPr>
        <w:rPr>
          <w:rFonts w:ascii="Times New Roman" w:hAnsi="Times New Roman"/>
          <w:sz w:val="24"/>
        </w:rPr>
      </w:pPr>
      <w:r w:rsidRPr="0021629D">
        <w:rPr>
          <w:rFonts w:ascii="Times New Roman" w:hAnsi="Times New Roman"/>
          <w:sz w:val="24"/>
        </w:rPr>
        <w:t>3. Daudzkārtēja mirušā radinieku apciemošana.</w:t>
      </w:r>
    </w:p>
    <w:p w:rsidR="005E4C3D" w:rsidRPr="0021629D" w:rsidRDefault="005E4C3D" w:rsidP="0021629D">
      <w:pPr>
        <w:rPr>
          <w:rFonts w:ascii="Times New Roman" w:hAnsi="Times New Roman"/>
          <w:sz w:val="24"/>
        </w:rPr>
      </w:pPr>
      <w:r w:rsidRPr="0021629D">
        <w:rPr>
          <w:rFonts w:ascii="Times New Roman" w:hAnsi="Times New Roman"/>
          <w:sz w:val="24"/>
        </w:rPr>
        <w:t>Sērot un raudāt ar asarām nav aizliegts, jo tas ir dabiski, bet sūdzēties un izrādīt neapmierinātību par to, ko Allāhs ir priekšnoteicis, ir aizliegts.</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sz w:val="24"/>
        </w:rPr>
      </w:pPr>
    </w:p>
    <w:p w:rsidR="005E4C3D" w:rsidRPr="0021629D" w:rsidRDefault="005E4C3D" w:rsidP="00310D40">
      <w:pPr>
        <w:pStyle w:val="Heading1"/>
      </w:pPr>
      <w:bookmarkStart w:id="29" w:name="_Toc300201396"/>
      <w:r w:rsidRPr="0021629D">
        <w:t>TREŠĀ daļa: as-soum</w:t>
      </w:r>
      <w:r w:rsidRPr="0021629D">
        <w:rPr>
          <w:rStyle w:val="FootnoteReference"/>
          <w:rFonts w:ascii="Times New Roman" w:hAnsi="Times New Roman"/>
          <w:sz w:val="24"/>
          <w:szCs w:val="24"/>
        </w:rPr>
        <w:footnoteReference w:id="105"/>
      </w:r>
      <w:bookmarkEnd w:id="29"/>
    </w:p>
    <w:p w:rsidR="005E4C3D" w:rsidRPr="0021629D" w:rsidRDefault="005E4C3D" w:rsidP="0021629D">
      <w:pPr>
        <w:rPr>
          <w:rFonts w:ascii="Times New Roman" w:hAnsi="Times New Roman"/>
          <w:sz w:val="24"/>
        </w:rPr>
      </w:pPr>
    </w:p>
    <w:p w:rsidR="005E4C3D" w:rsidRPr="0021629D" w:rsidRDefault="005E4C3D" w:rsidP="008B5D60">
      <w:pPr>
        <w:pStyle w:val="Heading2"/>
      </w:pPr>
      <w:bookmarkStart w:id="30" w:name="_Toc300201397"/>
      <w:r>
        <w:t>Pirmā nodaļa: g</w:t>
      </w:r>
      <w:r w:rsidRPr="0021629D">
        <w:t>avēņa nozīmīgums un gavēšanas obligātuma pierādījumi</w:t>
      </w:r>
      <w:bookmarkEnd w:id="30"/>
    </w:p>
    <w:p w:rsidR="005E4C3D" w:rsidRPr="0021629D" w:rsidRDefault="005E4C3D" w:rsidP="0021629D">
      <w:pPr>
        <w:rPr>
          <w:rFonts w:ascii="Times New Roman" w:hAnsi="Times New Roman"/>
          <w:b/>
          <w:sz w:val="24"/>
        </w:rPr>
      </w:pPr>
    </w:p>
    <w:p w:rsidR="005E4C3D" w:rsidRPr="0021629D" w:rsidRDefault="005E4C3D" w:rsidP="0021629D">
      <w:pPr>
        <w:rPr>
          <w:rFonts w:ascii="Times New Roman" w:hAnsi="Times New Roman"/>
          <w:sz w:val="24"/>
        </w:rPr>
      </w:pPr>
      <w:r w:rsidRPr="0021629D">
        <w:rPr>
          <w:rFonts w:ascii="Times New Roman" w:hAnsi="Times New Roman"/>
          <w:b/>
          <w:sz w:val="24"/>
        </w:rPr>
        <w:t>Kas ir gavēnis:</w:t>
      </w:r>
      <w:r w:rsidRPr="0021629D">
        <w:rPr>
          <w:rFonts w:ascii="Times New Roman" w:hAnsi="Times New Roman"/>
          <w:sz w:val="24"/>
        </w:rPr>
        <w:t xml:space="preserve"> </w:t>
      </w:r>
    </w:p>
    <w:p w:rsidR="005E4C3D" w:rsidRPr="0021629D" w:rsidRDefault="005E4C3D" w:rsidP="0021629D">
      <w:pPr>
        <w:rPr>
          <w:rFonts w:ascii="Times New Roman" w:hAnsi="Times New Roman"/>
          <w:sz w:val="24"/>
        </w:rPr>
      </w:pPr>
      <w:r w:rsidRPr="0021629D">
        <w:rPr>
          <w:rFonts w:ascii="Times New Roman" w:hAnsi="Times New Roman"/>
          <w:sz w:val="24"/>
        </w:rPr>
        <w:t>1) Lingvistiskā nozīme: atturēšanās no kaut kā.</w:t>
      </w:r>
    </w:p>
    <w:p w:rsidR="005E4C3D" w:rsidRPr="0021629D" w:rsidRDefault="005E4C3D" w:rsidP="0021629D">
      <w:pPr>
        <w:rPr>
          <w:rFonts w:ascii="Times New Roman" w:hAnsi="Times New Roman"/>
          <w:sz w:val="24"/>
        </w:rPr>
      </w:pPr>
      <w:r w:rsidRPr="0021629D">
        <w:rPr>
          <w:rFonts w:ascii="Times New Roman" w:hAnsi="Times New Roman"/>
          <w:sz w:val="24"/>
        </w:rPr>
        <w:t>2) Termina zinātniskā nozīme: atturēšanās no ēšanas, dzeršanas un pārējām gavēņa anulējošām darbībām ar nolūku kalpot Dievam laikā no rītausmas līdz saulrietam.</w:t>
      </w:r>
    </w:p>
    <w:p w:rsidR="005E4C3D" w:rsidRPr="0021629D" w:rsidRDefault="005E4C3D" w:rsidP="0021629D">
      <w:pPr>
        <w:rPr>
          <w:rFonts w:ascii="Times New Roman" w:hAnsi="Times New Roman"/>
          <w:sz w:val="24"/>
        </w:rPr>
      </w:pPr>
      <w:r w:rsidRPr="0021629D">
        <w:rPr>
          <w:rFonts w:ascii="Times New Roman" w:hAnsi="Times New Roman"/>
          <w:sz w:val="24"/>
        </w:rPr>
        <w:t>Gavēnim ir divi stūrakmeņi: atturēšanās no gavēņa atceļošām darbībām un nolūks pašai gavēšanai.</w:t>
      </w:r>
    </w:p>
    <w:p w:rsidR="005E4C3D" w:rsidRPr="0021629D" w:rsidRDefault="005E4C3D" w:rsidP="0021629D">
      <w:pPr>
        <w:rPr>
          <w:rFonts w:ascii="Times New Roman" w:hAnsi="Times New Roman"/>
          <w:sz w:val="24"/>
        </w:rPr>
      </w:pPr>
      <w:r w:rsidRPr="0021629D">
        <w:rPr>
          <w:rFonts w:ascii="Times New Roman" w:hAnsi="Times New Roman"/>
          <w:sz w:val="24"/>
        </w:rPr>
        <w:t xml:space="preserve"> </w:t>
      </w:r>
    </w:p>
    <w:p w:rsidR="005E4C3D" w:rsidRPr="0021629D" w:rsidRDefault="005E4C3D" w:rsidP="0021629D">
      <w:pPr>
        <w:rPr>
          <w:rFonts w:ascii="Times New Roman" w:hAnsi="Times New Roman"/>
          <w:sz w:val="24"/>
        </w:rPr>
      </w:pPr>
      <w:r w:rsidRPr="0021629D">
        <w:rPr>
          <w:rFonts w:ascii="Times New Roman" w:hAnsi="Times New Roman"/>
          <w:b/>
          <w:sz w:val="24"/>
        </w:rPr>
        <w:t xml:space="preserve">Juridiskais statuss par gavēni </w:t>
      </w:r>
      <w:r w:rsidRPr="0021629D">
        <w:rPr>
          <w:rFonts w:ascii="Times New Roman" w:hAnsi="Times New Roman"/>
          <w:b/>
          <w:i/>
          <w:iCs/>
          <w:sz w:val="24"/>
        </w:rPr>
        <w:t>ramadān</w:t>
      </w:r>
      <w:r w:rsidRPr="0021629D">
        <w:rPr>
          <w:rFonts w:ascii="Times New Roman" w:hAnsi="Times New Roman"/>
          <w:b/>
          <w:sz w:val="24"/>
        </w:rPr>
        <w:t xml:space="preserve"> mēneša laikā un tā pierādījums:</w:t>
      </w:r>
    </w:p>
    <w:p w:rsidR="005E4C3D" w:rsidRPr="0021629D" w:rsidRDefault="005E4C3D" w:rsidP="0021629D">
      <w:pPr>
        <w:rPr>
          <w:rFonts w:ascii="Times New Roman" w:hAnsi="Times New Roman"/>
          <w:sz w:val="24"/>
        </w:rPr>
      </w:pPr>
      <w:r w:rsidRPr="0021629D">
        <w:rPr>
          <w:rFonts w:ascii="Times New Roman" w:hAnsi="Times New Roman"/>
          <w:sz w:val="24"/>
        </w:rPr>
        <w:t xml:space="preserve">Ramadāna gavēnis ir ceturtais no pieciem Islāma pīlāriem; tā turēšana ir obligāta. </w:t>
      </w:r>
    </w:p>
    <w:p w:rsidR="005E4C3D" w:rsidRPr="0021629D" w:rsidRDefault="005E4C3D" w:rsidP="0021629D">
      <w:pPr>
        <w:rPr>
          <w:rFonts w:ascii="Times New Roman" w:hAnsi="Times New Roman"/>
          <w:sz w:val="24"/>
        </w:rPr>
      </w:pPr>
      <w:r w:rsidRPr="0021629D">
        <w:rPr>
          <w:rFonts w:ascii="Times New Roman" w:hAnsi="Times New Roman"/>
          <w:sz w:val="24"/>
        </w:rPr>
        <w:t xml:space="preserve">Pierādījums no Kurāna: </w:t>
      </w:r>
      <w:r>
        <w:rPr>
          <w:rFonts w:ascii="Times New Roman" w:hAnsi="Times New Roman"/>
          <w:b/>
          <w:sz w:val="24"/>
        </w:rPr>
        <w:t>"J</w:t>
      </w:r>
      <w:r w:rsidRPr="0021629D">
        <w:rPr>
          <w:rFonts w:ascii="Times New Roman" w:hAnsi="Times New Roman"/>
          <w:b/>
          <w:sz w:val="24"/>
        </w:rPr>
        <w:t>ūs, kuri noticējāt! Jums ir noteikts gavēnis tāpat, kā bija noteikts tiem, kas bija pirms jums, lai jūs kļūtu dievbijīgi!"</w:t>
      </w:r>
      <w:r w:rsidRPr="0021629D">
        <w:rPr>
          <w:rFonts w:ascii="Times New Roman" w:hAnsi="Times New Roman"/>
          <w:sz w:val="24"/>
        </w:rPr>
        <w:t xml:space="preserve"> [2:183]. </w:t>
      </w:r>
    </w:p>
    <w:p w:rsidR="005E4C3D" w:rsidRPr="0021629D" w:rsidRDefault="005E4C3D" w:rsidP="0021629D">
      <w:pPr>
        <w:rPr>
          <w:rFonts w:ascii="Times New Roman" w:hAnsi="Times New Roman"/>
          <w:b/>
          <w:sz w:val="24"/>
        </w:rPr>
      </w:pPr>
      <w:r w:rsidRPr="0021629D">
        <w:rPr>
          <w:rFonts w:ascii="Times New Roman" w:hAnsi="Times New Roman"/>
          <w:sz w:val="24"/>
        </w:rPr>
        <w:t xml:space="preserve">Pierādījums no </w:t>
      </w:r>
      <w:r w:rsidRPr="0021629D">
        <w:rPr>
          <w:rFonts w:ascii="Times New Roman" w:hAnsi="Times New Roman"/>
          <w:i/>
          <w:sz w:val="24"/>
        </w:rPr>
        <w:t>sunna</w:t>
      </w:r>
      <w:r w:rsidRPr="0021629D">
        <w:rPr>
          <w:rFonts w:ascii="Times New Roman" w:hAnsi="Times New Roman"/>
          <w:sz w:val="24"/>
        </w:rPr>
        <w:t>: pravietis, lai viņam miers un Allāha svētība, teica: "</w:t>
      </w:r>
      <w:r w:rsidRPr="0021629D">
        <w:rPr>
          <w:rFonts w:ascii="Times New Roman" w:hAnsi="Times New Roman"/>
          <w:b/>
          <w:sz w:val="24"/>
        </w:rPr>
        <w:t xml:space="preserve">Islāms celts uz pieciem pīlāriem: liecība, ka neviens nav tiesīgs būt pielūgts, izņemot Allāhu, un, ka Muhameds ir Allāha sūtnis; rituāla lūgšana; </w:t>
      </w:r>
      <w:r w:rsidRPr="0021629D">
        <w:rPr>
          <w:rFonts w:ascii="Times New Roman" w:hAnsi="Times New Roman"/>
          <w:b/>
          <w:i/>
          <w:iCs/>
          <w:sz w:val="24"/>
        </w:rPr>
        <w:t>zakāt</w:t>
      </w:r>
      <w:r w:rsidRPr="0021629D">
        <w:rPr>
          <w:rFonts w:ascii="Times New Roman" w:hAnsi="Times New Roman"/>
          <w:b/>
          <w:sz w:val="24"/>
        </w:rPr>
        <w:t xml:space="preserve"> maksāšana; </w:t>
      </w:r>
      <w:r w:rsidRPr="0021629D">
        <w:rPr>
          <w:rFonts w:ascii="Times New Roman" w:hAnsi="Times New Roman"/>
          <w:b/>
          <w:i/>
          <w:iCs/>
          <w:sz w:val="24"/>
        </w:rPr>
        <w:t>hadž</w:t>
      </w:r>
      <w:r w:rsidRPr="0021629D">
        <w:rPr>
          <w:rFonts w:ascii="Times New Roman" w:hAnsi="Times New Roman"/>
          <w:b/>
          <w:sz w:val="24"/>
        </w:rPr>
        <w:t xml:space="preserve"> veikšana un </w:t>
      </w:r>
      <w:r w:rsidRPr="0021629D">
        <w:rPr>
          <w:rFonts w:ascii="Times New Roman" w:hAnsi="Times New Roman"/>
          <w:b/>
          <w:i/>
          <w:iCs/>
          <w:sz w:val="24"/>
        </w:rPr>
        <w:t xml:space="preserve">ramadān </w:t>
      </w:r>
      <w:r w:rsidRPr="0021629D">
        <w:rPr>
          <w:rFonts w:ascii="Times New Roman" w:hAnsi="Times New Roman"/>
          <w:b/>
          <w:sz w:val="24"/>
        </w:rPr>
        <w:t>mēneša</w:t>
      </w:r>
      <w:r w:rsidRPr="0021629D">
        <w:rPr>
          <w:rFonts w:ascii="Times New Roman" w:hAnsi="Times New Roman"/>
          <w:b/>
          <w:i/>
          <w:iCs/>
          <w:sz w:val="24"/>
        </w:rPr>
        <w:t xml:space="preserve"> </w:t>
      </w:r>
      <w:r w:rsidRPr="0021629D">
        <w:rPr>
          <w:rFonts w:ascii="Times New Roman" w:hAnsi="Times New Roman"/>
          <w:b/>
          <w:sz w:val="24"/>
        </w:rPr>
        <w:t xml:space="preserve">gavēnis". </w:t>
      </w:r>
      <w:r w:rsidRPr="0021629D">
        <w:rPr>
          <w:rFonts w:ascii="Times New Roman" w:hAnsi="Times New Roman"/>
          <w:sz w:val="24"/>
        </w:rPr>
        <w:t>[Muslim, 16].</w:t>
      </w:r>
    </w:p>
    <w:p w:rsidR="005E4C3D" w:rsidRPr="0021629D" w:rsidRDefault="005E4C3D" w:rsidP="0021629D">
      <w:pPr>
        <w:rPr>
          <w:rFonts w:ascii="Times New Roman" w:hAnsi="Times New Roman"/>
          <w:b/>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Gavēņa veidi:</w:t>
      </w:r>
    </w:p>
    <w:p w:rsidR="005E4C3D" w:rsidRPr="0021629D" w:rsidRDefault="005E4C3D" w:rsidP="0021629D">
      <w:pPr>
        <w:rPr>
          <w:rFonts w:ascii="Times New Roman" w:hAnsi="Times New Roman"/>
          <w:sz w:val="24"/>
        </w:rPr>
      </w:pPr>
      <w:r w:rsidRPr="0021629D">
        <w:rPr>
          <w:rFonts w:ascii="Times New Roman" w:hAnsi="Times New Roman"/>
          <w:sz w:val="24"/>
        </w:rPr>
        <w:t xml:space="preserve">1. </w:t>
      </w:r>
      <w:r w:rsidRPr="0021629D">
        <w:rPr>
          <w:rFonts w:ascii="Times New Roman" w:hAnsi="Times New Roman"/>
          <w:i/>
          <w:iCs/>
          <w:sz w:val="24"/>
        </w:rPr>
        <w:t>Ramadān</w:t>
      </w:r>
      <w:r w:rsidRPr="0021629D">
        <w:rPr>
          <w:rFonts w:ascii="Times New Roman" w:hAnsi="Times New Roman"/>
          <w:sz w:val="24"/>
        </w:rPr>
        <w:t xml:space="preserve"> mēneša gavēnis.</w:t>
      </w:r>
    </w:p>
    <w:p w:rsidR="005E4C3D" w:rsidRPr="0021629D" w:rsidRDefault="005E4C3D" w:rsidP="0021629D">
      <w:pPr>
        <w:rPr>
          <w:rFonts w:ascii="Times New Roman" w:hAnsi="Times New Roman"/>
          <w:sz w:val="24"/>
        </w:rPr>
      </w:pPr>
      <w:r w:rsidRPr="0021629D">
        <w:rPr>
          <w:rFonts w:ascii="Times New Roman" w:hAnsi="Times New Roman"/>
          <w:sz w:val="24"/>
        </w:rPr>
        <w:t>2. Grēku izpirkšanas gavēnis.</w:t>
      </w:r>
    </w:p>
    <w:p w:rsidR="005E4C3D" w:rsidRPr="0021629D" w:rsidRDefault="005E4C3D" w:rsidP="0021629D">
      <w:pPr>
        <w:rPr>
          <w:rFonts w:ascii="Times New Roman" w:hAnsi="Times New Roman"/>
          <w:sz w:val="24"/>
        </w:rPr>
      </w:pPr>
      <w:r w:rsidRPr="0021629D">
        <w:rPr>
          <w:rFonts w:ascii="Times New Roman" w:hAnsi="Times New Roman"/>
          <w:sz w:val="24"/>
        </w:rPr>
        <w:t>3. Solījuma gavēnis.</w:t>
      </w:r>
    </w:p>
    <w:p w:rsidR="005E4C3D" w:rsidRPr="0021629D" w:rsidRDefault="005E4C3D" w:rsidP="0021629D">
      <w:pPr>
        <w:rPr>
          <w:rFonts w:ascii="Times New Roman" w:hAnsi="Times New Roman"/>
          <w:sz w:val="24"/>
        </w:rPr>
      </w:pPr>
      <w:r w:rsidRPr="0021629D">
        <w:rPr>
          <w:rFonts w:ascii="Times New Roman" w:hAnsi="Times New Roman"/>
          <w:sz w:val="24"/>
        </w:rPr>
        <w:t>4. Gavēšana pēc brīvas gribas.</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Gavēņa vērtība:</w:t>
      </w:r>
    </w:p>
    <w:p w:rsidR="005E4C3D" w:rsidRPr="0021629D" w:rsidRDefault="005E4C3D" w:rsidP="0021629D">
      <w:pPr>
        <w:rPr>
          <w:rFonts w:ascii="Times New Roman" w:hAnsi="Times New Roman"/>
          <w:sz w:val="24"/>
        </w:rPr>
      </w:pPr>
      <w:r w:rsidRPr="0021629D">
        <w:rPr>
          <w:rFonts w:ascii="Times New Roman" w:hAnsi="Times New Roman"/>
          <w:sz w:val="24"/>
        </w:rPr>
        <w:t>1. Dvēseles attīrīšanās no sliktām īpašībām.</w:t>
      </w:r>
    </w:p>
    <w:p w:rsidR="005E4C3D" w:rsidRPr="0021629D" w:rsidRDefault="005E4C3D" w:rsidP="0021629D">
      <w:pPr>
        <w:rPr>
          <w:rFonts w:ascii="Times New Roman" w:hAnsi="Times New Roman"/>
          <w:sz w:val="24"/>
        </w:rPr>
      </w:pPr>
      <w:r w:rsidRPr="0021629D">
        <w:rPr>
          <w:rFonts w:ascii="Times New Roman" w:hAnsi="Times New Roman"/>
          <w:sz w:val="24"/>
        </w:rPr>
        <w:t>2. Gavēnis attur no šīs pasaules baudām un iegribām un liek tīkot pēc atlīdzības Nākošajā dzīvē.</w:t>
      </w:r>
    </w:p>
    <w:p w:rsidR="005E4C3D" w:rsidRPr="0021629D" w:rsidRDefault="005E4C3D" w:rsidP="0021629D">
      <w:pPr>
        <w:rPr>
          <w:rFonts w:ascii="Times New Roman" w:hAnsi="Times New Roman"/>
          <w:sz w:val="24"/>
        </w:rPr>
      </w:pPr>
      <w:r w:rsidRPr="0021629D">
        <w:rPr>
          <w:rFonts w:ascii="Times New Roman" w:hAnsi="Times New Roman"/>
          <w:sz w:val="24"/>
        </w:rPr>
        <w:t>3. Turot gavēni, cilvēks izjūt nabadzīgu cilvēku izsalkumu un slāpes.</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Gavēņa turēšanas obligātuma nosacījumi:</w:t>
      </w:r>
    </w:p>
    <w:p w:rsidR="005E4C3D" w:rsidRPr="0021629D" w:rsidRDefault="005E4C3D" w:rsidP="0021629D">
      <w:pPr>
        <w:rPr>
          <w:rFonts w:ascii="Times New Roman" w:hAnsi="Times New Roman"/>
          <w:sz w:val="24"/>
        </w:rPr>
      </w:pPr>
      <w:r w:rsidRPr="0021629D">
        <w:rPr>
          <w:rFonts w:ascii="Times New Roman" w:hAnsi="Times New Roman"/>
          <w:sz w:val="24"/>
        </w:rPr>
        <w:t xml:space="preserve">1. Jābūt muslimam. </w:t>
      </w:r>
    </w:p>
    <w:p w:rsidR="005E4C3D" w:rsidRPr="0021629D" w:rsidRDefault="005E4C3D" w:rsidP="0021629D">
      <w:pPr>
        <w:rPr>
          <w:rFonts w:ascii="Times New Roman" w:hAnsi="Times New Roman"/>
          <w:sz w:val="24"/>
        </w:rPr>
      </w:pPr>
      <w:r w:rsidRPr="0021629D">
        <w:rPr>
          <w:rFonts w:ascii="Times New Roman" w:hAnsi="Times New Roman"/>
          <w:sz w:val="24"/>
        </w:rPr>
        <w:t xml:space="preserve">2. Jābūt garīgi veselam. </w:t>
      </w:r>
    </w:p>
    <w:p w:rsidR="005E4C3D" w:rsidRPr="0021629D" w:rsidRDefault="005E4C3D" w:rsidP="0021629D">
      <w:pPr>
        <w:rPr>
          <w:rFonts w:ascii="Times New Roman" w:hAnsi="Times New Roman"/>
          <w:sz w:val="24"/>
        </w:rPr>
      </w:pPr>
      <w:r w:rsidRPr="0021629D">
        <w:rPr>
          <w:rFonts w:ascii="Times New Roman" w:hAnsi="Times New Roman"/>
          <w:sz w:val="24"/>
        </w:rPr>
        <w:t>3. Jābūt fiziski spējīgam turēt gavēni.</w:t>
      </w:r>
    </w:p>
    <w:p w:rsidR="005E4C3D" w:rsidRPr="0021629D" w:rsidRDefault="005E4C3D" w:rsidP="0021629D">
      <w:pPr>
        <w:rPr>
          <w:rFonts w:ascii="Times New Roman" w:hAnsi="Times New Roman"/>
          <w:sz w:val="24"/>
        </w:rPr>
      </w:pPr>
      <w:r w:rsidRPr="0021629D">
        <w:rPr>
          <w:rFonts w:ascii="Times New Roman" w:hAnsi="Times New Roman"/>
          <w:sz w:val="24"/>
        </w:rPr>
        <w:t>Gavēni atļauts neturēt ceļotājam. Gavēni nav atļauts turēt sievietei, kurai ir mēnešreižu vai pēcdzemdību asiņošana. To ir atļauts neturēt sievietei, kura baro ar krūti.</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i/>
          <w:iCs/>
          <w:sz w:val="24"/>
        </w:rPr>
        <w:t>Ramadān</w:t>
      </w:r>
      <w:r w:rsidRPr="0021629D">
        <w:rPr>
          <w:rFonts w:ascii="Times New Roman" w:hAnsi="Times New Roman"/>
          <w:b/>
          <w:sz w:val="24"/>
        </w:rPr>
        <w:t xml:space="preserve"> mēneša iestāšanās:</w:t>
      </w:r>
    </w:p>
    <w:p w:rsidR="005E4C3D" w:rsidRPr="0021629D" w:rsidRDefault="005E4C3D" w:rsidP="0021629D">
      <w:pPr>
        <w:rPr>
          <w:rFonts w:ascii="Times New Roman" w:hAnsi="Times New Roman"/>
          <w:sz w:val="24"/>
        </w:rPr>
      </w:pPr>
      <w:r w:rsidRPr="0021629D">
        <w:rPr>
          <w:rFonts w:ascii="Times New Roman" w:hAnsi="Times New Roman"/>
          <w:i/>
          <w:iCs/>
          <w:sz w:val="24"/>
        </w:rPr>
        <w:t>Ramadān</w:t>
      </w:r>
      <w:r w:rsidRPr="0021629D">
        <w:rPr>
          <w:rFonts w:ascii="Times New Roman" w:hAnsi="Times New Roman"/>
          <w:sz w:val="24"/>
        </w:rPr>
        <w:t xml:space="preserve"> ir mēness kalendāra mēnesis. Jauns mēnesis iestājas tad, kad debesīs parādās jauns mēness. </w:t>
      </w:r>
      <w:r w:rsidRPr="0021629D">
        <w:rPr>
          <w:rFonts w:ascii="Times New Roman" w:hAnsi="Times New Roman"/>
          <w:i/>
          <w:iCs/>
          <w:sz w:val="24"/>
        </w:rPr>
        <w:t>Ramadān</w:t>
      </w:r>
      <w:r w:rsidRPr="0021629D">
        <w:rPr>
          <w:rFonts w:ascii="Times New Roman" w:hAnsi="Times New Roman"/>
          <w:sz w:val="24"/>
        </w:rPr>
        <w:t xml:space="preserve"> mēneša iestāšanos vēro pēc iepriekšējā, </w:t>
      </w:r>
      <w:r w:rsidRPr="0021629D">
        <w:rPr>
          <w:rFonts w:ascii="Times New Roman" w:hAnsi="Times New Roman"/>
          <w:i/>
          <w:iCs/>
          <w:sz w:val="24"/>
        </w:rPr>
        <w:t>ša'bān</w:t>
      </w:r>
      <w:r w:rsidRPr="0021629D">
        <w:rPr>
          <w:rFonts w:ascii="Times New Roman" w:hAnsi="Times New Roman"/>
          <w:sz w:val="24"/>
        </w:rPr>
        <w:t xml:space="preserve">, mēneša divdesmit devītās dienas. Ja jauna mēness veidošanās netiek pamanīta, tad </w:t>
      </w:r>
      <w:r w:rsidRPr="0021629D">
        <w:rPr>
          <w:rFonts w:ascii="Times New Roman" w:hAnsi="Times New Roman"/>
          <w:i/>
          <w:iCs/>
          <w:sz w:val="24"/>
        </w:rPr>
        <w:t>ša'bān</w:t>
      </w:r>
      <w:r w:rsidRPr="0021629D">
        <w:rPr>
          <w:rFonts w:ascii="Times New Roman" w:hAnsi="Times New Roman"/>
          <w:sz w:val="24"/>
        </w:rPr>
        <w:t xml:space="preserve"> mēnesis ilgst vēl vienu dienu un tad iestājas </w:t>
      </w:r>
      <w:r w:rsidRPr="0021629D">
        <w:rPr>
          <w:rFonts w:ascii="Times New Roman" w:hAnsi="Times New Roman"/>
          <w:i/>
          <w:iCs/>
          <w:sz w:val="24"/>
        </w:rPr>
        <w:t>ramadān</w:t>
      </w:r>
      <w:r w:rsidRPr="0021629D">
        <w:rPr>
          <w:rFonts w:ascii="Times New Roman" w:hAnsi="Times New Roman"/>
          <w:sz w:val="24"/>
        </w:rPr>
        <w:t xml:space="preserve"> mēnesis. Tāpat tiek noteikta arī </w:t>
      </w:r>
      <w:r w:rsidRPr="0021629D">
        <w:rPr>
          <w:rFonts w:ascii="Times New Roman" w:hAnsi="Times New Roman"/>
          <w:i/>
          <w:iCs/>
          <w:sz w:val="24"/>
        </w:rPr>
        <w:t>šavvāl</w:t>
      </w:r>
      <w:r w:rsidRPr="0021629D">
        <w:rPr>
          <w:rFonts w:ascii="Times New Roman" w:hAnsi="Times New Roman"/>
          <w:sz w:val="24"/>
        </w:rPr>
        <w:t xml:space="preserve"> mēneša iestāšanās, kurš seko pēc </w:t>
      </w:r>
      <w:r w:rsidRPr="0021629D">
        <w:rPr>
          <w:rFonts w:ascii="Times New Roman" w:hAnsi="Times New Roman"/>
          <w:i/>
          <w:iCs/>
          <w:sz w:val="24"/>
        </w:rPr>
        <w:t>ramadān</w:t>
      </w:r>
      <w:r w:rsidRPr="0021629D">
        <w:rPr>
          <w:rFonts w:ascii="Times New Roman" w:hAnsi="Times New Roman"/>
          <w:sz w:val="24"/>
        </w:rPr>
        <w:t xml:space="preserve"> mēneša. Pēc mēness kalendāra jauna diena sākas pēc saulrieta. Ir atļauts sākt gavēni vienlaicīgi ar kādu citu muslimu zemi, bet vienas zemes muslimiem ir aizliegts sākt gavēni dažādās dienās, tātad gavēnis ir jāsāk vienā laikā.</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Gavēņa nolūka juridiskais statuss un tā nolūkošanās laiks:</w:t>
      </w:r>
    </w:p>
    <w:p w:rsidR="005E4C3D" w:rsidRPr="0021629D" w:rsidRDefault="005E4C3D" w:rsidP="0021629D">
      <w:pPr>
        <w:rPr>
          <w:rFonts w:ascii="Times New Roman" w:hAnsi="Times New Roman"/>
          <w:sz w:val="24"/>
        </w:rPr>
      </w:pPr>
      <w:r w:rsidRPr="0021629D">
        <w:rPr>
          <w:rFonts w:ascii="Times New Roman" w:hAnsi="Times New Roman"/>
          <w:sz w:val="24"/>
        </w:rPr>
        <w:t xml:space="preserve"> Nolūks ir derīguma priekšnosacījums gavēšanai. Nolūkoties gavēt var naktī pirms gavēņa līdz </w:t>
      </w:r>
      <w:r w:rsidRPr="0021629D">
        <w:rPr>
          <w:rFonts w:ascii="Times New Roman" w:hAnsi="Times New Roman"/>
          <w:i/>
          <w:iCs/>
          <w:sz w:val="24"/>
        </w:rPr>
        <w:t>al-fadžr</w:t>
      </w:r>
      <w:r w:rsidRPr="0021629D">
        <w:rPr>
          <w:rFonts w:ascii="Times New Roman" w:hAnsi="Times New Roman"/>
          <w:sz w:val="24"/>
        </w:rPr>
        <w:t xml:space="preserve"> lūgšanas laika iestāšanās sākumam. </w:t>
      </w:r>
    </w:p>
    <w:p w:rsidR="005E4C3D" w:rsidRPr="0021629D" w:rsidRDefault="005E4C3D" w:rsidP="0021629D">
      <w:pPr>
        <w:rPr>
          <w:rFonts w:ascii="Times New Roman" w:hAnsi="Times New Roman"/>
          <w:sz w:val="24"/>
        </w:rPr>
      </w:pPr>
      <w:r w:rsidRPr="0021629D">
        <w:rPr>
          <w:rFonts w:ascii="Times New Roman" w:hAnsi="Times New Roman"/>
          <w:sz w:val="24"/>
        </w:rPr>
        <w:t xml:space="preserve"> Nolūkoties neobligātajam gavēnim atļauts arī gavēņa dienas laikā, ja no rītausmas nav nekas ēsts un dzerts.</w:t>
      </w:r>
    </w:p>
    <w:p w:rsidR="005E4C3D" w:rsidRPr="0021629D" w:rsidRDefault="005E4C3D" w:rsidP="0021629D">
      <w:pPr>
        <w:rPr>
          <w:rFonts w:ascii="Times New Roman" w:hAnsi="Times New Roman"/>
          <w:sz w:val="24"/>
        </w:rPr>
      </w:pPr>
      <w:r w:rsidRPr="0021629D">
        <w:rPr>
          <w:rFonts w:ascii="Times New Roman" w:hAnsi="Times New Roman"/>
          <w:sz w:val="24"/>
        </w:rPr>
        <w:t xml:space="preserve"> Ir pietiekoši nolūkoties pirmajā gavēņa dienā gavēt visu </w:t>
      </w:r>
      <w:r w:rsidRPr="0021629D">
        <w:rPr>
          <w:rFonts w:ascii="Times New Roman" w:hAnsi="Times New Roman"/>
          <w:i/>
          <w:iCs/>
          <w:sz w:val="24"/>
        </w:rPr>
        <w:t>ramadān</w:t>
      </w:r>
      <w:r w:rsidRPr="0021629D">
        <w:rPr>
          <w:rFonts w:ascii="Times New Roman" w:hAnsi="Times New Roman"/>
          <w:sz w:val="24"/>
        </w:rPr>
        <w:t xml:space="preserve"> mēnesi, bet vēlams nolūkoties gavēt pirms katras gavēņa dienas.  </w:t>
      </w:r>
    </w:p>
    <w:p w:rsidR="005E4C3D" w:rsidRPr="0021629D" w:rsidRDefault="005E4C3D" w:rsidP="0021629D">
      <w:pPr>
        <w:rPr>
          <w:rFonts w:ascii="Times New Roman" w:hAnsi="Times New Roman"/>
          <w:b/>
          <w:sz w:val="24"/>
        </w:rPr>
      </w:pPr>
    </w:p>
    <w:p w:rsidR="005E4C3D" w:rsidRPr="0021629D" w:rsidRDefault="005E4C3D" w:rsidP="008B5D60">
      <w:pPr>
        <w:pStyle w:val="Heading2"/>
      </w:pPr>
      <w:bookmarkStart w:id="31" w:name="_Toc300201398"/>
      <w:r w:rsidRPr="0021629D">
        <w:t>Otrā nodaļa</w:t>
      </w:r>
      <w:r>
        <w:t>: k</w:t>
      </w:r>
      <w:r w:rsidRPr="0021629D">
        <w:t>am ir atļauts neturēt gavēni un lietas, kuras anulē gavēni.</w:t>
      </w:r>
      <w:bookmarkEnd w:id="31"/>
    </w:p>
    <w:p w:rsidR="005E4C3D" w:rsidRPr="0021629D" w:rsidRDefault="005E4C3D" w:rsidP="0021629D">
      <w:pPr>
        <w:rPr>
          <w:rFonts w:ascii="Times New Roman" w:hAnsi="Times New Roman"/>
          <w:b/>
          <w:sz w:val="24"/>
        </w:rPr>
      </w:pPr>
    </w:p>
    <w:p w:rsidR="005E4C3D" w:rsidRPr="0021629D" w:rsidRDefault="005E4C3D" w:rsidP="0021629D">
      <w:pPr>
        <w:rPr>
          <w:rFonts w:ascii="Times New Roman" w:hAnsi="Times New Roman"/>
          <w:b/>
          <w:sz w:val="24"/>
        </w:rPr>
      </w:pPr>
      <w:r w:rsidRPr="0021629D">
        <w:rPr>
          <w:rFonts w:ascii="Times New Roman" w:hAnsi="Times New Roman"/>
          <w:b/>
          <w:iCs/>
          <w:sz w:val="24"/>
        </w:rPr>
        <w:t>Kam ir atļauts neturēt gavēni,</w:t>
      </w:r>
      <w:r w:rsidRPr="0021629D">
        <w:rPr>
          <w:rFonts w:ascii="Times New Roman" w:hAnsi="Times New Roman"/>
          <w:b/>
          <w:sz w:val="24"/>
        </w:rPr>
        <w:t xml:space="preserve"> un kādā veidā tas jākompensē: </w:t>
      </w:r>
    </w:p>
    <w:p w:rsidR="005E4C3D" w:rsidRPr="0021629D" w:rsidRDefault="005E4C3D" w:rsidP="0021629D">
      <w:pPr>
        <w:rPr>
          <w:rFonts w:ascii="Times New Roman" w:hAnsi="Times New Roman"/>
          <w:sz w:val="24"/>
        </w:rPr>
      </w:pPr>
      <w:r w:rsidRPr="0021629D">
        <w:rPr>
          <w:rFonts w:ascii="Times New Roman" w:hAnsi="Times New Roman"/>
          <w:sz w:val="24"/>
        </w:rPr>
        <w:t xml:space="preserve">1. Slimniekam- kompensē dienu pret dienu. </w:t>
      </w:r>
    </w:p>
    <w:p w:rsidR="005E4C3D" w:rsidRPr="0021629D" w:rsidRDefault="005E4C3D" w:rsidP="0021629D">
      <w:pPr>
        <w:rPr>
          <w:rFonts w:ascii="Times New Roman" w:hAnsi="Times New Roman"/>
          <w:sz w:val="24"/>
        </w:rPr>
      </w:pPr>
      <w:r w:rsidRPr="0021629D">
        <w:rPr>
          <w:rFonts w:ascii="Times New Roman" w:hAnsi="Times New Roman"/>
          <w:sz w:val="24"/>
        </w:rPr>
        <w:t>2. Ļoti vecam vai hronisku slimību slimojošam cilvēkam, kurš nav spējīgs gavēt – kompensē, pabarojot nabagus ar apm. 1,100 kg rīsu, kartupeļu vai jebkuru citu izplatītu barību konkrētajā valstī, par katru negavēto dienu.</w:t>
      </w:r>
    </w:p>
    <w:p w:rsidR="005E4C3D" w:rsidRPr="0021629D" w:rsidRDefault="005E4C3D" w:rsidP="0021629D">
      <w:pPr>
        <w:rPr>
          <w:rFonts w:ascii="Times New Roman" w:hAnsi="Times New Roman"/>
          <w:sz w:val="24"/>
        </w:rPr>
      </w:pPr>
      <w:r w:rsidRPr="0021629D">
        <w:rPr>
          <w:rFonts w:ascii="Times New Roman" w:hAnsi="Times New Roman"/>
          <w:sz w:val="24"/>
        </w:rPr>
        <w:t>3. Ceļotājam- kompensē dienu pret dienu.</w:t>
      </w:r>
    </w:p>
    <w:p w:rsidR="005E4C3D" w:rsidRPr="0021629D" w:rsidRDefault="005E4C3D" w:rsidP="0021629D">
      <w:pPr>
        <w:rPr>
          <w:rFonts w:ascii="Times New Roman" w:hAnsi="Times New Roman"/>
          <w:sz w:val="24"/>
        </w:rPr>
      </w:pPr>
      <w:r w:rsidRPr="0021629D">
        <w:rPr>
          <w:rFonts w:ascii="Times New Roman" w:hAnsi="Times New Roman"/>
          <w:sz w:val="24"/>
        </w:rPr>
        <w:t>4. Aizliegts gavēt sievietei, kurai ir mēnešreizes vai pēcdzemdību asiņošana (gavēnis netiek pieņemts) – kompensē dienu pret dienu.</w:t>
      </w:r>
    </w:p>
    <w:p w:rsidR="005E4C3D" w:rsidRPr="0021629D" w:rsidRDefault="005E4C3D" w:rsidP="0021629D">
      <w:pPr>
        <w:rPr>
          <w:rFonts w:ascii="Times New Roman" w:hAnsi="Times New Roman"/>
          <w:sz w:val="24"/>
        </w:rPr>
      </w:pPr>
      <w:r w:rsidRPr="0021629D">
        <w:rPr>
          <w:rFonts w:ascii="Times New Roman" w:hAnsi="Times New Roman"/>
          <w:sz w:val="24"/>
        </w:rPr>
        <w:t>5. Grūtniecei vai sievietei, kura baro bērnu ar krūti, ja viņas baidās par sevi vai bērnu. Izlaisto dienu ir atļauts kompensēt, barojot vienu nabagu ar 1,100 kg pārtikas.</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 xml:space="preserve">Lietas, kuras pārtrauc gavēni: </w:t>
      </w:r>
    </w:p>
    <w:p w:rsidR="005E4C3D" w:rsidRPr="0021629D" w:rsidRDefault="005E4C3D" w:rsidP="0021629D">
      <w:pPr>
        <w:rPr>
          <w:rFonts w:ascii="Times New Roman" w:hAnsi="Times New Roman"/>
          <w:sz w:val="24"/>
        </w:rPr>
      </w:pPr>
      <w:r w:rsidRPr="0021629D">
        <w:rPr>
          <w:rFonts w:ascii="Times New Roman" w:hAnsi="Times New Roman"/>
          <w:sz w:val="24"/>
        </w:rPr>
        <w:t xml:space="preserve">1. Apzināta ēšana vai dzeršana. Gavēni pārtrauc arī barojošas injekcijas (ar glikozi) vai deguna pilieni, kuri nokļūst rīklē. </w:t>
      </w:r>
    </w:p>
    <w:p w:rsidR="005E4C3D" w:rsidRPr="0021629D" w:rsidRDefault="005E4C3D" w:rsidP="0021629D">
      <w:pPr>
        <w:rPr>
          <w:rFonts w:ascii="Times New Roman" w:hAnsi="Times New Roman"/>
          <w:sz w:val="24"/>
        </w:rPr>
      </w:pPr>
      <w:r w:rsidRPr="0021629D">
        <w:rPr>
          <w:rFonts w:ascii="Times New Roman" w:hAnsi="Times New Roman"/>
          <w:sz w:val="24"/>
        </w:rPr>
        <w:t xml:space="preserve">2. Apzināti izraisīta vemšana. </w:t>
      </w:r>
    </w:p>
    <w:p w:rsidR="005E4C3D" w:rsidRPr="0021629D" w:rsidRDefault="005E4C3D" w:rsidP="0021629D">
      <w:pPr>
        <w:rPr>
          <w:rFonts w:ascii="Times New Roman" w:hAnsi="Times New Roman"/>
          <w:sz w:val="24"/>
        </w:rPr>
      </w:pPr>
      <w:r w:rsidRPr="0021629D">
        <w:rPr>
          <w:rFonts w:ascii="Times New Roman" w:hAnsi="Times New Roman"/>
          <w:sz w:val="24"/>
        </w:rPr>
        <w:t>3. Mēnešreižu vai pēcdzemdību asiņošana.</w:t>
      </w:r>
    </w:p>
    <w:p w:rsidR="005E4C3D" w:rsidRPr="0021629D" w:rsidRDefault="005E4C3D" w:rsidP="0021629D">
      <w:pPr>
        <w:rPr>
          <w:rFonts w:ascii="Times New Roman" w:hAnsi="Times New Roman"/>
          <w:sz w:val="24"/>
        </w:rPr>
      </w:pPr>
      <w:r w:rsidRPr="0021629D">
        <w:rPr>
          <w:rFonts w:ascii="Times New Roman" w:hAnsi="Times New Roman"/>
          <w:sz w:val="24"/>
        </w:rPr>
        <w:t>4. Nolūks paēst, padzert vai izdarīt citu gavēni pārtraucošu darbību.</w:t>
      </w:r>
    </w:p>
    <w:p w:rsidR="005E4C3D" w:rsidRPr="0021629D" w:rsidRDefault="005E4C3D" w:rsidP="0021629D">
      <w:pPr>
        <w:rPr>
          <w:rFonts w:ascii="Times New Roman" w:hAnsi="Times New Roman"/>
          <w:sz w:val="24"/>
        </w:rPr>
      </w:pPr>
      <w:r w:rsidRPr="0021629D">
        <w:rPr>
          <w:rFonts w:ascii="Times New Roman" w:hAnsi="Times New Roman"/>
          <w:sz w:val="24"/>
        </w:rPr>
        <w:t>5. Atkrišana no Islāma.</w:t>
      </w:r>
    </w:p>
    <w:p w:rsidR="005E4C3D" w:rsidRPr="0021629D" w:rsidRDefault="005E4C3D" w:rsidP="0021629D">
      <w:pPr>
        <w:rPr>
          <w:rFonts w:ascii="Times New Roman" w:hAnsi="Times New Roman"/>
          <w:sz w:val="24"/>
        </w:rPr>
      </w:pPr>
      <w:r w:rsidRPr="0021629D">
        <w:rPr>
          <w:rFonts w:ascii="Times New Roman" w:hAnsi="Times New Roman"/>
          <w:sz w:val="24"/>
        </w:rPr>
        <w:t>6. Apzināta uzbudināšanās ar spermas iziešanu (skūpsts, pieskāriens); (Spermas iziešana miega laikā gavēni nepārtrauc).</w:t>
      </w:r>
    </w:p>
    <w:p w:rsidR="005E4C3D" w:rsidRPr="0021629D" w:rsidRDefault="005E4C3D" w:rsidP="0021629D">
      <w:pPr>
        <w:rPr>
          <w:rFonts w:ascii="Times New Roman" w:hAnsi="Times New Roman"/>
          <w:sz w:val="24"/>
        </w:rPr>
      </w:pPr>
      <w:r w:rsidRPr="0021629D">
        <w:rPr>
          <w:rFonts w:ascii="Times New Roman" w:hAnsi="Times New Roman"/>
          <w:sz w:val="24"/>
        </w:rPr>
        <w:t xml:space="preserve">    Visos iepriekšminētajos gadījumos katru pārtraukto gavēņa dienu kompensē ar dienu pret dienu. Punktos Nr. 1, 5, 6 un 7 veic arī grēka nožēlu un lūdz Allāham piedošanu.</w:t>
      </w:r>
    </w:p>
    <w:p w:rsidR="005E4C3D" w:rsidRPr="0021629D" w:rsidRDefault="005E4C3D" w:rsidP="0021629D">
      <w:pPr>
        <w:rPr>
          <w:rFonts w:ascii="Times New Roman" w:hAnsi="Times New Roman"/>
          <w:sz w:val="24"/>
        </w:rPr>
      </w:pPr>
      <w:r w:rsidRPr="0021629D">
        <w:rPr>
          <w:rFonts w:ascii="Times New Roman" w:hAnsi="Times New Roman"/>
          <w:sz w:val="24"/>
        </w:rPr>
        <w:t xml:space="preserve">7. Dzimumakts ar spermas iziešanu. </w:t>
      </w:r>
    </w:p>
    <w:p w:rsidR="005E4C3D" w:rsidRPr="0021629D" w:rsidRDefault="005E4C3D" w:rsidP="0021629D">
      <w:pPr>
        <w:rPr>
          <w:rFonts w:ascii="Times New Roman" w:hAnsi="Times New Roman"/>
          <w:sz w:val="24"/>
        </w:rPr>
      </w:pPr>
      <w:r w:rsidRPr="0021629D">
        <w:rPr>
          <w:rFonts w:ascii="Times New Roman" w:hAnsi="Times New Roman"/>
          <w:sz w:val="24"/>
        </w:rPr>
        <w:t xml:space="preserve">    Gavēņa pārtrauktās dienas kompensācija šajā gadījumā ir dziļa grēka nožēlošana, verga atlaišana un kompensācija ar dienu pret dienu. Ja to nevar izdarīt (nav vergu), jāgavē divi mēneši pēc kārtas. Ja nespēj arī to – jāpabaro 60 nabagi. Ja nav iespējas pabarot nabagus, tad tas paliek kā parāds līdz brīdim, kamēr tiks sasniegta pietiekoša materiāla labklājība, lai pabarotu nabagus.</w:t>
      </w:r>
    </w:p>
    <w:p w:rsidR="005E4C3D" w:rsidRPr="0021629D" w:rsidRDefault="005E4C3D" w:rsidP="0021629D">
      <w:pPr>
        <w:rPr>
          <w:rFonts w:ascii="Times New Roman" w:hAnsi="Times New Roman"/>
          <w:sz w:val="24"/>
        </w:rPr>
      </w:pPr>
      <w:r w:rsidRPr="0021629D">
        <w:rPr>
          <w:rFonts w:ascii="Times New Roman" w:hAnsi="Times New Roman"/>
          <w:sz w:val="24"/>
        </w:rPr>
        <w:t xml:space="preserve">    Ja muslims veic gavēni pārtraucošu darbību, tad viņam tā diena ir jāturpina gavēt. Pēc </w:t>
      </w:r>
      <w:r w:rsidRPr="0021629D">
        <w:rPr>
          <w:rFonts w:ascii="Times New Roman" w:hAnsi="Times New Roman"/>
          <w:i/>
          <w:iCs/>
          <w:sz w:val="24"/>
        </w:rPr>
        <w:t>ramadān</w:t>
      </w:r>
      <w:r w:rsidRPr="0021629D">
        <w:rPr>
          <w:rFonts w:ascii="Times New Roman" w:hAnsi="Times New Roman"/>
          <w:sz w:val="24"/>
        </w:rPr>
        <w:t xml:space="preserve"> mēneša beigām šī diena ir jāatgavē. </w:t>
      </w:r>
    </w:p>
    <w:p w:rsidR="005E4C3D" w:rsidRPr="0021629D" w:rsidRDefault="005E4C3D" w:rsidP="0021629D">
      <w:pPr>
        <w:rPr>
          <w:rFonts w:ascii="Times New Roman" w:hAnsi="Times New Roman"/>
          <w:sz w:val="24"/>
        </w:rPr>
      </w:pPr>
    </w:p>
    <w:p w:rsidR="005E4C3D" w:rsidRPr="0021629D" w:rsidRDefault="005E4C3D" w:rsidP="008B5D60">
      <w:pPr>
        <w:pStyle w:val="Heading2"/>
      </w:pPr>
      <w:bookmarkStart w:id="32" w:name="_Toc300201399"/>
      <w:r w:rsidRPr="0021629D">
        <w:t>Trešā nodaļa</w:t>
      </w:r>
      <w:r>
        <w:t>: v</w:t>
      </w:r>
      <w:r w:rsidRPr="0021629D">
        <w:t>ēlamais un nevēlamais gavēņa laikā.</w:t>
      </w:r>
      <w:bookmarkEnd w:id="32"/>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 xml:space="preserve">Vēlamais: </w:t>
      </w:r>
    </w:p>
    <w:p w:rsidR="005E4C3D" w:rsidRPr="0021629D" w:rsidRDefault="005E4C3D" w:rsidP="0021629D">
      <w:pPr>
        <w:rPr>
          <w:rFonts w:ascii="Times New Roman" w:hAnsi="Times New Roman"/>
          <w:sz w:val="24"/>
        </w:rPr>
      </w:pPr>
      <w:r w:rsidRPr="0021629D">
        <w:rPr>
          <w:rFonts w:ascii="Times New Roman" w:hAnsi="Times New Roman"/>
          <w:sz w:val="24"/>
        </w:rPr>
        <w:t xml:space="preserve">1. </w:t>
      </w:r>
      <w:r w:rsidRPr="0021629D">
        <w:rPr>
          <w:rFonts w:ascii="Times New Roman" w:hAnsi="Times New Roman"/>
          <w:i/>
          <w:iCs/>
          <w:sz w:val="24"/>
        </w:rPr>
        <w:t>Suhūr</w:t>
      </w:r>
      <w:r w:rsidRPr="0021629D">
        <w:rPr>
          <w:rStyle w:val="FootnoteReference"/>
          <w:rFonts w:ascii="Times New Roman" w:hAnsi="Times New Roman"/>
          <w:sz w:val="24"/>
        </w:rPr>
        <w:footnoteReference w:id="106"/>
      </w:r>
      <w:r w:rsidRPr="0021629D">
        <w:rPr>
          <w:rFonts w:ascii="Times New Roman" w:hAnsi="Times New Roman"/>
          <w:sz w:val="24"/>
        </w:rPr>
        <w:t xml:space="preserve">.  </w:t>
      </w:r>
    </w:p>
    <w:p w:rsidR="005E4C3D" w:rsidRPr="0021629D" w:rsidRDefault="005E4C3D" w:rsidP="0021629D">
      <w:pPr>
        <w:rPr>
          <w:rFonts w:ascii="Times New Roman" w:hAnsi="Times New Roman"/>
          <w:sz w:val="24"/>
        </w:rPr>
      </w:pPr>
      <w:r w:rsidRPr="0021629D">
        <w:rPr>
          <w:rFonts w:ascii="Times New Roman" w:hAnsi="Times New Roman"/>
          <w:sz w:val="24"/>
        </w:rPr>
        <w:t xml:space="preserve">2. </w:t>
      </w:r>
      <w:r w:rsidRPr="0021629D">
        <w:rPr>
          <w:rFonts w:ascii="Times New Roman" w:hAnsi="Times New Roman"/>
          <w:i/>
          <w:iCs/>
          <w:sz w:val="24"/>
        </w:rPr>
        <w:t>Suhūr</w:t>
      </w:r>
      <w:r w:rsidRPr="0021629D">
        <w:rPr>
          <w:rFonts w:ascii="Times New Roman" w:hAnsi="Times New Roman"/>
          <w:sz w:val="24"/>
        </w:rPr>
        <w:t xml:space="preserve"> atlikšana tuvu rītausmai.</w:t>
      </w:r>
    </w:p>
    <w:p w:rsidR="005E4C3D" w:rsidRPr="0021629D" w:rsidRDefault="005E4C3D" w:rsidP="0021629D">
      <w:pPr>
        <w:rPr>
          <w:rFonts w:ascii="Times New Roman" w:hAnsi="Times New Roman"/>
          <w:i/>
          <w:iCs/>
          <w:sz w:val="24"/>
        </w:rPr>
      </w:pPr>
      <w:r w:rsidRPr="0021629D">
        <w:rPr>
          <w:rFonts w:ascii="Times New Roman" w:hAnsi="Times New Roman"/>
          <w:sz w:val="24"/>
        </w:rPr>
        <w:t>3. Gavēņa pārtraukšana pēc iespējas ātrāk</w:t>
      </w:r>
      <w:r w:rsidRPr="0021629D">
        <w:rPr>
          <w:rFonts w:ascii="Times New Roman" w:hAnsi="Times New Roman"/>
          <w:i/>
          <w:iCs/>
          <w:sz w:val="24"/>
        </w:rPr>
        <w:t xml:space="preserve"> </w:t>
      </w:r>
      <w:r w:rsidRPr="0021629D">
        <w:rPr>
          <w:rFonts w:ascii="Times New Roman" w:hAnsi="Times New Roman"/>
          <w:sz w:val="24"/>
        </w:rPr>
        <w:t xml:space="preserve">pēc </w:t>
      </w:r>
      <w:r w:rsidRPr="0021629D">
        <w:rPr>
          <w:rFonts w:ascii="Times New Roman" w:hAnsi="Times New Roman"/>
          <w:i/>
          <w:iCs/>
          <w:sz w:val="24"/>
        </w:rPr>
        <w:t>al-maghrib</w:t>
      </w:r>
      <w:r w:rsidRPr="0021629D">
        <w:rPr>
          <w:rFonts w:ascii="Times New Roman" w:hAnsi="Times New Roman"/>
          <w:sz w:val="24"/>
        </w:rPr>
        <w:t xml:space="preserve"> iestāšanās</w:t>
      </w:r>
      <w:r w:rsidRPr="0021629D">
        <w:rPr>
          <w:rFonts w:ascii="Times New Roman" w:hAnsi="Times New Roman"/>
          <w:i/>
          <w:iCs/>
          <w:sz w:val="24"/>
        </w:rPr>
        <w:t>.</w:t>
      </w:r>
      <w:r w:rsidRPr="0021629D">
        <w:rPr>
          <w:rFonts w:ascii="Times New Roman" w:hAnsi="Times New Roman"/>
          <w:sz w:val="24"/>
        </w:rPr>
        <w:t xml:space="preserve">  </w:t>
      </w:r>
    </w:p>
    <w:p w:rsidR="005E4C3D" w:rsidRPr="0021629D" w:rsidRDefault="005E4C3D" w:rsidP="0021629D">
      <w:pPr>
        <w:rPr>
          <w:rFonts w:ascii="Times New Roman" w:hAnsi="Times New Roman"/>
          <w:sz w:val="24"/>
        </w:rPr>
      </w:pPr>
      <w:r w:rsidRPr="0021629D">
        <w:rPr>
          <w:rFonts w:ascii="Times New Roman" w:hAnsi="Times New Roman"/>
          <w:sz w:val="24"/>
        </w:rPr>
        <w:t>4. Gavēņa pārtraukšana ar nepāra skaita svaigām vai žāvētām datelēm. Ja nav pieejams ēdiens vai dzēriens, tad gavēni pārtrauc ar nolūku pārtraukt gavēt.</w:t>
      </w:r>
    </w:p>
    <w:p w:rsidR="005E4C3D" w:rsidRPr="0021629D" w:rsidRDefault="005E4C3D" w:rsidP="0021629D">
      <w:pPr>
        <w:rPr>
          <w:rFonts w:ascii="Times New Roman" w:hAnsi="Times New Roman"/>
          <w:sz w:val="24"/>
        </w:rPr>
      </w:pPr>
      <w:r w:rsidRPr="0021629D">
        <w:rPr>
          <w:rFonts w:ascii="Times New Roman" w:hAnsi="Times New Roman"/>
          <w:sz w:val="24"/>
        </w:rPr>
        <w:t xml:space="preserve">5. </w:t>
      </w:r>
      <w:r w:rsidRPr="0021629D">
        <w:rPr>
          <w:rFonts w:ascii="Times New Roman" w:hAnsi="Times New Roman"/>
          <w:i/>
          <w:iCs/>
          <w:sz w:val="24"/>
        </w:rPr>
        <w:t xml:space="preserve">Du'ā' </w:t>
      </w:r>
      <w:r w:rsidRPr="0021629D">
        <w:rPr>
          <w:rFonts w:ascii="Times New Roman" w:hAnsi="Times New Roman"/>
          <w:sz w:val="24"/>
        </w:rPr>
        <w:t>taisīšana</w:t>
      </w:r>
      <w:r w:rsidRPr="0021629D">
        <w:rPr>
          <w:rFonts w:ascii="Times New Roman" w:hAnsi="Times New Roman"/>
          <w:i/>
          <w:iCs/>
          <w:sz w:val="24"/>
        </w:rPr>
        <w:t xml:space="preserve"> iftār</w:t>
      </w:r>
      <w:r w:rsidRPr="0021629D">
        <w:rPr>
          <w:rStyle w:val="FootnoteReference"/>
          <w:rFonts w:ascii="Times New Roman" w:hAnsi="Times New Roman"/>
          <w:sz w:val="24"/>
        </w:rPr>
        <w:footnoteReference w:id="107"/>
      </w:r>
      <w:r w:rsidRPr="0021629D">
        <w:rPr>
          <w:rFonts w:ascii="Times New Roman" w:hAnsi="Times New Roman"/>
          <w:sz w:val="24"/>
        </w:rPr>
        <w:t xml:space="preserve"> (</w:t>
      </w:r>
      <w:r w:rsidRPr="0021629D">
        <w:rPr>
          <w:rFonts w:ascii="Times New Roman" w:hAnsi="Times New Roman"/>
          <w:i/>
          <w:iCs/>
          <w:sz w:val="24"/>
        </w:rPr>
        <w:t>zahaba-d-dzommu' va btallati-l-'urūk va thabata-l-adžru in šā'-Allāh</w:t>
      </w:r>
      <w:r w:rsidRPr="0021629D">
        <w:rPr>
          <w:rStyle w:val="FootnoteReference"/>
          <w:rFonts w:ascii="Times New Roman" w:hAnsi="Times New Roman"/>
          <w:i/>
          <w:iCs/>
          <w:sz w:val="24"/>
        </w:rPr>
        <w:footnoteReference w:id="108"/>
      </w:r>
      <w:r w:rsidRPr="0021629D">
        <w:rPr>
          <w:rFonts w:ascii="Times New Roman" w:hAnsi="Times New Roman"/>
          <w:sz w:val="24"/>
        </w:rPr>
        <w:t>) un gavēņa laikā.</w:t>
      </w:r>
    </w:p>
    <w:p w:rsidR="005E4C3D" w:rsidRPr="0021629D" w:rsidRDefault="005E4C3D" w:rsidP="0021629D">
      <w:pPr>
        <w:rPr>
          <w:rFonts w:ascii="Times New Roman" w:hAnsi="Times New Roman"/>
          <w:sz w:val="24"/>
        </w:rPr>
      </w:pPr>
      <w:r w:rsidRPr="0021629D">
        <w:rPr>
          <w:rFonts w:ascii="Times New Roman" w:hAnsi="Times New Roman"/>
          <w:sz w:val="24"/>
        </w:rPr>
        <w:t xml:space="preserve">6. Žēlastības dāvanu došana, Kurāna lasīšana, </w:t>
      </w:r>
      <w:r w:rsidRPr="0021629D">
        <w:rPr>
          <w:rFonts w:ascii="Times New Roman" w:hAnsi="Times New Roman"/>
          <w:i/>
          <w:iCs/>
          <w:sz w:val="24"/>
        </w:rPr>
        <w:t>iftār</w:t>
      </w:r>
      <w:r w:rsidRPr="0021629D">
        <w:rPr>
          <w:rFonts w:ascii="Times New Roman" w:hAnsi="Times New Roman"/>
          <w:sz w:val="24"/>
        </w:rPr>
        <w:t xml:space="preserve"> pagatavošana priekš gavējošiem un citu labu darbu darīšana.</w:t>
      </w:r>
    </w:p>
    <w:p w:rsidR="005E4C3D" w:rsidRPr="0021629D" w:rsidRDefault="005E4C3D" w:rsidP="0021629D">
      <w:pPr>
        <w:rPr>
          <w:rFonts w:ascii="Times New Roman" w:hAnsi="Times New Roman"/>
          <w:sz w:val="24"/>
        </w:rPr>
      </w:pPr>
      <w:r w:rsidRPr="0021629D">
        <w:rPr>
          <w:rFonts w:ascii="Times New Roman" w:hAnsi="Times New Roman"/>
          <w:sz w:val="24"/>
        </w:rPr>
        <w:t xml:space="preserve">7. Nakts lūgšanu skaitīšana; īpaši pēdējās desmit </w:t>
      </w:r>
      <w:r w:rsidRPr="0021629D">
        <w:rPr>
          <w:rFonts w:ascii="Times New Roman" w:hAnsi="Times New Roman"/>
          <w:i/>
          <w:iCs/>
          <w:sz w:val="24"/>
        </w:rPr>
        <w:t>ramadān</w:t>
      </w:r>
      <w:r w:rsidRPr="0021629D">
        <w:rPr>
          <w:rFonts w:ascii="Times New Roman" w:hAnsi="Times New Roman"/>
          <w:sz w:val="24"/>
        </w:rPr>
        <w:t xml:space="preserve"> mēneša dienās.</w:t>
      </w:r>
    </w:p>
    <w:p w:rsidR="005E4C3D" w:rsidRPr="0021629D" w:rsidRDefault="005E4C3D" w:rsidP="0021629D">
      <w:pPr>
        <w:rPr>
          <w:rFonts w:ascii="Times New Roman" w:hAnsi="Times New Roman"/>
          <w:sz w:val="24"/>
        </w:rPr>
      </w:pPr>
      <w:r w:rsidRPr="0021629D">
        <w:rPr>
          <w:rFonts w:ascii="Times New Roman" w:hAnsi="Times New Roman"/>
          <w:sz w:val="24"/>
        </w:rPr>
        <w:t xml:space="preserve">8. </w:t>
      </w:r>
      <w:r w:rsidRPr="0021629D">
        <w:rPr>
          <w:rFonts w:ascii="Times New Roman" w:hAnsi="Times New Roman"/>
          <w:i/>
          <w:iCs/>
          <w:sz w:val="24"/>
        </w:rPr>
        <w:t xml:space="preserve">Umra </w:t>
      </w:r>
      <w:r w:rsidRPr="0021629D">
        <w:rPr>
          <w:rFonts w:ascii="Times New Roman" w:hAnsi="Times New Roman"/>
          <w:sz w:val="24"/>
        </w:rPr>
        <w:t>veikšana.</w:t>
      </w:r>
    </w:p>
    <w:p w:rsidR="005E4C3D" w:rsidRPr="0021629D" w:rsidRDefault="005E4C3D" w:rsidP="0021629D">
      <w:pPr>
        <w:rPr>
          <w:rFonts w:ascii="Times New Roman" w:hAnsi="Times New Roman"/>
          <w:sz w:val="24"/>
        </w:rPr>
      </w:pPr>
      <w:r w:rsidRPr="0021629D">
        <w:rPr>
          <w:rFonts w:ascii="Times New Roman" w:hAnsi="Times New Roman"/>
          <w:sz w:val="24"/>
        </w:rPr>
        <w:t>9. Atbildēt: "</w:t>
      </w:r>
      <w:r w:rsidRPr="0021629D">
        <w:rPr>
          <w:rFonts w:ascii="Times New Roman" w:hAnsi="Times New Roman"/>
          <w:i/>
          <w:iCs/>
          <w:sz w:val="24"/>
        </w:rPr>
        <w:t>Innī sōim!</w:t>
      </w:r>
      <w:r w:rsidRPr="0021629D">
        <w:rPr>
          <w:rFonts w:ascii="Times New Roman" w:hAnsi="Times New Roman"/>
          <w:sz w:val="24"/>
        </w:rPr>
        <w:t>"</w:t>
      </w:r>
      <w:r w:rsidRPr="0021629D">
        <w:rPr>
          <w:rStyle w:val="FootnoteReference"/>
          <w:rFonts w:ascii="Times New Roman" w:hAnsi="Times New Roman"/>
          <w:sz w:val="24"/>
        </w:rPr>
        <w:footnoteReference w:id="109"/>
      </w:r>
      <w:r w:rsidRPr="0021629D">
        <w:rPr>
          <w:rFonts w:ascii="Times New Roman" w:hAnsi="Times New Roman"/>
          <w:sz w:val="24"/>
        </w:rPr>
        <w:t xml:space="preserve"> tam, kurš cenšas aizvainot.</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 xml:space="preserve">Nevēlamais: </w:t>
      </w:r>
    </w:p>
    <w:p w:rsidR="005E4C3D" w:rsidRPr="0021629D" w:rsidRDefault="005E4C3D" w:rsidP="0021629D">
      <w:pPr>
        <w:rPr>
          <w:rFonts w:ascii="Times New Roman" w:hAnsi="Times New Roman"/>
          <w:sz w:val="24"/>
        </w:rPr>
      </w:pPr>
      <w:r w:rsidRPr="0021629D">
        <w:rPr>
          <w:rFonts w:ascii="Times New Roman" w:hAnsi="Times New Roman"/>
          <w:sz w:val="24"/>
        </w:rPr>
        <w:t xml:space="preserve">1. Pārlieku deguna un mutes skalošana </w:t>
      </w:r>
      <w:r w:rsidRPr="0021629D">
        <w:rPr>
          <w:rFonts w:ascii="Times New Roman" w:hAnsi="Times New Roman"/>
          <w:i/>
          <w:iCs/>
          <w:sz w:val="24"/>
        </w:rPr>
        <w:t>vudū</w:t>
      </w:r>
      <w:r w:rsidRPr="0021629D">
        <w:rPr>
          <w:rFonts w:ascii="Times New Roman" w:hAnsi="Times New Roman"/>
          <w:sz w:val="24"/>
        </w:rPr>
        <w:t xml:space="preserve"> taisīšanas laikā.</w:t>
      </w:r>
    </w:p>
    <w:p w:rsidR="005E4C3D" w:rsidRPr="0021629D" w:rsidRDefault="005E4C3D" w:rsidP="0021629D">
      <w:pPr>
        <w:rPr>
          <w:rFonts w:ascii="Times New Roman" w:hAnsi="Times New Roman"/>
          <w:sz w:val="24"/>
        </w:rPr>
      </w:pPr>
      <w:r w:rsidRPr="0021629D">
        <w:rPr>
          <w:rFonts w:ascii="Times New Roman" w:hAnsi="Times New Roman"/>
          <w:sz w:val="24"/>
        </w:rPr>
        <w:t>2. Skūpstīšanās un citu kaisles (uzbudinājuma un dzimumakta) izraisošu darbību veikšana tam, kurš viegli iekarst un nevalda pār savu rīcību.</w:t>
      </w:r>
    </w:p>
    <w:p w:rsidR="005E4C3D" w:rsidRPr="0021629D" w:rsidRDefault="005E4C3D" w:rsidP="0021629D">
      <w:pPr>
        <w:rPr>
          <w:rFonts w:ascii="Times New Roman" w:hAnsi="Times New Roman"/>
          <w:sz w:val="24"/>
        </w:rPr>
      </w:pPr>
      <w:r w:rsidRPr="0021629D">
        <w:rPr>
          <w:rFonts w:ascii="Times New Roman" w:hAnsi="Times New Roman"/>
          <w:sz w:val="24"/>
        </w:rPr>
        <w:t xml:space="preserve">3. Siekalu sakrāšana mutē ar nolūku tās norīt. </w:t>
      </w:r>
    </w:p>
    <w:p w:rsidR="005E4C3D" w:rsidRPr="0021629D" w:rsidRDefault="005E4C3D" w:rsidP="0021629D">
      <w:pPr>
        <w:rPr>
          <w:rFonts w:ascii="Times New Roman" w:hAnsi="Times New Roman"/>
          <w:sz w:val="24"/>
        </w:rPr>
      </w:pPr>
      <w:r w:rsidRPr="0021629D">
        <w:rPr>
          <w:rFonts w:ascii="Times New Roman" w:hAnsi="Times New Roman"/>
          <w:sz w:val="24"/>
        </w:rPr>
        <w:t xml:space="preserve">4. Ēdiena garšošana (to nenorijot) bez vajadzības. Ēdiena garšošana </w:t>
      </w:r>
      <w:r w:rsidRPr="0021629D">
        <w:rPr>
          <w:rFonts w:ascii="Times New Roman" w:hAnsi="Times New Roman"/>
          <w:i/>
          <w:iCs/>
          <w:sz w:val="24"/>
        </w:rPr>
        <w:t>iftār</w:t>
      </w:r>
      <w:r w:rsidRPr="0021629D">
        <w:rPr>
          <w:rFonts w:ascii="Times New Roman" w:hAnsi="Times New Roman"/>
          <w:sz w:val="24"/>
        </w:rPr>
        <w:t xml:space="preserve"> pagatavošanas laikā ir attaisnojošs iemesls.  </w:t>
      </w:r>
    </w:p>
    <w:p w:rsidR="005E4C3D" w:rsidRPr="0021629D" w:rsidRDefault="005E4C3D" w:rsidP="0021629D">
      <w:pPr>
        <w:rPr>
          <w:rFonts w:ascii="Times New Roman" w:hAnsi="Times New Roman"/>
          <w:sz w:val="24"/>
        </w:rPr>
      </w:pPr>
    </w:p>
    <w:p w:rsidR="005E4C3D" w:rsidRPr="0021629D" w:rsidRDefault="005E4C3D" w:rsidP="008B5D60">
      <w:pPr>
        <w:pStyle w:val="Heading2"/>
      </w:pPr>
      <w:bookmarkStart w:id="33" w:name="_Toc300201400"/>
      <w:r w:rsidRPr="0021629D">
        <w:t>Ceturtā nodaļa</w:t>
      </w:r>
      <w:r>
        <w:t>:</w:t>
      </w:r>
      <w:r>
        <w:rPr>
          <w:i/>
          <w:iCs/>
        </w:rPr>
        <w:t xml:space="preserve"> r</w:t>
      </w:r>
      <w:r w:rsidRPr="0021629D">
        <w:rPr>
          <w:i/>
          <w:iCs/>
        </w:rPr>
        <w:t>amadān</w:t>
      </w:r>
      <w:r w:rsidRPr="0021629D">
        <w:t xml:space="preserve"> mēneša gavēņa atlīdzināšana un neobligātais gavēnis</w:t>
      </w:r>
      <w:bookmarkEnd w:id="33"/>
    </w:p>
    <w:p w:rsidR="005E4C3D" w:rsidRPr="0021629D" w:rsidRDefault="005E4C3D" w:rsidP="0021629D">
      <w:pPr>
        <w:rPr>
          <w:rFonts w:ascii="Times New Roman" w:hAnsi="Times New Roman"/>
          <w:b/>
          <w:sz w:val="24"/>
        </w:rPr>
      </w:pPr>
    </w:p>
    <w:p w:rsidR="005E4C3D" w:rsidRPr="0021629D" w:rsidRDefault="005E4C3D" w:rsidP="0021629D">
      <w:pPr>
        <w:rPr>
          <w:rFonts w:ascii="Times New Roman" w:hAnsi="Times New Roman"/>
          <w:sz w:val="24"/>
        </w:rPr>
      </w:pPr>
      <w:r w:rsidRPr="0021629D">
        <w:rPr>
          <w:rFonts w:ascii="Times New Roman" w:hAnsi="Times New Roman"/>
          <w:b/>
          <w:i/>
          <w:iCs/>
          <w:sz w:val="24"/>
        </w:rPr>
        <w:t>Ramadān</w:t>
      </w:r>
      <w:r w:rsidRPr="0021629D">
        <w:rPr>
          <w:rFonts w:ascii="Times New Roman" w:hAnsi="Times New Roman"/>
          <w:b/>
          <w:sz w:val="24"/>
        </w:rPr>
        <w:t xml:space="preserve"> mēneša gavēņa atlīdzināšana</w:t>
      </w:r>
      <w:r w:rsidRPr="0021629D">
        <w:rPr>
          <w:rFonts w:ascii="Times New Roman" w:hAnsi="Times New Roman"/>
          <w:sz w:val="24"/>
        </w:rPr>
        <w:t>:</w:t>
      </w:r>
    </w:p>
    <w:p w:rsidR="005E4C3D" w:rsidRPr="0021629D" w:rsidRDefault="005E4C3D" w:rsidP="0021629D">
      <w:pPr>
        <w:rPr>
          <w:rFonts w:ascii="Times New Roman" w:hAnsi="Times New Roman"/>
          <w:sz w:val="24"/>
        </w:rPr>
      </w:pPr>
      <w:r w:rsidRPr="0021629D">
        <w:rPr>
          <w:rFonts w:ascii="Times New Roman" w:hAnsi="Times New Roman"/>
          <w:sz w:val="24"/>
        </w:rPr>
        <w:t xml:space="preserve">Negavētās </w:t>
      </w:r>
      <w:r w:rsidRPr="0021629D">
        <w:rPr>
          <w:rFonts w:ascii="Times New Roman" w:hAnsi="Times New Roman"/>
          <w:i/>
          <w:iCs/>
          <w:sz w:val="24"/>
        </w:rPr>
        <w:t>ramadān</w:t>
      </w:r>
      <w:r w:rsidRPr="0021629D">
        <w:rPr>
          <w:rFonts w:ascii="Times New Roman" w:hAnsi="Times New Roman"/>
          <w:sz w:val="24"/>
        </w:rPr>
        <w:t xml:space="preserve"> mēneša dienas jāatgavē līdz nākošā </w:t>
      </w:r>
      <w:r w:rsidRPr="0021629D">
        <w:rPr>
          <w:rFonts w:ascii="Times New Roman" w:hAnsi="Times New Roman"/>
          <w:i/>
          <w:iCs/>
          <w:sz w:val="24"/>
        </w:rPr>
        <w:t>ramadān</w:t>
      </w:r>
      <w:r w:rsidRPr="0021629D">
        <w:rPr>
          <w:rFonts w:ascii="Times New Roman" w:hAnsi="Times New Roman"/>
          <w:sz w:val="24"/>
        </w:rPr>
        <w:t xml:space="preserve"> mēneša sākumam. Vēlams tās atgavēt pēc iespējas ātrāk. Ja negavētās dienas netika atlīdzinātas līdz nākamā </w:t>
      </w:r>
      <w:r w:rsidRPr="0021629D">
        <w:rPr>
          <w:rFonts w:ascii="Times New Roman" w:hAnsi="Times New Roman"/>
          <w:i/>
          <w:iCs/>
          <w:sz w:val="24"/>
        </w:rPr>
        <w:t>ramadān</w:t>
      </w:r>
      <w:r w:rsidRPr="0021629D">
        <w:rPr>
          <w:rFonts w:ascii="Times New Roman" w:hAnsi="Times New Roman"/>
          <w:sz w:val="24"/>
        </w:rPr>
        <w:t xml:space="preserve"> mēneša sākumam bez attaisnojoša iemesla, tad tās jāatgavē pēc tekošā </w:t>
      </w:r>
      <w:r w:rsidRPr="0021629D">
        <w:rPr>
          <w:rFonts w:ascii="Times New Roman" w:hAnsi="Times New Roman"/>
          <w:i/>
          <w:iCs/>
          <w:sz w:val="24"/>
        </w:rPr>
        <w:t>ramadān</w:t>
      </w:r>
      <w:r w:rsidRPr="0021629D">
        <w:rPr>
          <w:rFonts w:ascii="Times New Roman" w:hAnsi="Times New Roman"/>
          <w:sz w:val="24"/>
        </w:rPr>
        <w:t xml:space="preserve"> mēneša un papildus par katru negavēto dienu jāpabaro viens nabags.</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Kad ir vēlams neobligātais gavēnis:</w:t>
      </w:r>
    </w:p>
    <w:p w:rsidR="005E4C3D" w:rsidRPr="0021629D" w:rsidRDefault="005E4C3D" w:rsidP="0021629D">
      <w:pPr>
        <w:rPr>
          <w:rFonts w:ascii="Times New Roman" w:hAnsi="Times New Roman"/>
          <w:sz w:val="24"/>
        </w:rPr>
      </w:pPr>
      <w:r w:rsidRPr="0021629D">
        <w:rPr>
          <w:rFonts w:ascii="Times New Roman" w:hAnsi="Times New Roman"/>
          <w:sz w:val="24"/>
        </w:rPr>
        <w:t xml:space="preserve">Neobligātais gavēnis un cita veida neobligātā kalpošana ir papildus atalgojuma pelnīšana. Tiesas dienā neobligātā kalpošana atsvērs pieļautās kļūdas un nepilnības obligātajā kalpošanā. </w:t>
      </w:r>
    </w:p>
    <w:p w:rsidR="005E4C3D" w:rsidRPr="0021629D" w:rsidRDefault="005E4C3D" w:rsidP="0021629D">
      <w:pPr>
        <w:rPr>
          <w:rFonts w:ascii="Times New Roman" w:hAnsi="Times New Roman"/>
          <w:sz w:val="24"/>
        </w:rPr>
      </w:pPr>
      <w:r w:rsidRPr="0021629D">
        <w:rPr>
          <w:rFonts w:ascii="Times New Roman" w:hAnsi="Times New Roman"/>
          <w:sz w:val="24"/>
        </w:rPr>
        <w:t xml:space="preserve">Neobligātais gavēnis vēlams - </w:t>
      </w:r>
    </w:p>
    <w:p w:rsidR="005E4C3D" w:rsidRPr="0021629D" w:rsidRDefault="005E4C3D" w:rsidP="0021629D">
      <w:pPr>
        <w:rPr>
          <w:rFonts w:ascii="Times New Roman" w:hAnsi="Times New Roman"/>
          <w:sz w:val="24"/>
        </w:rPr>
      </w:pPr>
      <w:r w:rsidRPr="0021629D">
        <w:rPr>
          <w:rFonts w:ascii="Times New Roman" w:hAnsi="Times New Roman"/>
          <w:sz w:val="24"/>
        </w:rPr>
        <w:t xml:space="preserve">1. Sešas dienas </w:t>
      </w:r>
      <w:r w:rsidRPr="0021629D">
        <w:rPr>
          <w:rFonts w:ascii="Times New Roman" w:hAnsi="Times New Roman"/>
          <w:i/>
          <w:iCs/>
          <w:sz w:val="24"/>
        </w:rPr>
        <w:t>šavvāl</w:t>
      </w:r>
      <w:r w:rsidRPr="0021629D">
        <w:rPr>
          <w:rFonts w:ascii="Times New Roman" w:hAnsi="Times New Roman"/>
          <w:sz w:val="24"/>
        </w:rPr>
        <w:t xml:space="preserve"> mēnesī (nākamais mēnesis pēc </w:t>
      </w:r>
      <w:r w:rsidRPr="0021629D">
        <w:rPr>
          <w:rFonts w:ascii="Times New Roman" w:hAnsi="Times New Roman"/>
          <w:i/>
          <w:iCs/>
          <w:sz w:val="24"/>
        </w:rPr>
        <w:t>ramadān</w:t>
      </w:r>
      <w:r w:rsidRPr="0021629D">
        <w:rPr>
          <w:rFonts w:ascii="Times New Roman" w:hAnsi="Times New Roman"/>
          <w:sz w:val="24"/>
        </w:rPr>
        <w:t>).</w:t>
      </w:r>
    </w:p>
    <w:p w:rsidR="005E4C3D" w:rsidRPr="0021629D" w:rsidRDefault="005E4C3D" w:rsidP="0021629D">
      <w:pPr>
        <w:rPr>
          <w:rFonts w:ascii="Times New Roman" w:hAnsi="Times New Roman"/>
          <w:sz w:val="24"/>
        </w:rPr>
      </w:pPr>
      <w:r w:rsidRPr="0021629D">
        <w:rPr>
          <w:rFonts w:ascii="Times New Roman" w:hAnsi="Times New Roman"/>
          <w:sz w:val="24"/>
        </w:rPr>
        <w:t xml:space="preserve">2. </w:t>
      </w:r>
      <w:r w:rsidRPr="0021629D">
        <w:rPr>
          <w:rFonts w:ascii="Times New Roman" w:hAnsi="Times New Roman"/>
          <w:i/>
          <w:iCs/>
          <w:sz w:val="24"/>
        </w:rPr>
        <w:t>'Arafa</w:t>
      </w:r>
      <w:r w:rsidRPr="0021629D">
        <w:rPr>
          <w:rFonts w:ascii="Times New Roman" w:hAnsi="Times New Roman"/>
          <w:sz w:val="24"/>
        </w:rPr>
        <w:t xml:space="preserve"> dienā (</w:t>
      </w:r>
      <w:r w:rsidRPr="0021629D">
        <w:rPr>
          <w:rFonts w:ascii="Times New Roman" w:hAnsi="Times New Roman"/>
          <w:i/>
          <w:iCs/>
          <w:sz w:val="24"/>
        </w:rPr>
        <w:t>zu-l-hidža</w:t>
      </w:r>
      <w:r w:rsidRPr="0021629D">
        <w:rPr>
          <w:rFonts w:ascii="Times New Roman" w:hAnsi="Times New Roman"/>
          <w:sz w:val="24"/>
        </w:rPr>
        <w:t xml:space="preserve"> mēneša desmitais datums); tam, kurš neveic </w:t>
      </w:r>
      <w:r w:rsidRPr="0021629D">
        <w:rPr>
          <w:rFonts w:ascii="Times New Roman" w:hAnsi="Times New Roman"/>
          <w:i/>
          <w:iCs/>
          <w:sz w:val="24"/>
        </w:rPr>
        <w:t>hadž</w:t>
      </w:r>
      <w:r w:rsidRPr="0021629D">
        <w:rPr>
          <w:rFonts w:ascii="Times New Roman" w:hAnsi="Times New Roman"/>
          <w:sz w:val="24"/>
        </w:rPr>
        <w:t xml:space="preserve">. </w:t>
      </w:r>
    </w:p>
    <w:p w:rsidR="005E4C3D" w:rsidRPr="0021629D" w:rsidRDefault="005E4C3D" w:rsidP="0021629D">
      <w:pPr>
        <w:rPr>
          <w:rFonts w:ascii="Times New Roman" w:hAnsi="Times New Roman"/>
          <w:sz w:val="24"/>
        </w:rPr>
      </w:pPr>
      <w:r w:rsidRPr="0021629D">
        <w:rPr>
          <w:rFonts w:ascii="Times New Roman" w:hAnsi="Times New Roman"/>
          <w:sz w:val="24"/>
        </w:rPr>
        <w:t xml:space="preserve">3. </w:t>
      </w:r>
      <w:r w:rsidRPr="0021629D">
        <w:rPr>
          <w:rFonts w:ascii="Times New Roman" w:hAnsi="Times New Roman"/>
          <w:i/>
          <w:iCs/>
          <w:sz w:val="24"/>
        </w:rPr>
        <w:t>'Āšūrā'</w:t>
      </w:r>
      <w:r w:rsidRPr="0021629D">
        <w:rPr>
          <w:rFonts w:ascii="Times New Roman" w:hAnsi="Times New Roman"/>
          <w:sz w:val="24"/>
        </w:rPr>
        <w:t xml:space="preserve"> dienā (</w:t>
      </w:r>
      <w:r w:rsidRPr="0021629D">
        <w:rPr>
          <w:rFonts w:ascii="Times New Roman" w:hAnsi="Times New Roman"/>
          <w:i/>
          <w:iCs/>
          <w:sz w:val="24"/>
        </w:rPr>
        <w:t>muharram</w:t>
      </w:r>
      <w:r w:rsidRPr="0021629D">
        <w:rPr>
          <w:rFonts w:ascii="Times New Roman" w:hAnsi="Times New Roman"/>
          <w:sz w:val="24"/>
        </w:rPr>
        <w:t xml:space="preserve"> mēneša desmitais datums). Vēlams gavēt arī mēneša devītajā un vienpadsmitajā dienā.</w:t>
      </w:r>
    </w:p>
    <w:p w:rsidR="005E4C3D" w:rsidRPr="0021629D" w:rsidRDefault="005E4C3D" w:rsidP="0021629D">
      <w:pPr>
        <w:rPr>
          <w:rFonts w:ascii="Times New Roman" w:hAnsi="Times New Roman"/>
          <w:sz w:val="24"/>
        </w:rPr>
      </w:pPr>
      <w:r w:rsidRPr="0021629D">
        <w:rPr>
          <w:rFonts w:ascii="Times New Roman" w:hAnsi="Times New Roman"/>
          <w:sz w:val="24"/>
        </w:rPr>
        <w:t xml:space="preserve">4. Pirmdienās un ceturtdienās. </w:t>
      </w:r>
    </w:p>
    <w:p w:rsidR="005E4C3D" w:rsidRPr="0021629D" w:rsidRDefault="005E4C3D" w:rsidP="0021629D">
      <w:pPr>
        <w:rPr>
          <w:rFonts w:ascii="Times New Roman" w:hAnsi="Times New Roman"/>
          <w:sz w:val="24"/>
        </w:rPr>
      </w:pPr>
      <w:r w:rsidRPr="0021629D">
        <w:rPr>
          <w:rFonts w:ascii="Times New Roman" w:hAnsi="Times New Roman"/>
          <w:sz w:val="24"/>
        </w:rPr>
        <w:t>5. Katru mēnesi jebkuras trīs dienas. Labākās ir mēneša trīspadsmitais, četrpadsmitais un piecpadsmitais datums (pēc mēness kalendāra).</w:t>
      </w:r>
    </w:p>
    <w:p w:rsidR="005E4C3D" w:rsidRPr="0021629D" w:rsidRDefault="005E4C3D" w:rsidP="0021629D">
      <w:pPr>
        <w:rPr>
          <w:rFonts w:ascii="Times New Roman" w:hAnsi="Times New Roman"/>
          <w:sz w:val="24"/>
        </w:rPr>
      </w:pPr>
      <w:r w:rsidRPr="0021629D">
        <w:rPr>
          <w:rFonts w:ascii="Times New Roman" w:hAnsi="Times New Roman"/>
          <w:sz w:val="24"/>
        </w:rPr>
        <w:t>6. Dāvida gavēnis (gavēnis katru otro dienu). Tas tiek uzskatīts par labāko neobligāto gavēni un vienu no labākajiem neobligātās kalpošanas veidiem.</w:t>
      </w:r>
    </w:p>
    <w:p w:rsidR="005E4C3D" w:rsidRPr="0021629D" w:rsidRDefault="005E4C3D" w:rsidP="0021629D">
      <w:pPr>
        <w:rPr>
          <w:rFonts w:ascii="Times New Roman" w:hAnsi="Times New Roman"/>
          <w:sz w:val="24"/>
        </w:rPr>
      </w:pPr>
      <w:r w:rsidRPr="0021629D">
        <w:rPr>
          <w:rFonts w:ascii="Times New Roman" w:hAnsi="Times New Roman"/>
          <w:sz w:val="24"/>
        </w:rPr>
        <w:t xml:space="preserve">7. </w:t>
      </w:r>
      <w:r w:rsidRPr="0021629D">
        <w:rPr>
          <w:rFonts w:ascii="Times New Roman" w:hAnsi="Times New Roman"/>
          <w:i/>
          <w:iCs/>
          <w:sz w:val="24"/>
        </w:rPr>
        <w:t>Muharram</w:t>
      </w:r>
      <w:r w:rsidRPr="0021629D">
        <w:rPr>
          <w:rFonts w:ascii="Times New Roman" w:hAnsi="Times New Roman"/>
          <w:sz w:val="24"/>
        </w:rPr>
        <w:t xml:space="preserve"> mēnesī.</w:t>
      </w:r>
    </w:p>
    <w:p w:rsidR="005E4C3D" w:rsidRPr="0021629D" w:rsidRDefault="005E4C3D" w:rsidP="0021629D">
      <w:pPr>
        <w:rPr>
          <w:rFonts w:ascii="Times New Roman" w:hAnsi="Times New Roman"/>
          <w:sz w:val="24"/>
        </w:rPr>
      </w:pPr>
      <w:r w:rsidRPr="0021629D">
        <w:rPr>
          <w:rFonts w:ascii="Times New Roman" w:hAnsi="Times New Roman"/>
          <w:sz w:val="24"/>
        </w:rPr>
        <w:t xml:space="preserve">8. Pirmajās deviņās </w:t>
      </w:r>
      <w:r w:rsidRPr="0021629D">
        <w:rPr>
          <w:rFonts w:ascii="Times New Roman" w:hAnsi="Times New Roman"/>
          <w:i/>
          <w:iCs/>
          <w:sz w:val="24"/>
        </w:rPr>
        <w:t>zu-l-hidža</w:t>
      </w:r>
      <w:r w:rsidRPr="0021629D">
        <w:rPr>
          <w:rFonts w:ascii="Times New Roman" w:hAnsi="Times New Roman"/>
          <w:sz w:val="24"/>
        </w:rPr>
        <w:t xml:space="preserve"> mēneša dienās.  </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sz w:val="24"/>
        </w:rPr>
      </w:pPr>
      <w:r w:rsidRPr="0021629D">
        <w:rPr>
          <w:rFonts w:ascii="Times New Roman" w:hAnsi="Times New Roman"/>
          <w:b/>
          <w:sz w:val="24"/>
        </w:rPr>
        <w:t>Kad ir nevēlams un kad ir aizliegts neobligātais gavēnis:</w:t>
      </w:r>
    </w:p>
    <w:p w:rsidR="005E4C3D" w:rsidRPr="0021629D" w:rsidRDefault="005E4C3D" w:rsidP="0021629D">
      <w:pPr>
        <w:rPr>
          <w:rFonts w:ascii="Times New Roman" w:hAnsi="Times New Roman"/>
          <w:b/>
          <w:sz w:val="24"/>
        </w:rPr>
      </w:pPr>
      <w:r w:rsidRPr="0021629D">
        <w:rPr>
          <w:rFonts w:ascii="Times New Roman" w:hAnsi="Times New Roman"/>
          <w:b/>
          <w:sz w:val="24"/>
        </w:rPr>
        <w:t xml:space="preserve">Nevēlams – </w:t>
      </w:r>
    </w:p>
    <w:p w:rsidR="005E4C3D" w:rsidRPr="0021629D" w:rsidRDefault="005E4C3D" w:rsidP="0021629D">
      <w:pPr>
        <w:rPr>
          <w:rFonts w:ascii="Times New Roman" w:hAnsi="Times New Roman"/>
          <w:sz w:val="24"/>
        </w:rPr>
      </w:pPr>
      <w:r w:rsidRPr="0021629D">
        <w:rPr>
          <w:rFonts w:ascii="Times New Roman" w:hAnsi="Times New Roman"/>
          <w:sz w:val="24"/>
        </w:rPr>
        <w:t xml:space="preserve">1. </w:t>
      </w:r>
      <w:r w:rsidRPr="0021629D">
        <w:rPr>
          <w:rFonts w:ascii="Times New Roman" w:hAnsi="Times New Roman"/>
          <w:i/>
          <w:iCs/>
          <w:sz w:val="24"/>
        </w:rPr>
        <w:t>Rodžab</w:t>
      </w:r>
      <w:r w:rsidRPr="0021629D">
        <w:rPr>
          <w:rFonts w:ascii="Times New Roman" w:hAnsi="Times New Roman"/>
          <w:sz w:val="24"/>
        </w:rPr>
        <w:t xml:space="preserve"> mēnesī.</w:t>
      </w:r>
    </w:p>
    <w:p w:rsidR="005E4C3D" w:rsidRPr="0021629D" w:rsidRDefault="005E4C3D" w:rsidP="0021629D">
      <w:pPr>
        <w:rPr>
          <w:rFonts w:ascii="Times New Roman" w:hAnsi="Times New Roman"/>
          <w:sz w:val="24"/>
        </w:rPr>
      </w:pPr>
      <w:r w:rsidRPr="0021629D">
        <w:rPr>
          <w:rFonts w:ascii="Times New Roman" w:hAnsi="Times New Roman"/>
          <w:sz w:val="24"/>
        </w:rPr>
        <w:t>2. Piektienā.</w:t>
      </w:r>
    </w:p>
    <w:p w:rsidR="005E4C3D" w:rsidRPr="0021629D" w:rsidRDefault="005E4C3D" w:rsidP="0021629D">
      <w:pPr>
        <w:rPr>
          <w:rFonts w:ascii="Times New Roman" w:hAnsi="Times New Roman"/>
          <w:sz w:val="24"/>
        </w:rPr>
      </w:pPr>
      <w:r w:rsidRPr="0021629D">
        <w:rPr>
          <w:rFonts w:ascii="Times New Roman" w:hAnsi="Times New Roman"/>
          <w:sz w:val="24"/>
        </w:rPr>
        <w:t>3. Sestdienā.</w:t>
      </w:r>
    </w:p>
    <w:p w:rsidR="005E4C3D" w:rsidRPr="0021629D" w:rsidRDefault="005E4C3D" w:rsidP="0021629D">
      <w:pPr>
        <w:rPr>
          <w:rFonts w:ascii="Times New Roman" w:hAnsi="Times New Roman"/>
          <w:sz w:val="24"/>
        </w:rPr>
      </w:pPr>
      <w:r w:rsidRPr="0021629D">
        <w:rPr>
          <w:rFonts w:ascii="Times New Roman" w:hAnsi="Times New Roman"/>
          <w:sz w:val="24"/>
        </w:rPr>
        <w:t xml:space="preserve">4. Trīs nākamajās dienās pēc </w:t>
      </w:r>
      <w:r w:rsidRPr="0021629D">
        <w:rPr>
          <w:rFonts w:ascii="Times New Roman" w:hAnsi="Times New Roman"/>
          <w:i/>
          <w:iCs/>
          <w:sz w:val="24"/>
        </w:rPr>
        <w:t>'īd-ul-adhā</w:t>
      </w:r>
      <w:r w:rsidRPr="0021629D">
        <w:rPr>
          <w:rFonts w:ascii="Times New Roman" w:hAnsi="Times New Roman"/>
          <w:sz w:val="24"/>
        </w:rPr>
        <w:t xml:space="preserve"> (11., 12. un13. datums).</w:t>
      </w:r>
    </w:p>
    <w:p w:rsidR="005E4C3D" w:rsidRPr="0021629D" w:rsidRDefault="005E4C3D" w:rsidP="0021629D">
      <w:pPr>
        <w:rPr>
          <w:rFonts w:ascii="Times New Roman" w:hAnsi="Times New Roman"/>
          <w:b/>
          <w:sz w:val="24"/>
        </w:rPr>
      </w:pPr>
      <w:r w:rsidRPr="0021629D">
        <w:rPr>
          <w:rFonts w:ascii="Times New Roman" w:hAnsi="Times New Roman"/>
          <w:b/>
          <w:sz w:val="24"/>
        </w:rPr>
        <w:t xml:space="preserve">Aizliegts –   </w:t>
      </w:r>
    </w:p>
    <w:p w:rsidR="005E4C3D" w:rsidRPr="0021629D" w:rsidRDefault="005E4C3D" w:rsidP="0021629D">
      <w:pPr>
        <w:rPr>
          <w:rFonts w:ascii="Times New Roman" w:hAnsi="Times New Roman"/>
          <w:sz w:val="24"/>
        </w:rPr>
      </w:pPr>
      <w:r w:rsidRPr="0021629D">
        <w:rPr>
          <w:rFonts w:ascii="Times New Roman" w:hAnsi="Times New Roman"/>
          <w:sz w:val="24"/>
        </w:rPr>
        <w:t xml:space="preserve">1. Šaubīgā dienā ( </w:t>
      </w:r>
      <w:r w:rsidRPr="0021629D">
        <w:rPr>
          <w:rFonts w:ascii="Times New Roman" w:hAnsi="Times New Roman"/>
          <w:i/>
          <w:iCs/>
          <w:sz w:val="24"/>
        </w:rPr>
        <w:t>ša'bān</w:t>
      </w:r>
      <w:r w:rsidRPr="0021629D">
        <w:rPr>
          <w:rFonts w:ascii="Times New Roman" w:hAnsi="Times New Roman"/>
          <w:sz w:val="24"/>
        </w:rPr>
        <w:t xml:space="preserve"> mēneša trīsdesmitais datums; diena pirms </w:t>
      </w:r>
      <w:r w:rsidRPr="0021629D">
        <w:rPr>
          <w:rFonts w:ascii="Times New Roman" w:hAnsi="Times New Roman"/>
          <w:i/>
          <w:iCs/>
          <w:sz w:val="24"/>
        </w:rPr>
        <w:t>ramadān</w:t>
      </w:r>
      <w:r w:rsidRPr="0021629D">
        <w:rPr>
          <w:rFonts w:ascii="Times New Roman" w:hAnsi="Times New Roman"/>
          <w:sz w:val="24"/>
        </w:rPr>
        <w:t xml:space="preserve"> mēneša iestāšanās). </w:t>
      </w:r>
    </w:p>
    <w:p w:rsidR="005E4C3D" w:rsidRPr="0021629D" w:rsidRDefault="005E4C3D" w:rsidP="0021629D">
      <w:pPr>
        <w:rPr>
          <w:rFonts w:ascii="Times New Roman" w:hAnsi="Times New Roman"/>
          <w:sz w:val="24"/>
        </w:rPr>
      </w:pPr>
      <w:r w:rsidRPr="0021629D">
        <w:rPr>
          <w:rFonts w:ascii="Times New Roman" w:hAnsi="Times New Roman"/>
          <w:sz w:val="24"/>
        </w:rPr>
        <w:t>2. Svētku dienās (</w:t>
      </w:r>
      <w:r w:rsidRPr="0021629D">
        <w:rPr>
          <w:rFonts w:ascii="Times New Roman" w:hAnsi="Times New Roman"/>
          <w:i/>
          <w:iCs/>
          <w:sz w:val="24"/>
        </w:rPr>
        <w:t>'īd-ul-fitr, 'īd-ul-adhā</w:t>
      </w:r>
      <w:r w:rsidRPr="0021629D">
        <w:rPr>
          <w:rFonts w:ascii="Times New Roman" w:hAnsi="Times New Roman"/>
          <w:sz w:val="24"/>
        </w:rPr>
        <w:t xml:space="preserve">). </w:t>
      </w:r>
    </w:p>
    <w:p w:rsidR="005E4C3D" w:rsidRPr="0021629D" w:rsidRDefault="005E4C3D" w:rsidP="0021629D">
      <w:pPr>
        <w:rPr>
          <w:rFonts w:ascii="Times New Roman" w:hAnsi="Times New Roman"/>
          <w:sz w:val="24"/>
        </w:rPr>
      </w:pPr>
      <w:r w:rsidRPr="0021629D">
        <w:rPr>
          <w:rFonts w:ascii="Times New Roman" w:hAnsi="Times New Roman"/>
          <w:sz w:val="24"/>
        </w:rPr>
        <w:t>Nevēlamie gavēšanas laiki attiecas uz gadījumiem, kad pieminētās dienas tiek speciāli izvēlētas neobligātajam gavēnim. Attiecībā uz to, kurš gavē katru pirmdienu un ceturtdienu; trīs dienas katru mēnesi vai Dāvida gavēni, tas neattiecas.</w:t>
      </w:r>
    </w:p>
    <w:p w:rsidR="005E4C3D" w:rsidRPr="0021629D" w:rsidRDefault="005E4C3D" w:rsidP="0021629D">
      <w:pPr>
        <w:rPr>
          <w:rFonts w:ascii="Times New Roman" w:hAnsi="Times New Roman"/>
          <w:sz w:val="24"/>
        </w:rPr>
      </w:pPr>
    </w:p>
    <w:p w:rsidR="005E4C3D" w:rsidRPr="0021629D" w:rsidRDefault="005E4C3D" w:rsidP="008B5D60">
      <w:pPr>
        <w:pStyle w:val="Heading2"/>
      </w:pPr>
      <w:bookmarkStart w:id="34" w:name="_Toc300201401"/>
      <w:r w:rsidRPr="0021629D">
        <w:t>Piektā nodaļa</w:t>
      </w:r>
      <w:r>
        <w:t xml:space="preserve">: </w:t>
      </w:r>
      <w:r>
        <w:rPr>
          <w:i/>
          <w:iCs/>
        </w:rPr>
        <w:t>i</w:t>
      </w:r>
      <w:r w:rsidRPr="0021629D">
        <w:rPr>
          <w:i/>
          <w:iCs/>
        </w:rPr>
        <w:t>'tikāf</w:t>
      </w:r>
      <w:r w:rsidRPr="0021629D">
        <w:rPr>
          <w:rStyle w:val="FootnoteReference"/>
          <w:rFonts w:ascii="Times New Roman" w:hAnsi="Times New Roman"/>
          <w:bCs/>
          <w:i/>
          <w:iCs/>
        </w:rPr>
        <w:footnoteReference w:id="110"/>
      </w:r>
      <w:bookmarkEnd w:id="34"/>
      <w:r w:rsidRPr="0021629D">
        <w:rPr>
          <w:i/>
          <w:iCs/>
        </w:rPr>
        <w:t xml:space="preserve"> </w:t>
      </w:r>
    </w:p>
    <w:p w:rsidR="005E4C3D" w:rsidRPr="0021629D" w:rsidRDefault="005E4C3D" w:rsidP="0021629D">
      <w:pPr>
        <w:rPr>
          <w:rFonts w:ascii="Times New Roman" w:hAnsi="Times New Roman"/>
          <w:b/>
          <w:sz w:val="24"/>
        </w:rPr>
      </w:pPr>
    </w:p>
    <w:p w:rsidR="005E4C3D" w:rsidRPr="0021629D" w:rsidRDefault="005E4C3D" w:rsidP="0021629D">
      <w:pPr>
        <w:rPr>
          <w:rFonts w:ascii="Times New Roman" w:hAnsi="Times New Roman"/>
          <w:b/>
          <w:sz w:val="24"/>
        </w:rPr>
      </w:pPr>
      <w:r w:rsidRPr="0021629D">
        <w:rPr>
          <w:rFonts w:ascii="Times New Roman" w:hAnsi="Times New Roman"/>
          <w:b/>
          <w:i/>
          <w:iCs/>
          <w:sz w:val="24"/>
        </w:rPr>
        <w:t>I'tikāf</w:t>
      </w:r>
      <w:r w:rsidRPr="0021629D">
        <w:rPr>
          <w:rFonts w:ascii="Times New Roman" w:hAnsi="Times New Roman"/>
          <w:b/>
          <w:sz w:val="24"/>
        </w:rPr>
        <w:t xml:space="preserve"> juridiskais statuss: </w:t>
      </w:r>
    </w:p>
    <w:p w:rsidR="005E4C3D" w:rsidRPr="0021629D" w:rsidRDefault="005E4C3D" w:rsidP="0021629D">
      <w:pPr>
        <w:rPr>
          <w:rFonts w:ascii="Times New Roman" w:hAnsi="Times New Roman"/>
          <w:sz w:val="24"/>
        </w:rPr>
      </w:pPr>
      <w:r w:rsidRPr="0021629D">
        <w:rPr>
          <w:rFonts w:ascii="Times New Roman" w:hAnsi="Times New Roman"/>
          <w:sz w:val="24"/>
        </w:rPr>
        <w:t xml:space="preserve">Tas ir vēlams.  </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Priekšnosacījumi:</w:t>
      </w:r>
    </w:p>
    <w:p w:rsidR="005E4C3D" w:rsidRPr="0021629D" w:rsidRDefault="005E4C3D" w:rsidP="0021629D">
      <w:pPr>
        <w:rPr>
          <w:rFonts w:ascii="Times New Roman" w:hAnsi="Times New Roman"/>
          <w:sz w:val="24"/>
        </w:rPr>
      </w:pPr>
      <w:r w:rsidRPr="0021629D">
        <w:rPr>
          <w:rFonts w:ascii="Times New Roman" w:hAnsi="Times New Roman"/>
          <w:sz w:val="24"/>
        </w:rPr>
        <w:t>1. Jābūt muslimam.</w:t>
      </w:r>
      <w:r w:rsidRPr="0021629D">
        <w:rPr>
          <w:rFonts w:ascii="Times New Roman" w:hAnsi="Times New Roman"/>
          <w:sz w:val="24"/>
        </w:rPr>
        <w:tab/>
      </w:r>
    </w:p>
    <w:p w:rsidR="005E4C3D" w:rsidRPr="0021629D" w:rsidRDefault="005E4C3D" w:rsidP="0021629D">
      <w:pPr>
        <w:rPr>
          <w:rFonts w:ascii="Times New Roman" w:hAnsi="Times New Roman"/>
          <w:sz w:val="24"/>
        </w:rPr>
      </w:pPr>
      <w:r w:rsidRPr="0021629D">
        <w:rPr>
          <w:rFonts w:ascii="Times New Roman" w:hAnsi="Times New Roman"/>
          <w:sz w:val="24"/>
        </w:rPr>
        <w:t>2. Jābūt garīgi veselam.</w:t>
      </w:r>
    </w:p>
    <w:p w:rsidR="005E4C3D" w:rsidRPr="0021629D" w:rsidRDefault="005E4C3D" w:rsidP="0021629D">
      <w:pPr>
        <w:rPr>
          <w:rFonts w:ascii="Times New Roman" w:hAnsi="Times New Roman"/>
          <w:sz w:val="24"/>
        </w:rPr>
      </w:pPr>
      <w:r w:rsidRPr="0021629D">
        <w:rPr>
          <w:rFonts w:ascii="Times New Roman" w:hAnsi="Times New Roman"/>
          <w:sz w:val="24"/>
        </w:rPr>
        <w:t>3. Jānolūkojas to darīt.</w:t>
      </w:r>
    </w:p>
    <w:p w:rsidR="005E4C3D" w:rsidRPr="0021629D" w:rsidRDefault="005E4C3D" w:rsidP="0021629D">
      <w:pPr>
        <w:rPr>
          <w:rFonts w:ascii="Times New Roman" w:hAnsi="Times New Roman"/>
          <w:sz w:val="24"/>
        </w:rPr>
      </w:pPr>
      <w:r w:rsidRPr="0021629D">
        <w:rPr>
          <w:rFonts w:ascii="Times New Roman" w:hAnsi="Times New Roman"/>
          <w:sz w:val="24"/>
        </w:rPr>
        <w:t>4. Mošejā jābūt palikanas vietai.</w:t>
      </w:r>
    </w:p>
    <w:p w:rsidR="005E4C3D" w:rsidRPr="0021629D" w:rsidRDefault="005E4C3D" w:rsidP="0021629D">
      <w:pPr>
        <w:rPr>
          <w:rFonts w:ascii="Times New Roman" w:hAnsi="Times New Roman"/>
          <w:sz w:val="24"/>
        </w:rPr>
      </w:pPr>
      <w:r w:rsidRPr="0021629D">
        <w:rPr>
          <w:rFonts w:ascii="Times New Roman" w:hAnsi="Times New Roman"/>
          <w:sz w:val="24"/>
        </w:rPr>
        <w:t>5. Pilngadīgam vīrietim ir jāpaliek mošejā, kurā notiek piektdienas lūgšana (lai tā netiktu izlaista). Nepilngadīgam bērnam atļauts palikt jebkurā mošejā. Sievietei atļauts palikt mošejā, ja tā ar savu klātbūtni neizraisa kārdinājumu vīriešiem.</w:t>
      </w:r>
    </w:p>
    <w:p w:rsidR="005E4C3D" w:rsidRPr="0021629D" w:rsidRDefault="005E4C3D" w:rsidP="0021629D">
      <w:pPr>
        <w:rPr>
          <w:rFonts w:ascii="Times New Roman" w:hAnsi="Times New Roman"/>
          <w:sz w:val="24"/>
        </w:rPr>
      </w:pPr>
      <w:r w:rsidRPr="0021629D">
        <w:rPr>
          <w:rFonts w:ascii="Times New Roman" w:hAnsi="Times New Roman"/>
          <w:sz w:val="24"/>
        </w:rPr>
        <w:t xml:space="preserve">6. Atrašanās lielās tīrības stāvoklī.   </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sz w:val="24"/>
        </w:rPr>
        <w:t>Cik ilgi palikt mošejā:</w:t>
      </w:r>
    </w:p>
    <w:p w:rsidR="005E4C3D" w:rsidRPr="0021629D" w:rsidRDefault="005E4C3D" w:rsidP="0021629D">
      <w:pPr>
        <w:rPr>
          <w:rFonts w:ascii="Times New Roman" w:hAnsi="Times New Roman"/>
          <w:sz w:val="24"/>
        </w:rPr>
      </w:pPr>
      <w:r w:rsidRPr="0021629D">
        <w:rPr>
          <w:rFonts w:ascii="Times New Roman" w:hAnsi="Times New Roman"/>
          <w:sz w:val="24"/>
        </w:rPr>
        <w:t>Īsākais palikšanas</w:t>
      </w:r>
      <w:r w:rsidRPr="0021629D">
        <w:rPr>
          <w:rFonts w:ascii="Times New Roman" w:hAnsi="Times New Roman"/>
          <w:i/>
          <w:iCs/>
          <w:sz w:val="24"/>
        </w:rPr>
        <w:t xml:space="preserve"> </w:t>
      </w:r>
      <w:r w:rsidRPr="0021629D">
        <w:rPr>
          <w:rFonts w:ascii="Times New Roman" w:hAnsi="Times New Roman"/>
          <w:sz w:val="24"/>
        </w:rPr>
        <w:t xml:space="preserve">laiks ir viena diena un viena nakts (diennakts). Labākais laiks palikšanai mošejā ir pēdējās desmit </w:t>
      </w:r>
      <w:r w:rsidRPr="0021629D">
        <w:rPr>
          <w:rFonts w:ascii="Times New Roman" w:hAnsi="Times New Roman"/>
          <w:i/>
          <w:iCs/>
          <w:sz w:val="24"/>
        </w:rPr>
        <w:t>ramadān</w:t>
      </w:r>
      <w:r w:rsidRPr="0021629D">
        <w:rPr>
          <w:rFonts w:ascii="Times New Roman" w:hAnsi="Times New Roman"/>
          <w:sz w:val="24"/>
        </w:rPr>
        <w:t xml:space="preserve"> mēneša dienas (no gavēņa mēneša divdesmit pirmās dienas rītausmas līdz pēdējās dienas saulrietam).</w:t>
      </w:r>
    </w:p>
    <w:p w:rsidR="005E4C3D" w:rsidRPr="0021629D" w:rsidRDefault="005E4C3D" w:rsidP="0021629D">
      <w:pPr>
        <w:rPr>
          <w:rFonts w:ascii="Times New Roman" w:hAnsi="Times New Roman"/>
          <w:sz w:val="24"/>
        </w:rPr>
      </w:pPr>
    </w:p>
    <w:p w:rsidR="005E4C3D" w:rsidRPr="0021629D" w:rsidRDefault="005E4C3D" w:rsidP="0021629D">
      <w:pPr>
        <w:rPr>
          <w:rFonts w:ascii="Times New Roman" w:hAnsi="Times New Roman"/>
          <w:b/>
          <w:sz w:val="24"/>
        </w:rPr>
      </w:pPr>
      <w:r w:rsidRPr="0021629D">
        <w:rPr>
          <w:rFonts w:ascii="Times New Roman" w:hAnsi="Times New Roman"/>
          <w:b/>
          <w:iCs/>
          <w:sz w:val="24"/>
        </w:rPr>
        <w:t xml:space="preserve">Vēlamais un atļautais </w:t>
      </w:r>
      <w:r w:rsidRPr="0021629D">
        <w:rPr>
          <w:rFonts w:ascii="Times New Roman" w:hAnsi="Times New Roman"/>
          <w:b/>
          <w:i/>
          <w:sz w:val="24"/>
        </w:rPr>
        <w:t>i'tikāf</w:t>
      </w:r>
      <w:r w:rsidRPr="0021629D">
        <w:rPr>
          <w:rFonts w:ascii="Times New Roman" w:hAnsi="Times New Roman"/>
          <w:b/>
          <w:iCs/>
          <w:sz w:val="24"/>
        </w:rPr>
        <w:t xml:space="preserve"> laikā</w:t>
      </w:r>
      <w:r w:rsidRPr="0021629D">
        <w:rPr>
          <w:rFonts w:ascii="Times New Roman" w:hAnsi="Times New Roman"/>
          <w:b/>
          <w:sz w:val="24"/>
        </w:rPr>
        <w:t>:</w:t>
      </w:r>
    </w:p>
    <w:p w:rsidR="005E4C3D" w:rsidRPr="0021629D" w:rsidRDefault="005E4C3D" w:rsidP="0021629D">
      <w:pPr>
        <w:rPr>
          <w:rFonts w:ascii="Times New Roman" w:hAnsi="Times New Roman"/>
          <w:b/>
          <w:sz w:val="24"/>
        </w:rPr>
      </w:pPr>
      <w:r w:rsidRPr="0021629D">
        <w:rPr>
          <w:rFonts w:ascii="Times New Roman" w:hAnsi="Times New Roman"/>
          <w:b/>
          <w:sz w:val="24"/>
        </w:rPr>
        <w:t>Vēlamais –</w:t>
      </w:r>
    </w:p>
    <w:p w:rsidR="005E4C3D" w:rsidRPr="0021629D" w:rsidRDefault="005E4C3D" w:rsidP="0021629D">
      <w:pPr>
        <w:rPr>
          <w:rFonts w:ascii="Times New Roman" w:hAnsi="Times New Roman"/>
          <w:sz w:val="24"/>
        </w:rPr>
      </w:pPr>
      <w:r w:rsidRPr="0021629D">
        <w:rPr>
          <w:rFonts w:ascii="Times New Roman" w:hAnsi="Times New Roman"/>
          <w:sz w:val="24"/>
        </w:rPr>
        <w:t xml:space="preserve">Tā ir biežāka Allāha pielūgsme, attālinoties no tuviniekiem, tāpēc vēlams ir biežāk skaitīt lūgšanas, lasīt Kurānu, taisīt </w:t>
      </w:r>
      <w:r w:rsidRPr="0021629D">
        <w:rPr>
          <w:rFonts w:ascii="Times New Roman" w:hAnsi="Times New Roman"/>
          <w:i/>
          <w:iCs/>
          <w:sz w:val="24"/>
        </w:rPr>
        <w:t>du'ā'</w:t>
      </w:r>
      <w:r w:rsidRPr="0021629D">
        <w:rPr>
          <w:rFonts w:ascii="Times New Roman" w:hAnsi="Times New Roman"/>
          <w:sz w:val="24"/>
        </w:rPr>
        <w:t>, pieminēt Allāhu (</w:t>
      </w:r>
      <w:r w:rsidRPr="0021629D">
        <w:rPr>
          <w:rFonts w:ascii="Times New Roman" w:hAnsi="Times New Roman"/>
          <w:i/>
          <w:iCs/>
          <w:sz w:val="24"/>
        </w:rPr>
        <w:t>zikr</w:t>
      </w:r>
      <w:r w:rsidRPr="0021629D">
        <w:rPr>
          <w:rFonts w:ascii="Times New Roman" w:hAnsi="Times New Roman"/>
          <w:sz w:val="24"/>
        </w:rPr>
        <w:t>), lūgt Viņam piedošanu par grēkiem un darīt cita veida kalpošanu Dievam.</w:t>
      </w:r>
    </w:p>
    <w:p w:rsidR="005E4C3D" w:rsidRPr="0021629D" w:rsidRDefault="005E4C3D" w:rsidP="0021629D">
      <w:pPr>
        <w:rPr>
          <w:rFonts w:ascii="Times New Roman" w:hAnsi="Times New Roman"/>
          <w:b/>
          <w:sz w:val="24"/>
        </w:rPr>
      </w:pPr>
      <w:r w:rsidRPr="0021629D">
        <w:rPr>
          <w:rFonts w:ascii="Times New Roman" w:hAnsi="Times New Roman"/>
          <w:b/>
          <w:sz w:val="24"/>
        </w:rPr>
        <w:t xml:space="preserve">Atļautais – </w:t>
      </w:r>
    </w:p>
    <w:p w:rsidR="005E4C3D" w:rsidRPr="0021629D" w:rsidRDefault="005E4C3D" w:rsidP="0021629D">
      <w:pPr>
        <w:rPr>
          <w:rFonts w:ascii="Times New Roman" w:hAnsi="Times New Roman"/>
          <w:sz w:val="24"/>
        </w:rPr>
      </w:pPr>
      <w:r w:rsidRPr="0021629D">
        <w:rPr>
          <w:rFonts w:ascii="Times New Roman" w:hAnsi="Times New Roman"/>
          <w:sz w:val="24"/>
        </w:rPr>
        <w:t>1. Nepieciešamības gadījumā, iziešana no mošejas (nopirkt ēdienu, ja nav, kas atnes; veikt apmazgāšanos, ja mošejā nav ūdens; nokārtot dabiskās vajadzības utt.).</w:t>
      </w:r>
    </w:p>
    <w:p w:rsidR="005E4C3D" w:rsidRPr="0021629D" w:rsidRDefault="005E4C3D" w:rsidP="0021629D">
      <w:pPr>
        <w:rPr>
          <w:rFonts w:ascii="Times New Roman" w:hAnsi="Times New Roman"/>
          <w:sz w:val="24"/>
        </w:rPr>
      </w:pPr>
      <w:r w:rsidRPr="0021629D">
        <w:rPr>
          <w:rFonts w:ascii="Times New Roman" w:hAnsi="Times New Roman"/>
          <w:sz w:val="24"/>
        </w:rPr>
        <w:t>2. Runāšana ar cilvēkiem par lietām, nesošām labumu reliģijā, un apjautāšanās par viņu gaitām. Nav vēlamas ilgas sarunas par šīs dzīves labumiem, jo tās aizņem laiku no patiesā mošejā palikšanas iemesla.</w:t>
      </w:r>
    </w:p>
    <w:p w:rsidR="005E4C3D" w:rsidRPr="0021629D" w:rsidRDefault="005E4C3D" w:rsidP="0021629D">
      <w:pPr>
        <w:rPr>
          <w:rFonts w:ascii="Times New Roman" w:hAnsi="Times New Roman"/>
          <w:sz w:val="24"/>
        </w:rPr>
      </w:pPr>
      <w:r w:rsidRPr="0021629D">
        <w:rPr>
          <w:rFonts w:ascii="Times New Roman" w:hAnsi="Times New Roman"/>
          <w:sz w:val="24"/>
        </w:rPr>
        <w:t>3. Tuvinieka apciemošana mošejā un ciemiņu pavadīšana.</w:t>
      </w:r>
    </w:p>
    <w:p w:rsidR="005E4C3D" w:rsidRPr="0021629D" w:rsidRDefault="005E4C3D" w:rsidP="0021629D">
      <w:pPr>
        <w:rPr>
          <w:rFonts w:ascii="Times New Roman" w:hAnsi="Times New Roman"/>
          <w:sz w:val="24"/>
        </w:rPr>
      </w:pPr>
      <w:r w:rsidRPr="0021629D">
        <w:rPr>
          <w:rFonts w:ascii="Times New Roman" w:hAnsi="Times New Roman"/>
          <w:sz w:val="24"/>
        </w:rPr>
        <w:t>4. Rūpēšanās par mošejas tīrību un kārtību.</w:t>
      </w:r>
    </w:p>
    <w:p w:rsidR="005E4C3D" w:rsidRPr="0021629D" w:rsidRDefault="005E4C3D" w:rsidP="0021629D">
      <w:pPr>
        <w:rPr>
          <w:rFonts w:ascii="Times New Roman" w:hAnsi="Times New Roman"/>
          <w:sz w:val="24"/>
        </w:rPr>
      </w:pPr>
      <w:r w:rsidRPr="0021629D">
        <w:rPr>
          <w:rStyle w:val="Strong"/>
          <w:rFonts w:ascii="Times New Roman" w:hAnsi="Times New Roman"/>
          <w:b w:val="0"/>
          <w:bCs w:val="0"/>
          <w:sz w:val="24"/>
        </w:rPr>
        <w:t xml:space="preserve"> </w:t>
      </w:r>
    </w:p>
    <w:p w:rsidR="005E4C3D" w:rsidRPr="0021629D" w:rsidRDefault="005E4C3D" w:rsidP="0021629D">
      <w:pPr>
        <w:rPr>
          <w:rFonts w:ascii="Times New Roman" w:hAnsi="Times New Roman"/>
          <w:b/>
          <w:sz w:val="24"/>
        </w:rPr>
      </w:pPr>
      <w:r w:rsidRPr="0021629D">
        <w:rPr>
          <w:rFonts w:ascii="Times New Roman" w:hAnsi="Times New Roman"/>
          <w:b/>
          <w:iCs/>
          <w:sz w:val="24"/>
        </w:rPr>
        <w:t>Kas pārtrauc</w:t>
      </w:r>
      <w:r w:rsidRPr="0021629D">
        <w:rPr>
          <w:rFonts w:ascii="Times New Roman" w:hAnsi="Times New Roman"/>
          <w:b/>
          <w:i/>
          <w:sz w:val="24"/>
        </w:rPr>
        <w:t xml:space="preserve"> I'tikāf</w:t>
      </w:r>
      <w:r w:rsidRPr="0021629D">
        <w:rPr>
          <w:rFonts w:ascii="Times New Roman" w:hAnsi="Times New Roman"/>
          <w:b/>
          <w:iCs/>
          <w:sz w:val="24"/>
        </w:rPr>
        <w:t>:</w:t>
      </w:r>
    </w:p>
    <w:p w:rsidR="005E4C3D" w:rsidRPr="0021629D" w:rsidRDefault="005E4C3D" w:rsidP="0021629D">
      <w:pPr>
        <w:rPr>
          <w:rFonts w:ascii="Times New Roman" w:hAnsi="Times New Roman"/>
          <w:color w:val="FF6600"/>
          <w:sz w:val="24"/>
        </w:rPr>
      </w:pPr>
      <w:r w:rsidRPr="0021629D">
        <w:rPr>
          <w:rFonts w:ascii="Times New Roman" w:hAnsi="Times New Roman"/>
          <w:sz w:val="24"/>
        </w:rPr>
        <w:t xml:space="preserve">1. Iziešana no mošejas bez </w:t>
      </w:r>
      <w:r w:rsidRPr="0021629D">
        <w:rPr>
          <w:rFonts w:ascii="Times New Roman" w:hAnsi="Times New Roman"/>
          <w:i/>
          <w:iCs/>
          <w:sz w:val="24"/>
        </w:rPr>
        <w:t>šariatā</w:t>
      </w:r>
      <w:r w:rsidRPr="0021629D">
        <w:rPr>
          <w:rFonts w:ascii="Times New Roman" w:hAnsi="Times New Roman"/>
          <w:sz w:val="24"/>
        </w:rPr>
        <w:t xml:space="preserve"> pieņemama attaisnojuma.</w:t>
      </w:r>
    </w:p>
    <w:p w:rsidR="005E4C3D" w:rsidRPr="0021629D" w:rsidRDefault="005E4C3D" w:rsidP="0021629D">
      <w:pPr>
        <w:rPr>
          <w:rFonts w:ascii="Times New Roman" w:hAnsi="Times New Roman"/>
          <w:sz w:val="24"/>
        </w:rPr>
      </w:pPr>
      <w:r w:rsidRPr="0021629D">
        <w:rPr>
          <w:rFonts w:ascii="Times New Roman" w:hAnsi="Times New Roman"/>
          <w:sz w:val="24"/>
        </w:rPr>
        <w:t>2. Spermas iziešana apzinātas uzbudināšanās rezultātā (dzimumakts, atbilstoši pieskārieni; spermas iziešana miega laikā</w:t>
      </w:r>
      <w:r w:rsidRPr="0021629D">
        <w:rPr>
          <w:rFonts w:ascii="Times New Roman" w:hAnsi="Times New Roman"/>
          <w:i/>
          <w:iCs/>
          <w:sz w:val="24"/>
        </w:rPr>
        <w:t xml:space="preserve"> i'tikāf </w:t>
      </w:r>
      <w:r w:rsidRPr="0021629D">
        <w:rPr>
          <w:rFonts w:ascii="Times New Roman" w:hAnsi="Times New Roman"/>
          <w:sz w:val="24"/>
        </w:rPr>
        <w:t>nepārtrauc).</w:t>
      </w:r>
    </w:p>
    <w:p w:rsidR="005E4C3D" w:rsidRPr="0021629D" w:rsidRDefault="005E4C3D" w:rsidP="0021629D">
      <w:pPr>
        <w:rPr>
          <w:rFonts w:ascii="Times New Roman" w:hAnsi="Times New Roman"/>
          <w:sz w:val="24"/>
        </w:rPr>
      </w:pPr>
      <w:r w:rsidRPr="0021629D">
        <w:rPr>
          <w:rFonts w:ascii="Times New Roman" w:hAnsi="Times New Roman"/>
          <w:sz w:val="24"/>
        </w:rPr>
        <w:t xml:space="preserve">3. Prāta zaudēšana reibuma vai slimības rezultātā. </w:t>
      </w:r>
    </w:p>
    <w:p w:rsidR="005E4C3D" w:rsidRPr="0021629D" w:rsidRDefault="005E4C3D" w:rsidP="0021629D">
      <w:pPr>
        <w:rPr>
          <w:rFonts w:ascii="Times New Roman" w:hAnsi="Times New Roman"/>
          <w:sz w:val="24"/>
        </w:rPr>
      </w:pPr>
      <w:r w:rsidRPr="0021629D">
        <w:rPr>
          <w:rFonts w:ascii="Times New Roman" w:hAnsi="Times New Roman"/>
          <w:sz w:val="24"/>
        </w:rPr>
        <w:t xml:space="preserve">4. Mēnešreižu vai pēcdzemdību asiņošana (šāds stāvoklis aizliedz sievietes atrašanos mošejā). </w:t>
      </w:r>
    </w:p>
    <w:p w:rsidR="005E4C3D" w:rsidRPr="006D0DDE" w:rsidRDefault="005E4C3D" w:rsidP="0021629D">
      <w:pPr>
        <w:pStyle w:val="rakstatulkotajsutt1"/>
        <w:tabs>
          <w:tab w:val="left" w:pos="9540"/>
        </w:tabs>
        <w:spacing w:before="0" w:beforeAutospacing="0" w:after="0" w:afterAutospacing="0" w:line="240" w:lineRule="auto"/>
        <w:ind w:right="34"/>
        <w:jc w:val="center"/>
        <w:rPr>
          <w:b/>
          <w:bCs/>
          <w:i w:val="0"/>
          <w:iCs w:val="0"/>
          <w:color w:val="371A08"/>
          <w:sz w:val="28"/>
          <w:szCs w:val="28"/>
          <w:lang w:val="lv-LV"/>
        </w:rPr>
      </w:pPr>
    </w:p>
    <w:sectPr w:rsidR="005E4C3D" w:rsidRPr="006D0DDE" w:rsidSect="009E528D">
      <w:headerReference w:type="default" r:id="rId9"/>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C3D" w:rsidRDefault="005E4C3D" w:rsidP="00AC6F0D">
      <w:pPr>
        <w:spacing w:line="240" w:lineRule="auto"/>
      </w:pPr>
      <w:r>
        <w:separator/>
      </w:r>
    </w:p>
  </w:endnote>
  <w:endnote w:type="continuationSeparator" w:id="0">
    <w:p w:rsidR="005E4C3D" w:rsidRDefault="005E4C3D" w:rsidP="00AC6F0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alloon XBd TL">
    <w:panose1 w:val="03060902030402060201"/>
    <w:charset w:val="00"/>
    <w:family w:val="script"/>
    <w:pitch w:val="variable"/>
    <w:sig w:usb0="800002EF" w:usb1="00000048" w:usb2="00000000" w:usb3="00000000" w:csb0="00000097" w:csb1="00000000"/>
  </w:font>
  <w:font w:name="VAGRounded TL">
    <w:panose1 w:val="020F0702020204020204"/>
    <w:charset w:val="00"/>
    <w:family w:val="swiss"/>
    <w:pitch w:val="variable"/>
    <w:sig w:usb0="800002EF" w:usb1="00000048" w:usb2="00000000" w:usb3="00000000" w:csb0="00000097"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ndalus">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C3D" w:rsidRDefault="005E4C3D">
    <w:pPr>
      <w:pStyle w:val="Footer"/>
      <w:ind w:right="-864"/>
      <w:jc w:val="right"/>
    </w:pPr>
    <w:r>
      <w:rPr>
        <w:noProof/>
        <w:lang w:val="en-US" w:eastAsia="en-US"/>
      </w:rPr>
    </w:r>
    <w:r>
      <w:pict>
        <v:group id="_x0000_s2049" style="width:43.2pt;height:18.7pt;mso-position-horizontal-relative:char;mso-position-vertical-relative:line" coordorigin="614,660" coordsize="864,374">
          <v:roundrect id="_x0000_s2050" style="position:absolute;left:859;top:415;width:374;height:864;rotation:-90" arcsize="10923f" strokecolor="#c4bc96"/>
          <v:roundrect id="_x0000_s2051" style="position:absolute;left:898;top:451;width:296;height:792;rotation:-90" arcsize="10923f" fillcolor="#c4bc96" strokecolor="#c4bc96"/>
          <v:shapetype id="_x0000_t202" coordsize="21600,21600" o:spt="202" path="m,l,21600r21600,l21600,xe">
            <v:stroke joinstyle="miter"/>
            <v:path gradientshapeok="t" o:connecttype="rect"/>
          </v:shapetype>
          <v:shape id="_x0000_s2052" type="#_x0000_t202" style="position:absolute;left:732;top:716;width:659;height:288" filled="f" stroked="f">
            <v:textbox style="mso-next-textbox:#_x0000_s2052" inset="0,0,0,0">
              <w:txbxContent>
                <w:p w:rsidR="005E4C3D" w:rsidRPr="009E528D" w:rsidRDefault="005E4C3D">
                  <w:pPr>
                    <w:rPr>
                      <w:color w:val="FFFFFF"/>
                    </w:rPr>
                  </w:pPr>
                  <w:fldSimple w:instr=" PAGE    \* MERGEFORMAT ">
                    <w:r w:rsidRPr="00DC25E2">
                      <w:rPr>
                        <w:b/>
                        <w:noProof/>
                        <w:color w:val="FFFFFF"/>
                      </w:rPr>
                      <w:t>1</w:t>
                    </w:r>
                  </w:fldSimple>
                </w:p>
              </w:txbxContent>
            </v:textbox>
          </v:shape>
          <w10:wrap anchorx="page" anchory="page"/>
          <w10:anchorlock/>
        </v:group>
      </w:pict>
    </w:r>
  </w:p>
  <w:p w:rsidR="005E4C3D" w:rsidRDefault="005E4C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C3D" w:rsidRDefault="005E4C3D" w:rsidP="00AC6F0D">
      <w:pPr>
        <w:spacing w:line="240" w:lineRule="auto"/>
      </w:pPr>
      <w:r>
        <w:separator/>
      </w:r>
    </w:p>
  </w:footnote>
  <w:footnote w:type="continuationSeparator" w:id="0">
    <w:p w:rsidR="005E4C3D" w:rsidRDefault="005E4C3D" w:rsidP="00AC6F0D">
      <w:pPr>
        <w:spacing w:line="240" w:lineRule="auto"/>
      </w:pPr>
      <w:r>
        <w:continuationSeparator/>
      </w:r>
    </w:p>
  </w:footnote>
  <w:footnote w:id="1">
    <w:p w:rsidR="005E4C3D" w:rsidRDefault="005E4C3D" w:rsidP="0021629D">
      <w:pPr>
        <w:pStyle w:val="FootnoteText"/>
      </w:pPr>
      <w:r>
        <w:rPr>
          <w:rStyle w:val="FootnoteReference"/>
        </w:rPr>
        <w:footnoteRef/>
      </w:r>
      <w:r>
        <w:t xml:space="preserve">  </w:t>
      </w:r>
      <w:r w:rsidRPr="00440145">
        <w:rPr>
          <w:rFonts w:ascii="Times New Roman" w:hAnsi="Times New Roman"/>
        </w:rPr>
        <w:t>Islāma likumu krājums.</w:t>
      </w:r>
    </w:p>
  </w:footnote>
  <w:footnote w:id="2">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Obligātais.</w:t>
      </w:r>
    </w:p>
  </w:footnote>
  <w:footnote w:id="3">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Vēlamais.</w:t>
      </w:r>
    </w:p>
  </w:footnote>
  <w:footnote w:id="4">
    <w:p w:rsidR="005E4C3D" w:rsidRPr="00440145" w:rsidRDefault="005E4C3D" w:rsidP="0021629D">
      <w:pPr>
        <w:jc w:val="both"/>
        <w:rPr>
          <w:rFonts w:ascii="Times New Roman" w:hAnsi="Times New Roman"/>
          <w:sz w:val="20"/>
          <w:szCs w:val="20"/>
        </w:rPr>
      </w:pPr>
      <w:r w:rsidRPr="00440145">
        <w:rPr>
          <w:rStyle w:val="FootnoteReference"/>
          <w:rFonts w:ascii="Times New Roman" w:hAnsi="Times New Roman"/>
        </w:rPr>
        <w:footnoteRef/>
      </w:r>
      <w:r w:rsidRPr="00440145">
        <w:rPr>
          <w:rFonts w:ascii="Times New Roman" w:hAnsi="Times New Roman"/>
          <w:sz w:val="20"/>
          <w:szCs w:val="20"/>
        </w:rPr>
        <w:t xml:space="preserve">a) </w:t>
      </w:r>
      <w:r w:rsidRPr="00440145">
        <w:rPr>
          <w:rFonts w:ascii="Times New Roman" w:hAnsi="Times New Roman"/>
          <w:i/>
          <w:iCs/>
          <w:sz w:val="20"/>
          <w:szCs w:val="20"/>
        </w:rPr>
        <w:t>Fikh</w:t>
      </w:r>
      <w:r w:rsidRPr="00440145">
        <w:rPr>
          <w:rFonts w:ascii="Times New Roman" w:hAnsi="Times New Roman"/>
          <w:sz w:val="20"/>
          <w:szCs w:val="20"/>
        </w:rPr>
        <w:t xml:space="preserve"> zinātnē - ”vēlamais”. </w:t>
      </w:r>
    </w:p>
    <w:p w:rsidR="005E4C3D" w:rsidRPr="00440145" w:rsidRDefault="005E4C3D" w:rsidP="0021629D">
      <w:pPr>
        <w:pStyle w:val="FootnoteText"/>
        <w:rPr>
          <w:rFonts w:ascii="Times New Roman" w:hAnsi="Times New Roman"/>
        </w:rPr>
      </w:pPr>
      <w:r w:rsidRPr="00440145">
        <w:rPr>
          <w:rFonts w:ascii="Times New Roman" w:hAnsi="Times New Roman"/>
        </w:rPr>
        <w:t xml:space="preserve">b) </w:t>
      </w:r>
      <w:r w:rsidRPr="00440145">
        <w:rPr>
          <w:rFonts w:ascii="Times New Roman" w:hAnsi="Times New Roman"/>
          <w:i/>
          <w:iCs/>
        </w:rPr>
        <w:t>Hadīsu</w:t>
      </w:r>
      <w:r w:rsidRPr="00440145">
        <w:rPr>
          <w:rFonts w:ascii="Times New Roman" w:hAnsi="Times New Roman"/>
        </w:rPr>
        <w:t xml:space="preserve"> zinātnē - ”viss, ko darījis un teicis Pravietis vai apstiprinājis ar savu klusēšanu, kā arī viņa rakstura un fiziskās īpašības”.</w:t>
      </w:r>
    </w:p>
    <w:p w:rsidR="005E4C3D" w:rsidRDefault="005E4C3D" w:rsidP="0021629D">
      <w:pPr>
        <w:pStyle w:val="FootnoteText"/>
      </w:pPr>
      <w:r w:rsidRPr="00440145">
        <w:rPr>
          <w:rFonts w:ascii="Times New Roman" w:hAnsi="Times New Roman"/>
        </w:rPr>
        <w:t xml:space="preserve">c) </w:t>
      </w:r>
      <w:r w:rsidRPr="00440145">
        <w:rPr>
          <w:rFonts w:ascii="Times New Roman" w:hAnsi="Times New Roman"/>
          <w:i/>
          <w:iCs/>
        </w:rPr>
        <w:t>Akīdas</w:t>
      </w:r>
      <w:r w:rsidRPr="00440145">
        <w:rPr>
          <w:rFonts w:ascii="Times New Roman" w:hAnsi="Times New Roman"/>
        </w:rPr>
        <w:t xml:space="preserve"> zinātnē – ”viss, ar ko nācis Pravietis – miers viņam un Dieva svētība”.</w:t>
      </w:r>
    </w:p>
  </w:footnote>
  <w:footnote w:id="5">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lang w:val="en-US"/>
        </w:rPr>
        <w:t xml:space="preserve"> Atļautais.</w:t>
      </w:r>
    </w:p>
  </w:footnote>
  <w:footnote w:id="6">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lang w:val="en-US"/>
        </w:rPr>
        <w:t xml:space="preserve"> Nevēlamais.</w:t>
      </w:r>
    </w:p>
  </w:footnote>
  <w:footnote w:id="7">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lang w:val="en-US"/>
        </w:rPr>
        <w:t xml:space="preserve"> Aizliegtais.</w:t>
      </w:r>
    </w:p>
  </w:footnote>
  <w:footnote w:id="8">
    <w:p w:rsidR="005E4C3D" w:rsidRDefault="005E4C3D" w:rsidP="0021629D">
      <w:pPr>
        <w:pStyle w:val="FootnoteText"/>
      </w:pPr>
      <w:r>
        <w:rPr>
          <w:rStyle w:val="FootnoteReference"/>
        </w:rPr>
        <w:footnoteRef/>
      </w:r>
      <w:r w:rsidRPr="00517A46">
        <w:rPr>
          <w:lang w:val="en-US"/>
        </w:rPr>
        <w:t xml:space="preserve"> </w:t>
      </w:r>
      <w:r w:rsidRPr="00440145">
        <w:rPr>
          <w:rFonts w:ascii="Times New Roman" w:hAnsi="Times New Roman"/>
          <w:lang w:val="en-US"/>
        </w:rPr>
        <w:t>Priekšnosacījums.</w:t>
      </w:r>
    </w:p>
  </w:footnote>
  <w:footnote w:id="9">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lang w:val="en-US"/>
        </w:rPr>
        <w:t xml:space="preserve"> Stūrakmenis.</w:t>
      </w:r>
    </w:p>
  </w:footnote>
  <w:footnote w:id="10">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lang w:val="en-US"/>
        </w:rPr>
        <w:t xml:space="preserve"> </w:t>
      </w:r>
      <w:r w:rsidRPr="00440145">
        <w:rPr>
          <w:rFonts w:ascii="Times New Roman" w:hAnsi="Times New Roman"/>
          <w:lang w:bidi="ar-EG"/>
        </w:rPr>
        <w:t>Katra indivīda</w:t>
      </w:r>
      <w:r w:rsidRPr="00440145">
        <w:rPr>
          <w:rFonts w:ascii="Times New Roman" w:hAnsi="Times New Roman"/>
          <w:lang w:val="en-US"/>
        </w:rPr>
        <w:t xml:space="preserve"> pienākums.</w:t>
      </w:r>
    </w:p>
  </w:footnote>
  <w:footnote w:id="11">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lang w:val="en-US"/>
        </w:rPr>
        <w:t xml:space="preserve"> Grupas pienākums.</w:t>
      </w:r>
    </w:p>
  </w:footnote>
  <w:footnote w:id="12">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lang w:val="en-US"/>
        </w:rPr>
        <w:t xml:space="preserve"> Rituālā tīrība.</w:t>
      </w:r>
    </w:p>
  </w:footnote>
  <w:footnote w:id="13">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"attīrošs" ir viens termins, bet "tīrs" ir cits.</w:t>
      </w:r>
    </w:p>
  </w:footnote>
  <w:footnote w:id="14">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Virziens, kurā muslimi vēršas lūgšanās.</w:t>
      </w:r>
    </w:p>
  </w:footnote>
  <w:footnote w:id="15">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Lūgums</w:t>
      </w:r>
    </w:p>
  </w:footnote>
  <w:footnote w:id="16">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„Ak, Allāh, es lūdzu pie Tevis patvērumu no netīrajiem džiniem un džinēm.”</w:t>
      </w:r>
    </w:p>
  </w:footnote>
  <w:footnote w:id="17">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„Piedod man.”</w:t>
      </w:r>
    </w:p>
  </w:footnote>
  <w:footnote w:id="18">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Pravieša ierakstīta </w:t>
      </w:r>
      <w:r w:rsidRPr="00440145">
        <w:rPr>
          <w:rFonts w:ascii="Times New Roman" w:hAnsi="Times New Roman"/>
          <w:i/>
          <w:iCs/>
        </w:rPr>
        <w:t>sunna</w:t>
      </w:r>
      <w:r w:rsidRPr="00440145">
        <w:rPr>
          <w:rFonts w:ascii="Times New Roman" w:hAnsi="Times New Roman"/>
        </w:rPr>
        <w:t>.</w:t>
      </w:r>
    </w:p>
  </w:footnote>
  <w:footnote w:id="19">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Zobu tīrāmais kociņš.</w:t>
      </w:r>
    </w:p>
  </w:footnote>
  <w:footnote w:id="20">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Noteiktu ķermeņa daļu apmazgāšana ar attīrošu ūdeni </w:t>
      </w:r>
      <w:r w:rsidRPr="00440145">
        <w:rPr>
          <w:rFonts w:ascii="Times New Roman" w:hAnsi="Times New Roman"/>
          <w:i/>
          <w:iCs/>
        </w:rPr>
        <w:t>šariatā</w:t>
      </w:r>
      <w:r w:rsidRPr="00440145">
        <w:rPr>
          <w:rFonts w:ascii="Times New Roman" w:hAnsi="Times New Roman"/>
        </w:rPr>
        <w:t xml:space="preserve"> noteiktā veidā, kalpojot ar to Allāham.</w:t>
      </w:r>
    </w:p>
  </w:footnote>
  <w:footnote w:id="21">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„Ar Allāha vārdu”. Vārdu skaidrojums: Allāh, es lūdzu Tev palīdzību un svētību sev savā darbā, piesaucot Tavu vārdu.  </w:t>
      </w:r>
    </w:p>
  </w:footnote>
  <w:footnote w:id="22">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„Es liecinu to, ka nav neviens kalpošanas tiesīgs, izņemot vienotu Allāhu, kuram nav līdzdalībnieku, un es liecinu to, ka Muhammads ir Viņa kalps un sūtnis.”</w:t>
      </w:r>
    </w:p>
  </w:footnote>
  <w:footnote w:id="23">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Mākslīga atvere, kura izveidota medicīnisku iemeslu dēļ.</w:t>
      </w:r>
    </w:p>
  </w:footnote>
  <w:footnote w:id="24">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Celtne, kura uzbūvēta Dievam, uz kuru muslimi veic svētceļojumu un vēršas lūgšanās.</w:t>
      </w:r>
    </w:p>
  </w:footnote>
  <w:footnote w:id="25">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Apiešana ap </w:t>
      </w:r>
      <w:r w:rsidRPr="00440145">
        <w:rPr>
          <w:rFonts w:ascii="Times New Roman" w:hAnsi="Times New Roman"/>
          <w:i/>
          <w:iCs/>
        </w:rPr>
        <w:t>Kaaba</w:t>
      </w:r>
      <w:r w:rsidRPr="00440145">
        <w:rPr>
          <w:rFonts w:ascii="Times New Roman" w:hAnsi="Times New Roman"/>
        </w:rPr>
        <w:t>.</w:t>
      </w:r>
    </w:p>
  </w:footnote>
  <w:footnote w:id="26">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Kurāns (grāmata) oriģinālajā valodā.</w:t>
      </w:r>
    </w:p>
  </w:footnote>
  <w:footnote w:id="27">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Ādas zeķes vai mokasīni.</w:t>
      </w:r>
    </w:p>
  </w:footnote>
  <w:footnote w:id="28">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Visa ķermeņa apmazgāšana ar attīrošu ūdeni šariatā noteiktā kārtībā, kalpojot ar to Allāham. </w:t>
      </w:r>
    </w:p>
  </w:footnote>
  <w:footnote w:id="29">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Pietiekošais minimums, ar kuru lieta tiek uzskatīta par pareizu un derīgu.</w:t>
      </w:r>
    </w:p>
  </w:footnote>
  <w:footnote w:id="30">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Piektdiena.</w:t>
      </w:r>
    </w:p>
  </w:footnote>
  <w:footnote w:id="31">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Sprediķis.</w:t>
      </w:r>
    </w:p>
  </w:footnote>
  <w:footnote w:id="32">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Svētki mēness kalendāra desmitā mēneša (</w:t>
      </w:r>
      <w:r w:rsidRPr="00440145">
        <w:rPr>
          <w:rFonts w:ascii="Times New Roman" w:hAnsi="Times New Roman"/>
          <w:i/>
          <w:iCs/>
        </w:rPr>
        <w:t>šavvāl</w:t>
      </w:r>
      <w:r w:rsidRPr="00440145">
        <w:rPr>
          <w:rFonts w:ascii="Times New Roman" w:hAnsi="Times New Roman"/>
        </w:rPr>
        <w:t xml:space="preserve">) pirmajā dienā, kuri tiek svinēti par godu Ramadāna gavēņa beigām. </w:t>
      </w:r>
    </w:p>
  </w:footnote>
  <w:footnote w:id="33">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Svētki mēness kalendāra divpadsmitā mēneša (</w:t>
      </w:r>
      <w:r w:rsidRPr="00440145">
        <w:rPr>
          <w:rFonts w:ascii="Times New Roman" w:hAnsi="Times New Roman"/>
          <w:i/>
          <w:iCs/>
        </w:rPr>
        <w:t>zu-l-hidža</w:t>
      </w:r>
      <w:r w:rsidRPr="00440145">
        <w:rPr>
          <w:rFonts w:ascii="Times New Roman" w:hAnsi="Times New Roman"/>
        </w:rPr>
        <w:t>) desmitajā dienā un ilgst četras dienas, kuri tiek svinēti par godu lielā svētceļojuma beigām.</w:t>
      </w:r>
    </w:p>
  </w:footnote>
  <w:footnote w:id="34">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Lielais svētceļojums.</w:t>
      </w:r>
    </w:p>
  </w:footnote>
  <w:footnote w:id="35">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Mazais svētceļojums.</w:t>
      </w:r>
    </w:p>
  </w:footnote>
  <w:footnote w:id="36">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Pārbraukšana pāri sejai un rokām ar tīrām zemes virsmas sastāvošām vielām </w:t>
      </w:r>
      <w:r w:rsidRPr="00440145">
        <w:rPr>
          <w:rFonts w:ascii="Times New Roman" w:hAnsi="Times New Roman"/>
          <w:i/>
          <w:iCs/>
        </w:rPr>
        <w:t>šariatā</w:t>
      </w:r>
      <w:r w:rsidRPr="00440145">
        <w:rPr>
          <w:rFonts w:ascii="Times New Roman" w:hAnsi="Times New Roman"/>
        </w:rPr>
        <w:t xml:space="preserve"> noteiktā kārtībā, kalpojot ar to Allāham.</w:t>
      </w:r>
    </w:p>
  </w:footnote>
  <w:footnote w:id="37">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ja netīra viela nokļūst uz ādas vai apģērba, tad tā jānomazgā ar ūdeni no attiecīgās vietas; </w:t>
      </w:r>
      <w:r w:rsidRPr="00440145">
        <w:rPr>
          <w:rFonts w:ascii="Times New Roman" w:hAnsi="Times New Roman"/>
          <w:i/>
          <w:iCs/>
        </w:rPr>
        <w:t>vudū'</w:t>
      </w:r>
      <w:r w:rsidRPr="00440145">
        <w:rPr>
          <w:rFonts w:ascii="Times New Roman" w:hAnsi="Times New Roman"/>
        </w:rPr>
        <w:t xml:space="preserve"> no jauna nav jāveic. Viss, kas anulē </w:t>
      </w:r>
      <w:r w:rsidRPr="00440145">
        <w:rPr>
          <w:rFonts w:ascii="Times New Roman" w:hAnsi="Times New Roman"/>
          <w:i/>
          <w:iCs/>
        </w:rPr>
        <w:t>vudū'</w:t>
      </w:r>
      <w:r w:rsidRPr="00440145">
        <w:rPr>
          <w:rFonts w:ascii="Times New Roman" w:hAnsi="Times New Roman"/>
        </w:rPr>
        <w:t>, ir aprakstīts lapā Nr. 3 word formātā.</w:t>
      </w:r>
    </w:p>
  </w:footnote>
  <w:footnote w:id="38">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Lipīgs šķidrums, kurš ļoti mazos apjomos iziet no dzimumlocekļa stipras uzbudināšanās laikā.</w:t>
      </w:r>
    </w:p>
  </w:footnote>
  <w:footnote w:id="39">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Balts šķidrums, kurš ļoti mazos apjomos iztek pēc urīna nolaišanas.</w:t>
      </w:r>
    </w:p>
  </w:footnote>
  <w:footnote w:id="40">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Dzemdes asinsvadu slimība. </w:t>
      </w:r>
    </w:p>
  </w:footnote>
  <w:footnote w:id="41">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Rituālā lūgšana.</w:t>
      </w:r>
    </w:p>
  </w:footnote>
  <w:footnote w:id="42">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Pīlārs ir kādas lietas (šeit - Islāma)</w:t>
      </w:r>
      <w:r w:rsidRPr="00440145">
        <w:rPr>
          <w:rFonts w:ascii="Times New Roman" w:hAnsi="Times New Roman"/>
          <w:i/>
          <w:iCs/>
        </w:rPr>
        <w:t xml:space="preserve"> </w:t>
      </w:r>
      <w:r w:rsidRPr="00440145">
        <w:rPr>
          <w:rFonts w:ascii="Times New Roman" w:hAnsi="Times New Roman"/>
        </w:rPr>
        <w:t>iekšējā sastāvdaļa, bez kuras šī lieta nevar pastāvēt/nav derīga.</w:t>
      </w:r>
    </w:p>
  </w:footnote>
  <w:footnote w:id="43">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Liecība "nav neviens pielūgsmes tiesīgs, izņemot Allāhu, un Muhammads ir Viņa sūtnis". Tā ir pirmais Islāma pīlārs.</w:t>
      </w:r>
    </w:p>
  </w:footnote>
  <w:footnote w:id="44">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Muslims, kurš lasa </w:t>
      </w:r>
      <w:r w:rsidRPr="00440145">
        <w:rPr>
          <w:rFonts w:ascii="Times New Roman" w:hAnsi="Times New Roman"/>
          <w:i/>
          <w:iCs/>
        </w:rPr>
        <w:t>azān</w:t>
      </w:r>
      <w:r w:rsidRPr="00440145">
        <w:rPr>
          <w:rFonts w:ascii="Times New Roman" w:hAnsi="Times New Roman"/>
        </w:rPr>
        <w:t>.</w:t>
      </w:r>
    </w:p>
  </w:footnote>
  <w:footnote w:id="45">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"Nāciet uz lūgšanu!"</w:t>
      </w:r>
    </w:p>
  </w:footnote>
  <w:footnote w:id="46">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"Nāciet uz veiksmi!"</w:t>
      </w:r>
    </w:p>
  </w:footnote>
  <w:footnote w:id="47">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tikai</w:t>
      </w:r>
      <w:r w:rsidRPr="00440145">
        <w:rPr>
          <w:rFonts w:ascii="Times New Roman" w:hAnsi="Times New Roman"/>
          <w:i/>
          <w:iCs/>
        </w:rPr>
        <w:t xml:space="preserve"> fadžr </w:t>
      </w:r>
      <w:r w:rsidRPr="00440145">
        <w:rPr>
          <w:rFonts w:ascii="Times New Roman" w:hAnsi="Times New Roman"/>
        </w:rPr>
        <w:t>lūgšanas</w:t>
      </w:r>
      <w:r w:rsidRPr="00440145">
        <w:rPr>
          <w:rFonts w:ascii="Times New Roman" w:hAnsi="Times New Roman"/>
          <w:i/>
          <w:iCs/>
        </w:rPr>
        <w:t xml:space="preserve"> azānā</w:t>
      </w:r>
    </w:p>
  </w:footnote>
  <w:footnote w:id="48">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"Nav spējas un nav spēka, kā vien ar Allāhu".</w:t>
      </w:r>
    </w:p>
  </w:footnote>
  <w:footnote w:id="49">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"Ak, Allāh, šī pilnīgā sauciena un izpildāmās lūgšanas Kungs! Dod Muhammadam aizbilšanu un pārākumu, un cel viņu slavējamā vietā, kuru Tu viņam apsolīji".</w:t>
      </w:r>
    </w:p>
  </w:footnote>
  <w:footnote w:id="50">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Rītausmas</w:t>
      </w:r>
    </w:p>
  </w:footnote>
  <w:footnote w:id="51">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Dienasvidus</w:t>
      </w:r>
    </w:p>
  </w:footnote>
  <w:footnote w:id="52">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Pēcpusdienas</w:t>
      </w:r>
    </w:p>
  </w:footnote>
  <w:footnote w:id="53">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Saulrieta</w:t>
      </w:r>
    </w:p>
  </w:footnote>
  <w:footnote w:id="54">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Vakara</w:t>
      </w:r>
    </w:p>
  </w:footnote>
  <w:footnote w:id="55">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Ķermeņa daļas, kuras pēc </w:t>
      </w:r>
      <w:r w:rsidRPr="00440145">
        <w:rPr>
          <w:rFonts w:ascii="Times New Roman" w:hAnsi="Times New Roman"/>
          <w:i/>
          <w:iCs/>
        </w:rPr>
        <w:t>šariata</w:t>
      </w:r>
      <w:r w:rsidRPr="00440145">
        <w:rPr>
          <w:rFonts w:ascii="Times New Roman" w:hAnsi="Times New Roman"/>
        </w:rPr>
        <w:t xml:space="preserve"> noteikts nosegt.</w:t>
      </w:r>
    </w:p>
  </w:footnote>
  <w:footnote w:id="56">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Vārdu "</w:t>
      </w:r>
      <w:r w:rsidRPr="00440145">
        <w:rPr>
          <w:rFonts w:ascii="Times New Roman" w:hAnsi="Times New Roman"/>
          <w:i/>
          <w:iCs/>
        </w:rPr>
        <w:t>Allāhu akbar</w:t>
      </w:r>
      <w:r w:rsidRPr="00440145">
        <w:rPr>
          <w:rFonts w:ascii="Times New Roman" w:hAnsi="Times New Roman"/>
        </w:rPr>
        <w:t xml:space="preserve">" izrunāšana, ar kuru sāk lūgšanu. </w:t>
      </w:r>
    </w:p>
  </w:footnote>
  <w:footnote w:id="57">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w:t>
      </w:r>
      <w:r w:rsidRPr="00440145">
        <w:rPr>
          <w:rFonts w:ascii="Times New Roman" w:hAnsi="Times New Roman"/>
          <w:i/>
          <w:iCs/>
        </w:rPr>
        <w:t>Sūra</w:t>
      </w:r>
      <w:r w:rsidRPr="00440145">
        <w:rPr>
          <w:rFonts w:ascii="Times New Roman" w:hAnsi="Times New Roman"/>
        </w:rPr>
        <w:t xml:space="preserve"> "Atverošā", pirmā </w:t>
      </w:r>
      <w:r w:rsidRPr="00440145">
        <w:rPr>
          <w:rFonts w:ascii="Times New Roman" w:hAnsi="Times New Roman"/>
          <w:i/>
          <w:iCs/>
        </w:rPr>
        <w:t>sūra</w:t>
      </w:r>
      <w:r w:rsidRPr="00440145">
        <w:rPr>
          <w:rFonts w:ascii="Times New Roman" w:hAnsi="Times New Roman"/>
        </w:rPr>
        <w:t xml:space="preserve"> Kurānā.</w:t>
      </w:r>
    </w:p>
  </w:footnote>
  <w:footnote w:id="58">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Noliekšanās uz priekšu.</w:t>
      </w:r>
    </w:p>
  </w:footnote>
  <w:footnote w:id="59">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Pieplakšana pie grīdas (zemošanās); grīdu skar piere, deguns, plaukstas, ceļi un pēdu pirksti (pēdas cieši klāt viena pie otras).</w:t>
      </w:r>
    </w:p>
  </w:footnote>
  <w:footnote w:id="60">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w:t>
      </w:r>
      <w:r w:rsidRPr="00440145">
        <w:rPr>
          <w:rFonts w:ascii="Times New Roman" w:hAnsi="Times New Roman"/>
          <w:i/>
          <w:iCs/>
        </w:rPr>
        <w:t>Šahāda</w:t>
      </w:r>
      <w:r w:rsidRPr="00440145">
        <w:rPr>
          <w:rFonts w:ascii="Times New Roman" w:hAnsi="Times New Roman"/>
        </w:rPr>
        <w:t xml:space="preserve"> un citu noteiktu vārdu izrunāšana, sēžot lūgšanā.  </w:t>
      </w:r>
    </w:p>
  </w:footnote>
  <w:footnote w:id="61">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Vārdu "As-salāmu aleikum va rahmatullāh" ("Miers jums un Allāha žēlastība") izrunāšana.</w:t>
      </w:r>
    </w:p>
  </w:footnote>
  <w:footnote w:id="62">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Vārdu "</w:t>
      </w:r>
      <w:r w:rsidRPr="00440145">
        <w:rPr>
          <w:rFonts w:ascii="Times New Roman" w:hAnsi="Times New Roman"/>
          <w:i/>
          <w:iCs/>
        </w:rPr>
        <w:t>Allāhu akbar</w:t>
      </w:r>
      <w:r w:rsidRPr="00440145">
        <w:rPr>
          <w:rFonts w:ascii="Times New Roman" w:hAnsi="Times New Roman"/>
        </w:rPr>
        <w:t>" izrunāšana</w:t>
      </w:r>
    </w:p>
  </w:footnote>
  <w:footnote w:id="63">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"Allāhs dzird to, kurš Viņu slavē"</w:t>
      </w:r>
    </w:p>
  </w:footnote>
  <w:footnote w:id="64">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Šeit: grupas lūgšanas vadītājs.</w:t>
      </w:r>
    </w:p>
  </w:footnote>
  <w:footnote w:id="65">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"Mūsu Kungs! Tev visa slava!"</w:t>
      </w:r>
    </w:p>
  </w:footnote>
  <w:footnote w:id="66">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"Tāls no nepilnībām ir mans Diženais Kungs!"</w:t>
      </w:r>
    </w:p>
  </w:footnote>
  <w:footnote w:id="67">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"Tāls no nepilnībām ir mans Visaugstākais Kungs!"</w:t>
      </w:r>
    </w:p>
  </w:footnote>
  <w:footnote w:id="68">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"Mans Kungs, piedod man!"</w:t>
      </w:r>
    </w:p>
  </w:footnote>
  <w:footnote w:id="69">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Stāvēšana lūgšanas laikā.</w:t>
      </w:r>
    </w:p>
  </w:footnote>
  <w:footnote w:id="70">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Lūgums, ar kuru sāk lūgšanu; to lasa pirms </w:t>
      </w:r>
      <w:r w:rsidRPr="00440145">
        <w:rPr>
          <w:rFonts w:ascii="Times New Roman" w:hAnsi="Times New Roman"/>
          <w:i/>
          <w:iCs/>
        </w:rPr>
        <w:t>sūra al-Fātiha</w:t>
      </w:r>
      <w:r w:rsidRPr="00440145">
        <w:rPr>
          <w:rFonts w:ascii="Times New Roman" w:hAnsi="Times New Roman"/>
        </w:rPr>
        <w:t>. "SubhānakaLlāhumma, va bihamdika, va tabārokasmuka, va taālā džadduka, va lā ilāha geiruk". Tas nozīmē: "Tāls no nepilnībām esi, ak, Allāhs, un slavēts; svētības pilns ir Tavs vārds, un augsts ir Tavs diženums, un nav neviens pielūgsmes tiesīgs, izņemot Tevi!".</w:t>
      </w:r>
    </w:p>
  </w:footnote>
  <w:footnote w:id="71">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"Bismillāhir-rohmānir-rohīm" izrunāšana. Tas nozīmē: "ar Visžēlīgākā, Žēlojošā Allāha vārdu".</w:t>
      </w:r>
    </w:p>
  </w:footnote>
  <w:footnote w:id="72">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Lūgums pēc patvēruma; tas skan: "Aūzu billāhi minaš-šeitānir-rodžīm"; tā nozīme ir: "Es meklēju patvērumu pie Allāha no nolādētā dēmona".</w:t>
      </w:r>
    </w:p>
  </w:footnote>
  <w:footnote w:id="73">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"Atbildi mums!"</w:t>
      </w:r>
    </w:p>
  </w:footnote>
  <w:footnote w:id="74">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Lūgšanas cikls.</w:t>
      </w:r>
    </w:p>
  </w:footnote>
  <w:footnote w:id="75">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Kāda pasludināšana par neticīgo.</w:t>
      </w:r>
    </w:p>
  </w:footnote>
  <w:footnote w:id="76">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Šeit: militārā cīnīšanās pret Islāma ienaidniekiem pēc </w:t>
      </w:r>
      <w:r w:rsidRPr="00440145">
        <w:rPr>
          <w:rFonts w:ascii="Times New Roman" w:hAnsi="Times New Roman"/>
          <w:i/>
          <w:iCs/>
        </w:rPr>
        <w:t>šariatā</w:t>
      </w:r>
      <w:r w:rsidRPr="00440145">
        <w:rPr>
          <w:rFonts w:ascii="Times New Roman" w:hAnsi="Times New Roman"/>
        </w:rPr>
        <w:t xml:space="preserve"> noteiktās kārtības.   </w:t>
      </w:r>
    </w:p>
  </w:footnote>
  <w:footnote w:id="77">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Nepāra</w:t>
      </w:r>
    </w:p>
  </w:footnote>
  <w:footnote w:id="78">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Bēru</w:t>
      </w:r>
    </w:p>
  </w:footnote>
  <w:footnote w:id="79">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Mošejas sveicināšana.</w:t>
      </w:r>
    </w:p>
  </w:footnote>
  <w:footnote w:id="80">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Saules aptumsuma</w:t>
      </w:r>
    </w:p>
  </w:footnote>
  <w:footnote w:id="81">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Pieplakšana pie grīdas (zemošanās) </w:t>
      </w:r>
      <w:r w:rsidRPr="00440145">
        <w:rPr>
          <w:rFonts w:ascii="Times New Roman" w:hAnsi="Times New Roman"/>
          <w:lang w:bidi="ar-EG"/>
        </w:rPr>
        <w:t xml:space="preserve">nevērības dēļ. </w:t>
      </w:r>
    </w:p>
  </w:footnote>
  <w:footnote w:id="82">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Pieplakšana pie grīdas (zemošanās), lasot (Kurānu).</w:t>
      </w:r>
    </w:p>
  </w:footnote>
  <w:footnote w:id="83">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Pieplakšana pie grīdas (zemošanās), izsakot pateicību (Allāham).</w:t>
      </w:r>
    </w:p>
  </w:footnote>
  <w:footnote w:id="84">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Vārdu "</w:t>
      </w:r>
      <w:r w:rsidRPr="00440145">
        <w:rPr>
          <w:rFonts w:ascii="Times New Roman" w:hAnsi="Times New Roman"/>
          <w:i/>
          <w:iCs/>
        </w:rPr>
        <w:t>Subhāna robbija-l-Aalā</w:t>
      </w:r>
      <w:r w:rsidRPr="00440145">
        <w:rPr>
          <w:rFonts w:ascii="Times New Roman" w:hAnsi="Times New Roman"/>
        </w:rPr>
        <w:t xml:space="preserve">" izrunāšana. Ir arī citi </w:t>
      </w:r>
      <w:r w:rsidRPr="00440145">
        <w:rPr>
          <w:rFonts w:ascii="Times New Roman" w:hAnsi="Times New Roman"/>
          <w:i/>
          <w:iCs/>
        </w:rPr>
        <w:t>du`ā</w:t>
      </w:r>
      <w:r w:rsidRPr="00440145">
        <w:rPr>
          <w:rFonts w:ascii="Times New Roman" w:hAnsi="Times New Roman"/>
        </w:rPr>
        <w:t xml:space="preserve">, kurus drīkst lasīt </w:t>
      </w:r>
      <w:r w:rsidRPr="00440145">
        <w:rPr>
          <w:rFonts w:ascii="Times New Roman" w:hAnsi="Times New Roman"/>
          <w:i/>
        </w:rPr>
        <w:t>sudžūd-ut-tilāva</w:t>
      </w:r>
      <w:r w:rsidRPr="00440145">
        <w:rPr>
          <w:rFonts w:ascii="Times New Roman" w:hAnsi="Times New Roman"/>
          <w:b/>
          <w:bCs/>
          <w:i/>
        </w:rPr>
        <w:t xml:space="preserve"> </w:t>
      </w:r>
      <w:r w:rsidRPr="00440145">
        <w:rPr>
          <w:rFonts w:ascii="Times New Roman" w:hAnsi="Times New Roman"/>
          <w:iCs/>
        </w:rPr>
        <w:t>laikā</w:t>
      </w:r>
      <w:r w:rsidRPr="00440145">
        <w:rPr>
          <w:rFonts w:ascii="Times New Roman" w:hAnsi="Times New Roman"/>
        </w:rPr>
        <w:t>.</w:t>
      </w:r>
    </w:p>
  </w:footnote>
  <w:footnote w:id="85">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Grupas lūgšana.</w:t>
      </w:r>
    </w:p>
  </w:footnote>
  <w:footnote w:id="86">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Latviešu valodā tie ir burti, bet arābu valodā tās ir zīmes, kuru analoģija ir latviešu valodas patskaņiem a, i un u.</w:t>
      </w:r>
    </w:p>
  </w:footnote>
  <w:footnote w:id="87">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Piektdienas lūgšana.</w:t>
      </w:r>
    </w:p>
  </w:footnote>
  <w:footnote w:id="88">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Sprediķis.</w:t>
      </w:r>
    </w:p>
  </w:footnote>
  <w:footnote w:id="89">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Paaugstinājums mošejā, uz kura stāv </w:t>
      </w:r>
      <w:r w:rsidRPr="00440145">
        <w:rPr>
          <w:rFonts w:ascii="Times New Roman" w:hAnsi="Times New Roman"/>
          <w:i/>
          <w:iCs/>
        </w:rPr>
        <w:t xml:space="preserve">imām, </w:t>
      </w:r>
      <w:r w:rsidRPr="00440145">
        <w:rPr>
          <w:rFonts w:ascii="Times New Roman" w:hAnsi="Times New Roman"/>
        </w:rPr>
        <w:t>lasot sprediķi.</w:t>
      </w:r>
    </w:p>
  </w:footnote>
  <w:footnote w:id="90">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"Ak, Allāhs, svētī Muhammadu!"</w:t>
      </w:r>
    </w:p>
  </w:footnote>
  <w:footnote w:id="91">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Lūgšana, kuru veic baiļu gadījumā.</w:t>
      </w:r>
    </w:p>
  </w:footnote>
  <w:footnote w:id="92">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Svētku lūgšana.</w:t>
      </w:r>
    </w:p>
  </w:footnote>
  <w:footnote w:id="93">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Upurēšanas svētki desmitajā </w:t>
      </w:r>
      <w:r w:rsidRPr="00440145">
        <w:rPr>
          <w:rFonts w:ascii="Times New Roman" w:hAnsi="Times New Roman"/>
          <w:i/>
          <w:iCs/>
        </w:rPr>
        <w:t>zu-l-hidža</w:t>
      </w:r>
      <w:r w:rsidRPr="00440145">
        <w:rPr>
          <w:rFonts w:ascii="Times New Roman" w:hAnsi="Times New Roman"/>
        </w:rPr>
        <w:t xml:space="preserve"> mēneša datumā.</w:t>
      </w:r>
    </w:p>
  </w:footnote>
  <w:footnote w:id="94">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Atgavēšanas svētki pirmajā </w:t>
      </w:r>
      <w:r w:rsidRPr="00440145">
        <w:rPr>
          <w:rFonts w:ascii="Times New Roman" w:hAnsi="Times New Roman"/>
          <w:i/>
          <w:iCs/>
        </w:rPr>
        <w:t>šavvāl</w:t>
      </w:r>
      <w:r w:rsidRPr="00440145">
        <w:rPr>
          <w:rFonts w:ascii="Times New Roman" w:hAnsi="Times New Roman"/>
        </w:rPr>
        <w:t xml:space="preserve"> mēneša datumā.</w:t>
      </w:r>
    </w:p>
  </w:footnote>
  <w:footnote w:id="95">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w:t>
      </w:r>
      <w:r w:rsidRPr="00440145">
        <w:rPr>
          <w:rFonts w:ascii="Times New Roman" w:hAnsi="Times New Roman"/>
          <w:lang w:bidi="ar-EG"/>
        </w:rPr>
        <w:t>Priekšpusdienas</w:t>
      </w:r>
    </w:p>
  </w:footnote>
  <w:footnote w:id="96">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lang w:val="en-US"/>
        </w:rPr>
        <w:t xml:space="preserve"> </w:t>
      </w:r>
      <w:r w:rsidRPr="00440145">
        <w:rPr>
          <w:rFonts w:ascii="Times New Roman" w:hAnsi="Times New Roman"/>
          <w:i/>
          <w:iCs/>
        </w:rPr>
        <w:t>Takbīr</w:t>
      </w:r>
      <w:r w:rsidRPr="00440145">
        <w:rPr>
          <w:rFonts w:ascii="Times New Roman" w:hAnsi="Times New Roman"/>
        </w:rPr>
        <w:t xml:space="preserve"> pēc piecelšanās no </w:t>
      </w:r>
      <w:r w:rsidRPr="00440145">
        <w:rPr>
          <w:rFonts w:ascii="Times New Roman" w:hAnsi="Times New Roman"/>
          <w:i/>
          <w:iCs/>
        </w:rPr>
        <w:t>sudžūd</w:t>
      </w:r>
      <w:r w:rsidRPr="00440145">
        <w:rPr>
          <w:rFonts w:ascii="Times New Roman" w:hAnsi="Times New Roman"/>
        </w:rPr>
        <w:t>.</w:t>
      </w:r>
    </w:p>
  </w:footnote>
  <w:footnote w:id="97">
    <w:p w:rsidR="005E4C3D" w:rsidRDefault="005E4C3D" w:rsidP="0021629D">
      <w:pPr>
        <w:bidi/>
        <w:jc w:val="right"/>
      </w:pPr>
      <w:r w:rsidRPr="00440145">
        <w:rPr>
          <w:rStyle w:val="FootnoteReference"/>
          <w:rFonts w:ascii="Times New Roman" w:hAnsi="Times New Roman"/>
          <w:sz w:val="20"/>
          <w:szCs w:val="20"/>
        </w:rPr>
        <w:footnoteRef/>
      </w:r>
      <w:r w:rsidRPr="00440145">
        <w:rPr>
          <w:rFonts w:ascii="Times New Roman" w:hAnsi="Times New Roman"/>
          <w:sz w:val="20"/>
          <w:szCs w:val="20"/>
        </w:rPr>
        <w:t xml:space="preserve"> </w:t>
      </w:r>
      <w:r w:rsidRPr="00440145">
        <w:rPr>
          <w:rFonts w:ascii="Times New Roman" w:hAnsi="Times New Roman"/>
          <w:sz w:val="20"/>
          <w:szCs w:val="20"/>
          <w:lang w:bidi="ar-EG"/>
        </w:rPr>
        <w:t>Īpašuma daļa, kuru izmaksā obligātā kārtībā noteiktām grupām, ja noteikta veida īpašums sasniedz noteiktu vērtību un atbilst noteiktiem izmaksāšanas nosacījumiem.</w:t>
      </w:r>
    </w:p>
  </w:footnote>
  <w:footnote w:id="98">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Allāha pieminēšana.</w:t>
      </w:r>
    </w:p>
  </w:footnote>
  <w:footnote w:id="99">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lang w:val="en-US"/>
        </w:rPr>
        <w:t xml:space="preserve"> </w:t>
      </w:r>
      <w:r w:rsidRPr="00440145">
        <w:rPr>
          <w:rFonts w:ascii="Times New Roman" w:hAnsi="Times New Roman"/>
        </w:rPr>
        <w:t>"Lai Allāhs pieņem no manis un no jums!"</w:t>
      </w:r>
    </w:p>
  </w:footnote>
  <w:footnote w:id="100">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Lietus lūgšana.</w:t>
      </w:r>
    </w:p>
  </w:footnote>
  <w:footnote w:id="101">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w:t>
      </w:r>
      <w:r w:rsidRPr="00440145">
        <w:rPr>
          <w:rFonts w:ascii="Times New Roman" w:hAnsi="Times New Roman"/>
          <w:bCs/>
        </w:rPr>
        <w:t>Saules aptumsuma lūgšana.</w:t>
      </w:r>
    </w:p>
  </w:footnote>
  <w:footnote w:id="102">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w:t>
      </w:r>
      <w:r w:rsidRPr="00440145">
        <w:rPr>
          <w:rFonts w:ascii="Times New Roman" w:hAnsi="Times New Roman"/>
          <w:bCs/>
        </w:rPr>
        <w:t>Mēness aptumsuma lūgšana.</w:t>
      </w:r>
    </w:p>
  </w:footnote>
  <w:footnote w:id="103">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w:t>
      </w:r>
      <w:r w:rsidRPr="00440145">
        <w:rPr>
          <w:rFonts w:ascii="Times New Roman" w:hAnsi="Times New Roman"/>
          <w:bCs/>
        </w:rPr>
        <w:t>Apbedīšanas lūgšana.</w:t>
      </w:r>
    </w:p>
  </w:footnote>
  <w:footnote w:id="104">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w:t>
      </w:r>
      <w:r w:rsidRPr="00440145">
        <w:rPr>
          <w:rFonts w:ascii="Times New Roman" w:hAnsi="Times New Roman"/>
          <w:bCs/>
        </w:rPr>
        <w:t xml:space="preserve">Vīrietis </w:t>
      </w:r>
      <w:r w:rsidRPr="00440145">
        <w:rPr>
          <w:rFonts w:ascii="Times New Roman" w:hAnsi="Times New Roman"/>
          <w:bCs/>
          <w:i/>
        </w:rPr>
        <w:t>ihrām</w:t>
      </w:r>
      <w:r w:rsidRPr="00440145">
        <w:rPr>
          <w:rFonts w:ascii="Times New Roman" w:hAnsi="Times New Roman"/>
          <w:bCs/>
        </w:rPr>
        <w:t xml:space="preserve"> stāvoklī, piemēram, veicot </w:t>
      </w:r>
      <w:r w:rsidRPr="00440145">
        <w:rPr>
          <w:rFonts w:ascii="Times New Roman" w:hAnsi="Times New Roman"/>
          <w:bCs/>
          <w:i/>
        </w:rPr>
        <w:t>hadž</w:t>
      </w:r>
      <w:r w:rsidRPr="00440145">
        <w:rPr>
          <w:rFonts w:ascii="Times New Roman" w:hAnsi="Times New Roman"/>
          <w:bCs/>
        </w:rPr>
        <w:t xml:space="preserve"> vai </w:t>
      </w:r>
      <w:r w:rsidRPr="00440145">
        <w:rPr>
          <w:rFonts w:ascii="Times New Roman" w:hAnsi="Times New Roman"/>
          <w:bCs/>
          <w:i/>
          <w:iCs/>
        </w:rPr>
        <w:t>'umra.</w:t>
      </w:r>
    </w:p>
  </w:footnote>
  <w:footnote w:id="105">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Gavēnis.</w:t>
      </w:r>
    </w:p>
  </w:footnote>
  <w:footnote w:id="106">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w:t>
      </w:r>
      <w:r w:rsidRPr="00440145">
        <w:rPr>
          <w:rFonts w:ascii="Times New Roman" w:hAnsi="Times New Roman"/>
          <w:lang w:bidi="ar-EG"/>
        </w:rPr>
        <w:t>Ē</w:t>
      </w:r>
      <w:r w:rsidRPr="00440145">
        <w:rPr>
          <w:rFonts w:ascii="Times New Roman" w:hAnsi="Times New Roman"/>
        </w:rPr>
        <w:t xml:space="preserve">šana un dzeršana nakts pēdējā stundā; līdz rītausmai. </w:t>
      </w:r>
    </w:p>
  </w:footnote>
  <w:footnote w:id="107">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Gavēņa pārtraukšana.</w:t>
      </w:r>
    </w:p>
  </w:footnote>
  <w:footnote w:id="108">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"Aizgāja slāpes, piepildījās vēnas un tika iegūts atalgojums, ja Allāhs tā vēlēsies."</w:t>
      </w:r>
    </w:p>
  </w:footnote>
  <w:footnote w:id="109">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"Patiesi, es gavēju!".</w:t>
      </w:r>
    </w:p>
  </w:footnote>
  <w:footnote w:id="110">
    <w:p w:rsidR="005E4C3D" w:rsidRDefault="005E4C3D" w:rsidP="0021629D">
      <w:pPr>
        <w:pStyle w:val="FootnoteText"/>
      </w:pPr>
      <w:r w:rsidRPr="00440145">
        <w:rPr>
          <w:rStyle w:val="FootnoteReference"/>
          <w:rFonts w:ascii="Times New Roman" w:hAnsi="Times New Roman"/>
        </w:rPr>
        <w:footnoteRef/>
      </w:r>
      <w:r w:rsidRPr="00440145">
        <w:rPr>
          <w:rFonts w:ascii="Times New Roman" w:hAnsi="Times New Roman"/>
        </w:rPr>
        <w:t xml:space="preserve"> </w:t>
      </w:r>
      <w:r w:rsidRPr="00440145">
        <w:rPr>
          <w:rFonts w:ascii="Times New Roman" w:hAnsi="Times New Roman"/>
          <w:bCs/>
        </w:rPr>
        <w:t xml:space="preserve">Palikšana mošejā, kalpojot Allāham, </w:t>
      </w:r>
      <w:r w:rsidRPr="00440145">
        <w:rPr>
          <w:rFonts w:ascii="Times New Roman" w:hAnsi="Times New Roman"/>
          <w:bCs/>
          <w:i/>
          <w:iCs/>
        </w:rPr>
        <w:t>ramadān</w:t>
      </w:r>
      <w:r w:rsidRPr="00440145">
        <w:rPr>
          <w:rFonts w:ascii="Times New Roman" w:hAnsi="Times New Roman"/>
          <w:bCs/>
        </w:rPr>
        <w:t xml:space="preserve"> mēneša gavēņa laikā.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C3D" w:rsidRPr="0021629D" w:rsidRDefault="005E4C3D" w:rsidP="0021629D">
    <w:pPr>
      <w:pStyle w:val="Header"/>
      <w:rPr>
        <w:rFonts w:ascii="Times New Roman" w:hAnsi="Times New Roman"/>
        <w:color w:val="000000"/>
        <w:sz w:val="28"/>
        <w:szCs w:val="28"/>
      </w:rPr>
    </w:pPr>
    <w:r w:rsidRPr="0021629D">
      <w:rPr>
        <w:rFonts w:ascii="Times New Roman" w:hAnsi="Times New Roman"/>
        <w:color w:val="000000"/>
        <w:sz w:val="28"/>
        <w:szCs w:val="28"/>
      </w:rPr>
      <w:t>Atvieglotais fikh Kurāna un sunnas gaismā</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34B5"/>
    <w:multiLevelType w:val="hybridMultilevel"/>
    <w:tmpl w:val="085061FA"/>
    <w:lvl w:ilvl="0" w:tplc="3566E600">
      <w:start w:val="1"/>
      <w:numFmt w:val="decimal"/>
      <w:lvlText w:val="%1."/>
      <w:lvlJc w:val="left"/>
      <w:pPr>
        <w:tabs>
          <w:tab w:val="num" w:pos="720"/>
        </w:tabs>
        <w:ind w:left="720" w:hanging="360"/>
      </w:pPr>
      <w:rPr>
        <w:rFonts w:cs="Times New Roman" w:hint="default"/>
        <w:i w:val="0"/>
        <w:iC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18D2323"/>
    <w:multiLevelType w:val="hybridMultilevel"/>
    <w:tmpl w:val="4A5C321A"/>
    <w:lvl w:ilvl="0" w:tplc="F66E8784">
      <w:start w:val="1"/>
      <w:numFmt w:val="decimal"/>
      <w:lvlText w:val="%1."/>
      <w:lvlJc w:val="left"/>
      <w:pPr>
        <w:ind w:left="720" w:hanging="360"/>
      </w:pPr>
      <w:rPr>
        <w:rFonts w:cs="Times New Roman" w:hint="default"/>
        <w:b/>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nsid w:val="08B53CAA"/>
    <w:multiLevelType w:val="hybridMultilevel"/>
    <w:tmpl w:val="926CD92E"/>
    <w:lvl w:ilvl="0" w:tplc="B56A54AA">
      <w:start w:val="1"/>
      <w:numFmt w:val="decimal"/>
      <w:lvlText w:val="%1."/>
      <w:lvlJc w:val="left"/>
      <w:pPr>
        <w:tabs>
          <w:tab w:val="num" w:pos="720"/>
        </w:tabs>
        <w:ind w:left="720" w:hanging="360"/>
      </w:pPr>
      <w:rPr>
        <w:rFonts w:cs="Times New Roman" w:hint="default"/>
        <w:b/>
        <w:bCs/>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AB91806"/>
    <w:multiLevelType w:val="hybridMultilevel"/>
    <w:tmpl w:val="EE4A0A7C"/>
    <w:lvl w:ilvl="0" w:tplc="B0D4609A">
      <w:start w:val="1"/>
      <w:numFmt w:val="decimal"/>
      <w:lvlText w:val="%1."/>
      <w:lvlJc w:val="left"/>
      <w:pPr>
        <w:ind w:left="720" w:hanging="360"/>
      </w:pPr>
      <w:rPr>
        <w:rFonts w:cs="Times New Roman" w:hint="default"/>
        <w:b/>
        <w:bCs/>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nsid w:val="0AFA3937"/>
    <w:multiLevelType w:val="hybridMultilevel"/>
    <w:tmpl w:val="A6DE1FF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D4720D8"/>
    <w:multiLevelType w:val="hybridMultilevel"/>
    <w:tmpl w:val="BC12B5AA"/>
    <w:lvl w:ilvl="0" w:tplc="A5C879AA">
      <w:start w:val="1"/>
      <w:numFmt w:val="decimal"/>
      <w:lvlText w:val="%1."/>
      <w:lvlJc w:val="left"/>
      <w:pPr>
        <w:tabs>
          <w:tab w:val="num" w:pos="720"/>
        </w:tabs>
        <w:ind w:left="720" w:hanging="360"/>
      </w:pPr>
      <w:rPr>
        <w:rFonts w:cs="Times New Roman" w:hint="default"/>
        <w:b/>
        <w:bCs/>
      </w:rPr>
    </w:lvl>
    <w:lvl w:ilvl="1" w:tplc="CC00BB92">
      <w:start w:val="3"/>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D4B216C"/>
    <w:multiLevelType w:val="hybridMultilevel"/>
    <w:tmpl w:val="29A4C03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0CC178B"/>
    <w:multiLevelType w:val="hybridMultilevel"/>
    <w:tmpl w:val="68E490FC"/>
    <w:lvl w:ilvl="0" w:tplc="AFEC8910">
      <w:start w:val="1"/>
      <w:numFmt w:val="decimal"/>
      <w:lvlText w:val="%1."/>
      <w:lvlJc w:val="left"/>
      <w:pPr>
        <w:tabs>
          <w:tab w:val="num" w:pos="720"/>
        </w:tabs>
        <w:ind w:left="720" w:hanging="360"/>
      </w:pPr>
      <w:rPr>
        <w:rFonts w:cs="Times New Roman" w:hint="default"/>
        <w:b/>
        <w:i w:val="0"/>
        <w:iC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298735E"/>
    <w:multiLevelType w:val="hybridMultilevel"/>
    <w:tmpl w:val="7222DCD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2D11DBA"/>
    <w:multiLevelType w:val="hybridMultilevel"/>
    <w:tmpl w:val="B57C0B26"/>
    <w:lvl w:ilvl="0" w:tplc="359866F8">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5301328"/>
    <w:multiLevelType w:val="hybridMultilevel"/>
    <w:tmpl w:val="A6BE37D8"/>
    <w:lvl w:ilvl="0" w:tplc="A280B03A">
      <w:start w:val="1"/>
      <w:numFmt w:val="decimal"/>
      <w:lvlText w:val="%1."/>
      <w:lvlJc w:val="left"/>
      <w:pPr>
        <w:tabs>
          <w:tab w:val="num" w:pos="720"/>
        </w:tabs>
        <w:ind w:left="720" w:hanging="360"/>
      </w:pPr>
      <w:rPr>
        <w:rFonts w:cs="Times New Roman" w:hint="default"/>
        <w:b/>
        <w:i w:val="0"/>
        <w:iC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D575304"/>
    <w:multiLevelType w:val="hybridMultilevel"/>
    <w:tmpl w:val="AE3268FC"/>
    <w:lvl w:ilvl="0" w:tplc="2D5818EA">
      <w:start w:val="1"/>
      <w:numFmt w:val="decimal"/>
      <w:lvlText w:val="%1."/>
      <w:lvlJc w:val="left"/>
      <w:pPr>
        <w:tabs>
          <w:tab w:val="num" w:pos="720"/>
        </w:tabs>
        <w:ind w:left="720" w:hanging="360"/>
      </w:pPr>
      <w:rPr>
        <w:rFonts w:cs="Times New Roman" w:hint="default"/>
        <w:b/>
        <w:bC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1AA35D8"/>
    <w:multiLevelType w:val="hybridMultilevel"/>
    <w:tmpl w:val="97645AB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3F570B4"/>
    <w:multiLevelType w:val="hybridMultilevel"/>
    <w:tmpl w:val="321A6C40"/>
    <w:lvl w:ilvl="0" w:tplc="48929DDE">
      <w:start w:val="1"/>
      <w:numFmt w:val="decimal"/>
      <w:lvlText w:val="%1."/>
      <w:lvlJc w:val="left"/>
      <w:pPr>
        <w:tabs>
          <w:tab w:val="num" w:pos="720"/>
        </w:tabs>
        <w:ind w:left="720" w:hanging="360"/>
      </w:pPr>
      <w:rPr>
        <w:rFonts w:cs="Times New Roman" w:hint="default"/>
        <w:b/>
        <w:bCs/>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88A419F"/>
    <w:multiLevelType w:val="hybridMultilevel"/>
    <w:tmpl w:val="AA8EB5F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534143B"/>
    <w:multiLevelType w:val="hybridMultilevel"/>
    <w:tmpl w:val="4A784DA6"/>
    <w:lvl w:ilvl="0" w:tplc="642EC0D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0C0478"/>
    <w:multiLevelType w:val="hybridMultilevel"/>
    <w:tmpl w:val="8EA014B8"/>
    <w:lvl w:ilvl="0" w:tplc="F8F8D1D6">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4979721F"/>
    <w:multiLevelType w:val="hybridMultilevel"/>
    <w:tmpl w:val="56D8F9E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5EED7B39"/>
    <w:multiLevelType w:val="hybridMultilevel"/>
    <w:tmpl w:val="39E0A6BA"/>
    <w:lvl w:ilvl="0" w:tplc="D7124D3A">
      <w:start w:val="1"/>
      <w:numFmt w:val="decimal"/>
      <w:lvlText w:val="%1."/>
      <w:lvlJc w:val="left"/>
      <w:pPr>
        <w:tabs>
          <w:tab w:val="num" w:pos="720"/>
        </w:tabs>
        <w:ind w:left="720" w:hanging="360"/>
      </w:pPr>
      <w:rPr>
        <w:rFonts w:cs="Times New Roman" w:hint="default"/>
        <w:b/>
        <w:bCs/>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325606A"/>
    <w:multiLevelType w:val="hybridMultilevel"/>
    <w:tmpl w:val="4116659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64C34B03"/>
    <w:multiLevelType w:val="hybridMultilevel"/>
    <w:tmpl w:val="FBD840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5036AFF"/>
    <w:multiLevelType w:val="hybridMultilevel"/>
    <w:tmpl w:val="336AF59C"/>
    <w:lvl w:ilvl="0" w:tplc="0DE08634">
      <w:start w:val="1"/>
      <w:numFmt w:val="decimal"/>
      <w:lvlText w:val="%1."/>
      <w:lvlJc w:val="left"/>
      <w:pPr>
        <w:tabs>
          <w:tab w:val="num" w:pos="720"/>
        </w:tabs>
        <w:ind w:left="720" w:hanging="360"/>
      </w:pPr>
      <w:rPr>
        <w:rFonts w:cs="Times New Roman" w:hint="default"/>
        <w:b/>
        <w:bCs/>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7D11044"/>
    <w:multiLevelType w:val="hybridMultilevel"/>
    <w:tmpl w:val="BC20CA3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A3F4657"/>
    <w:multiLevelType w:val="hybridMultilevel"/>
    <w:tmpl w:val="594ADA08"/>
    <w:lvl w:ilvl="0" w:tplc="E6C265E8">
      <w:start w:val="1"/>
      <w:numFmt w:val="decimal"/>
      <w:lvlText w:val="%1."/>
      <w:lvlJc w:val="left"/>
      <w:pPr>
        <w:tabs>
          <w:tab w:val="num" w:pos="720"/>
        </w:tabs>
        <w:ind w:left="720" w:hanging="360"/>
      </w:pPr>
      <w:rPr>
        <w:rFonts w:cs="Times New Roman" w:hint="default"/>
        <w:b/>
        <w:bCs/>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AE4798A"/>
    <w:multiLevelType w:val="hybridMultilevel"/>
    <w:tmpl w:val="99305CA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CBE7751"/>
    <w:multiLevelType w:val="hybridMultilevel"/>
    <w:tmpl w:val="C8C026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D8D1538"/>
    <w:multiLevelType w:val="hybridMultilevel"/>
    <w:tmpl w:val="9322FA2A"/>
    <w:lvl w:ilvl="0" w:tplc="C2C6B09E">
      <w:start w:val="1"/>
      <w:numFmt w:val="decimal"/>
      <w:lvlText w:val="%1."/>
      <w:lvlJc w:val="left"/>
      <w:pPr>
        <w:tabs>
          <w:tab w:val="num" w:pos="720"/>
        </w:tabs>
        <w:ind w:left="720" w:hanging="360"/>
      </w:pPr>
      <w:rPr>
        <w:rFonts w:cs="Times New Roman" w:hint="default"/>
        <w:b/>
        <w:bCs/>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1D25E79"/>
    <w:multiLevelType w:val="hybridMultilevel"/>
    <w:tmpl w:val="1D2EEDE0"/>
    <w:lvl w:ilvl="0" w:tplc="70002EE0">
      <w:start w:val="1"/>
      <w:numFmt w:val="decimal"/>
      <w:lvlText w:val="%1."/>
      <w:lvlJc w:val="left"/>
      <w:pPr>
        <w:tabs>
          <w:tab w:val="num" w:pos="720"/>
        </w:tabs>
        <w:ind w:left="720" w:hanging="360"/>
      </w:pPr>
      <w:rPr>
        <w:rFonts w:cs="Times New Roman" w:hint="default"/>
        <w:b/>
        <w:bC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725034DA"/>
    <w:multiLevelType w:val="hybridMultilevel"/>
    <w:tmpl w:val="216A3C2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76EA4B13"/>
    <w:multiLevelType w:val="multilevel"/>
    <w:tmpl w:val="E85A5F3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7FDA10C5"/>
    <w:multiLevelType w:val="hybridMultilevel"/>
    <w:tmpl w:val="E85A5F3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2"/>
  </w:num>
  <w:num w:numId="3">
    <w:abstractNumId w:val="23"/>
  </w:num>
  <w:num w:numId="4">
    <w:abstractNumId w:val="26"/>
  </w:num>
  <w:num w:numId="5">
    <w:abstractNumId w:val="5"/>
  </w:num>
  <w:num w:numId="6">
    <w:abstractNumId w:val="13"/>
  </w:num>
  <w:num w:numId="7">
    <w:abstractNumId w:val="18"/>
  </w:num>
  <w:num w:numId="8">
    <w:abstractNumId w:val="21"/>
  </w:num>
  <w:num w:numId="9">
    <w:abstractNumId w:val="20"/>
  </w:num>
  <w:num w:numId="10">
    <w:abstractNumId w:val="25"/>
  </w:num>
  <w:num w:numId="11">
    <w:abstractNumId w:val="1"/>
  </w:num>
  <w:num w:numId="12">
    <w:abstractNumId w:val="3"/>
  </w:num>
  <w:num w:numId="13">
    <w:abstractNumId w:val="14"/>
  </w:num>
  <w:num w:numId="14">
    <w:abstractNumId w:val="4"/>
  </w:num>
  <w:num w:numId="15">
    <w:abstractNumId w:val="30"/>
  </w:num>
  <w:num w:numId="16">
    <w:abstractNumId w:val="28"/>
  </w:num>
  <w:num w:numId="17">
    <w:abstractNumId w:val="19"/>
  </w:num>
  <w:num w:numId="18">
    <w:abstractNumId w:val="22"/>
  </w:num>
  <w:num w:numId="19">
    <w:abstractNumId w:val="10"/>
  </w:num>
  <w:num w:numId="20">
    <w:abstractNumId w:val="7"/>
  </w:num>
  <w:num w:numId="21">
    <w:abstractNumId w:val="24"/>
  </w:num>
  <w:num w:numId="22">
    <w:abstractNumId w:val="0"/>
  </w:num>
  <w:num w:numId="23">
    <w:abstractNumId w:val="11"/>
  </w:num>
  <w:num w:numId="24">
    <w:abstractNumId w:val="8"/>
  </w:num>
  <w:num w:numId="25">
    <w:abstractNumId w:val="17"/>
  </w:num>
  <w:num w:numId="26">
    <w:abstractNumId w:val="27"/>
  </w:num>
  <w:num w:numId="27">
    <w:abstractNumId w:val="16"/>
  </w:num>
  <w:num w:numId="28">
    <w:abstractNumId w:val="12"/>
  </w:num>
  <w:num w:numId="29">
    <w:abstractNumId w:val="9"/>
  </w:num>
  <w:num w:numId="30">
    <w:abstractNumId w:val="6"/>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149B"/>
    <w:rsid w:val="00000749"/>
    <w:rsid w:val="000061B5"/>
    <w:rsid w:val="000620FC"/>
    <w:rsid w:val="000E7B98"/>
    <w:rsid w:val="000F5443"/>
    <w:rsid w:val="00131C0A"/>
    <w:rsid w:val="001535F5"/>
    <w:rsid w:val="00153D1D"/>
    <w:rsid w:val="00162B7F"/>
    <w:rsid w:val="0016393A"/>
    <w:rsid w:val="00164DD9"/>
    <w:rsid w:val="00173B6D"/>
    <w:rsid w:val="001C0214"/>
    <w:rsid w:val="001F089F"/>
    <w:rsid w:val="001F7E45"/>
    <w:rsid w:val="002026BC"/>
    <w:rsid w:val="0020694F"/>
    <w:rsid w:val="0021629D"/>
    <w:rsid w:val="00217CEE"/>
    <w:rsid w:val="00241C9F"/>
    <w:rsid w:val="00251AF5"/>
    <w:rsid w:val="002622CD"/>
    <w:rsid w:val="00267A9A"/>
    <w:rsid w:val="00270E9B"/>
    <w:rsid w:val="00272864"/>
    <w:rsid w:val="00285817"/>
    <w:rsid w:val="002A0E25"/>
    <w:rsid w:val="002A5C77"/>
    <w:rsid w:val="002B3D60"/>
    <w:rsid w:val="00310D40"/>
    <w:rsid w:val="0031490E"/>
    <w:rsid w:val="00315739"/>
    <w:rsid w:val="00345612"/>
    <w:rsid w:val="00345F19"/>
    <w:rsid w:val="00353EFC"/>
    <w:rsid w:val="00357FC7"/>
    <w:rsid w:val="00370572"/>
    <w:rsid w:val="003B6B27"/>
    <w:rsid w:val="003C4589"/>
    <w:rsid w:val="003C7067"/>
    <w:rsid w:val="003D692B"/>
    <w:rsid w:val="003F0F3D"/>
    <w:rsid w:val="004112DC"/>
    <w:rsid w:val="004226C3"/>
    <w:rsid w:val="00440145"/>
    <w:rsid w:val="004470E2"/>
    <w:rsid w:val="00453BBE"/>
    <w:rsid w:val="004727A8"/>
    <w:rsid w:val="004A7606"/>
    <w:rsid w:val="004B2D81"/>
    <w:rsid w:val="004C3716"/>
    <w:rsid w:val="004C558D"/>
    <w:rsid w:val="0051583D"/>
    <w:rsid w:val="00517A46"/>
    <w:rsid w:val="00537DCA"/>
    <w:rsid w:val="00562393"/>
    <w:rsid w:val="005629DF"/>
    <w:rsid w:val="00585878"/>
    <w:rsid w:val="0058604A"/>
    <w:rsid w:val="00590318"/>
    <w:rsid w:val="005909EC"/>
    <w:rsid w:val="005C474E"/>
    <w:rsid w:val="005D7F37"/>
    <w:rsid w:val="005E4C3D"/>
    <w:rsid w:val="00620D08"/>
    <w:rsid w:val="00626F87"/>
    <w:rsid w:val="00657EDA"/>
    <w:rsid w:val="006C5F9C"/>
    <w:rsid w:val="006D0DDE"/>
    <w:rsid w:val="006E6A1D"/>
    <w:rsid w:val="0071656D"/>
    <w:rsid w:val="00717139"/>
    <w:rsid w:val="00731BC4"/>
    <w:rsid w:val="007323F7"/>
    <w:rsid w:val="0075460E"/>
    <w:rsid w:val="007554E3"/>
    <w:rsid w:val="0078251D"/>
    <w:rsid w:val="00791335"/>
    <w:rsid w:val="007B4B45"/>
    <w:rsid w:val="007B5BCE"/>
    <w:rsid w:val="007D4468"/>
    <w:rsid w:val="007E6976"/>
    <w:rsid w:val="008139C0"/>
    <w:rsid w:val="00813CD2"/>
    <w:rsid w:val="00820BE6"/>
    <w:rsid w:val="00821FB2"/>
    <w:rsid w:val="008370F3"/>
    <w:rsid w:val="00875695"/>
    <w:rsid w:val="00893FCA"/>
    <w:rsid w:val="008A1094"/>
    <w:rsid w:val="008A49D3"/>
    <w:rsid w:val="008B5D60"/>
    <w:rsid w:val="008D4FB0"/>
    <w:rsid w:val="008E7881"/>
    <w:rsid w:val="0091043E"/>
    <w:rsid w:val="00915D35"/>
    <w:rsid w:val="00915DCB"/>
    <w:rsid w:val="00924BC7"/>
    <w:rsid w:val="00925B56"/>
    <w:rsid w:val="00926057"/>
    <w:rsid w:val="00951A60"/>
    <w:rsid w:val="0096693C"/>
    <w:rsid w:val="00970C17"/>
    <w:rsid w:val="00993C60"/>
    <w:rsid w:val="009B5EDE"/>
    <w:rsid w:val="009D68B8"/>
    <w:rsid w:val="009E528D"/>
    <w:rsid w:val="009F5E7D"/>
    <w:rsid w:val="009F7BF2"/>
    <w:rsid w:val="00A1149B"/>
    <w:rsid w:val="00A4550D"/>
    <w:rsid w:val="00A47EEC"/>
    <w:rsid w:val="00A87FE8"/>
    <w:rsid w:val="00A93610"/>
    <w:rsid w:val="00AA1203"/>
    <w:rsid w:val="00AB4FDD"/>
    <w:rsid w:val="00AB66A9"/>
    <w:rsid w:val="00AC3913"/>
    <w:rsid w:val="00AC6F0D"/>
    <w:rsid w:val="00B26D20"/>
    <w:rsid w:val="00B44D24"/>
    <w:rsid w:val="00B534F9"/>
    <w:rsid w:val="00B70D70"/>
    <w:rsid w:val="00B7535D"/>
    <w:rsid w:val="00B92EBD"/>
    <w:rsid w:val="00BA5519"/>
    <w:rsid w:val="00BB0009"/>
    <w:rsid w:val="00BD1992"/>
    <w:rsid w:val="00BD1BFF"/>
    <w:rsid w:val="00C02F34"/>
    <w:rsid w:val="00C11D17"/>
    <w:rsid w:val="00C16D62"/>
    <w:rsid w:val="00C34904"/>
    <w:rsid w:val="00C43268"/>
    <w:rsid w:val="00C65FB6"/>
    <w:rsid w:val="00C66959"/>
    <w:rsid w:val="00C964F1"/>
    <w:rsid w:val="00CE2AD0"/>
    <w:rsid w:val="00CE4678"/>
    <w:rsid w:val="00CF01EC"/>
    <w:rsid w:val="00CF3BC8"/>
    <w:rsid w:val="00CF6E38"/>
    <w:rsid w:val="00D04A26"/>
    <w:rsid w:val="00D113D3"/>
    <w:rsid w:val="00D17BFF"/>
    <w:rsid w:val="00D26330"/>
    <w:rsid w:val="00D5624B"/>
    <w:rsid w:val="00D95E4A"/>
    <w:rsid w:val="00DB070B"/>
    <w:rsid w:val="00DB78BB"/>
    <w:rsid w:val="00DC25E2"/>
    <w:rsid w:val="00DD10C1"/>
    <w:rsid w:val="00DD41CC"/>
    <w:rsid w:val="00DE1B24"/>
    <w:rsid w:val="00E322C5"/>
    <w:rsid w:val="00E437CF"/>
    <w:rsid w:val="00E55464"/>
    <w:rsid w:val="00EA69AD"/>
    <w:rsid w:val="00EC3356"/>
    <w:rsid w:val="00ED3A94"/>
    <w:rsid w:val="00EE74CA"/>
    <w:rsid w:val="00F0767D"/>
    <w:rsid w:val="00F20AB5"/>
    <w:rsid w:val="00F32682"/>
    <w:rsid w:val="00F572CE"/>
    <w:rsid w:val="00F60850"/>
    <w:rsid w:val="00F9326F"/>
    <w:rsid w:val="00FA4A12"/>
    <w:rsid w:val="00FA6806"/>
    <w:rsid w:val="00FA75A0"/>
    <w:rsid w:val="00FA7784"/>
    <w:rsid w:val="00FB1FCC"/>
    <w:rsid w:val="00FF435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29D"/>
    <w:pPr>
      <w:spacing w:line="276" w:lineRule="auto"/>
    </w:pPr>
    <w:rPr>
      <w:rFonts w:cs="Times New Roman"/>
      <w:szCs w:val="24"/>
      <w:lang w:val="lv-LV" w:eastAsia="zh-CN"/>
    </w:rPr>
  </w:style>
  <w:style w:type="paragraph" w:styleId="Heading1">
    <w:name w:val="heading 1"/>
    <w:basedOn w:val="Normal"/>
    <w:next w:val="Heading2"/>
    <w:link w:val="Heading1Char"/>
    <w:autoRedefine/>
    <w:uiPriority w:val="99"/>
    <w:qFormat/>
    <w:rsid w:val="00310D40"/>
    <w:pPr>
      <w:keepNext/>
      <w:keepLines/>
      <w:spacing w:before="480"/>
      <w:jc w:val="center"/>
      <w:outlineLvl w:val="0"/>
    </w:pPr>
    <w:rPr>
      <w:rFonts w:ascii="Balloon XBd TL" w:hAnsi="Balloon XBd TL"/>
      <w:color w:val="000000"/>
      <w:sz w:val="28"/>
      <w:szCs w:val="28"/>
      <w:lang w:eastAsia="en-US"/>
    </w:rPr>
  </w:style>
  <w:style w:type="paragraph" w:styleId="Heading2">
    <w:name w:val="heading 2"/>
    <w:basedOn w:val="Normal"/>
    <w:next w:val="Normal"/>
    <w:link w:val="Heading2Char"/>
    <w:uiPriority w:val="99"/>
    <w:qFormat/>
    <w:rsid w:val="000F5443"/>
    <w:pPr>
      <w:keepNext/>
      <w:keepLines/>
      <w:spacing w:before="200"/>
      <w:jc w:val="center"/>
      <w:outlineLvl w:val="1"/>
    </w:pPr>
    <w:rPr>
      <w:rFonts w:ascii="VAGRounded TL" w:hAnsi="VAGRounded TL"/>
      <w:color w:val="000000"/>
      <w:sz w:val="24"/>
      <w:lang w:eastAsia="en-US"/>
    </w:rPr>
  </w:style>
  <w:style w:type="paragraph" w:styleId="Heading4">
    <w:name w:val="heading 4"/>
    <w:basedOn w:val="Normal"/>
    <w:link w:val="Heading4Char"/>
    <w:uiPriority w:val="99"/>
    <w:qFormat/>
    <w:rsid w:val="00A1149B"/>
    <w:pPr>
      <w:spacing w:before="100" w:beforeAutospacing="1" w:after="100" w:afterAutospacing="1" w:line="240" w:lineRule="auto"/>
      <w:outlineLvl w:val="3"/>
    </w:pPr>
    <w:rPr>
      <w:rFonts w:ascii="Times New Roman" w:hAnsi="Times New Roman"/>
      <w:b/>
      <w:bCs/>
      <w:sz w:val="24"/>
      <w:lang w:val="en-US" w:eastAsia="en-US"/>
    </w:rPr>
  </w:style>
  <w:style w:type="paragraph" w:styleId="Heading5">
    <w:name w:val="heading 5"/>
    <w:basedOn w:val="Normal"/>
    <w:link w:val="Heading5Char"/>
    <w:uiPriority w:val="99"/>
    <w:qFormat/>
    <w:rsid w:val="00A1149B"/>
    <w:pPr>
      <w:spacing w:before="100" w:beforeAutospacing="1" w:after="100" w:afterAutospacing="1" w:line="240" w:lineRule="auto"/>
      <w:outlineLvl w:val="4"/>
    </w:pPr>
    <w:rPr>
      <w:rFonts w:ascii="Times New Roman" w:hAnsi="Times New Roman"/>
      <w:b/>
      <w:bCs/>
      <w:spacing w:val="15"/>
      <w:sz w:val="14"/>
      <w:szCs w:val="1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10D40"/>
    <w:rPr>
      <w:rFonts w:ascii="Balloon XBd TL" w:hAnsi="Balloon XBd TL"/>
      <w:color w:val="000000"/>
      <w:sz w:val="28"/>
      <w:lang w:val="lv-LV"/>
    </w:rPr>
  </w:style>
  <w:style w:type="character" w:customStyle="1" w:styleId="Heading2Char">
    <w:name w:val="Heading 2 Char"/>
    <w:basedOn w:val="DefaultParagraphFont"/>
    <w:link w:val="Heading2"/>
    <w:uiPriority w:val="99"/>
    <w:locked/>
    <w:rsid w:val="000F5443"/>
    <w:rPr>
      <w:rFonts w:ascii="VAGRounded TL" w:hAnsi="VAGRounded TL"/>
      <w:color w:val="000000"/>
      <w:sz w:val="24"/>
      <w:lang w:val="lv-LV"/>
    </w:rPr>
  </w:style>
  <w:style w:type="character" w:customStyle="1" w:styleId="Heading4Char">
    <w:name w:val="Heading 4 Char"/>
    <w:basedOn w:val="DefaultParagraphFont"/>
    <w:link w:val="Heading4"/>
    <w:uiPriority w:val="99"/>
    <w:locked/>
    <w:rsid w:val="00A1149B"/>
    <w:rPr>
      <w:rFonts w:ascii="Times New Roman" w:hAnsi="Times New Roman"/>
      <w:b/>
      <w:sz w:val="24"/>
    </w:rPr>
  </w:style>
  <w:style w:type="character" w:customStyle="1" w:styleId="Heading5Char">
    <w:name w:val="Heading 5 Char"/>
    <w:basedOn w:val="DefaultParagraphFont"/>
    <w:link w:val="Heading5"/>
    <w:uiPriority w:val="99"/>
    <w:locked/>
    <w:rsid w:val="00A1149B"/>
    <w:rPr>
      <w:rFonts w:ascii="Times New Roman" w:hAnsi="Times New Roman"/>
      <w:b/>
      <w:spacing w:val="15"/>
      <w:sz w:val="14"/>
    </w:rPr>
  </w:style>
  <w:style w:type="paragraph" w:customStyle="1" w:styleId="pirmalapa">
    <w:name w:val="pirmalapa"/>
    <w:basedOn w:val="Normal"/>
    <w:uiPriority w:val="99"/>
    <w:rsid w:val="00A1149B"/>
    <w:pPr>
      <w:spacing w:before="100" w:beforeAutospacing="1" w:after="100" w:afterAutospacing="1" w:line="384" w:lineRule="atLeast"/>
      <w:jc w:val="both"/>
    </w:pPr>
    <w:rPr>
      <w:rFonts w:ascii="Times New Roman" w:hAnsi="Times New Roman"/>
      <w:sz w:val="24"/>
      <w:lang w:val="en-US"/>
    </w:rPr>
  </w:style>
  <w:style w:type="paragraph" w:customStyle="1" w:styleId="rakstatulkotajsutt">
    <w:name w:val="rakstatulkotajsutt"/>
    <w:basedOn w:val="Normal"/>
    <w:uiPriority w:val="99"/>
    <w:rsid w:val="00A1149B"/>
    <w:pPr>
      <w:spacing w:before="100" w:beforeAutospacing="1" w:after="100" w:afterAutospacing="1" w:line="384" w:lineRule="atLeast"/>
      <w:jc w:val="both"/>
    </w:pPr>
    <w:rPr>
      <w:rFonts w:ascii="Times New Roman" w:hAnsi="Times New Roman"/>
      <w:sz w:val="24"/>
      <w:lang w:val="en-US"/>
    </w:rPr>
  </w:style>
  <w:style w:type="paragraph" w:styleId="FootnoteText">
    <w:name w:val="footnote text"/>
    <w:basedOn w:val="Normal"/>
    <w:link w:val="FootnoteTextChar"/>
    <w:uiPriority w:val="99"/>
    <w:semiHidden/>
    <w:rsid w:val="00AC6F0D"/>
    <w:pPr>
      <w:spacing w:line="240" w:lineRule="auto"/>
    </w:pPr>
    <w:rPr>
      <w:sz w:val="20"/>
      <w:szCs w:val="20"/>
      <w:lang w:eastAsia="en-US"/>
    </w:rPr>
  </w:style>
  <w:style w:type="character" w:customStyle="1" w:styleId="FootnoteTextChar">
    <w:name w:val="Footnote Text Char"/>
    <w:basedOn w:val="DefaultParagraphFont"/>
    <w:link w:val="FootnoteText"/>
    <w:uiPriority w:val="99"/>
    <w:semiHidden/>
    <w:locked/>
    <w:rsid w:val="00AC6F0D"/>
    <w:rPr>
      <w:sz w:val="20"/>
      <w:lang w:val="lv-LV"/>
    </w:rPr>
  </w:style>
  <w:style w:type="character" w:styleId="FootnoteReference">
    <w:name w:val="footnote reference"/>
    <w:basedOn w:val="DefaultParagraphFont"/>
    <w:uiPriority w:val="99"/>
    <w:semiHidden/>
    <w:rsid w:val="00AC6F0D"/>
    <w:rPr>
      <w:rFonts w:cs="Times New Roman"/>
      <w:vertAlign w:val="superscript"/>
    </w:rPr>
  </w:style>
  <w:style w:type="paragraph" w:styleId="ListParagraph">
    <w:name w:val="List Paragraph"/>
    <w:basedOn w:val="Normal"/>
    <w:uiPriority w:val="99"/>
    <w:qFormat/>
    <w:rsid w:val="00924BC7"/>
    <w:pPr>
      <w:ind w:left="720"/>
      <w:contextualSpacing/>
    </w:pPr>
  </w:style>
  <w:style w:type="character" w:styleId="Hyperlink">
    <w:name w:val="Hyperlink"/>
    <w:basedOn w:val="DefaultParagraphFont"/>
    <w:uiPriority w:val="99"/>
    <w:rsid w:val="002A0E25"/>
    <w:rPr>
      <w:rFonts w:cs="Times New Roman"/>
      <w:color w:val="0000FF"/>
      <w:u w:val="single"/>
    </w:rPr>
  </w:style>
  <w:style w:type="paragraph" w:styleId="TOC1">
    <w:name w:val="toc 1"/>
    <w:basedOn w:val="Normal"/>
    <w:next w:val="Normal"/>
    <w:autoRedefine/>
    <w:uiPriority w:val="99"/>
    <w:rsid w:val="009E528D"/>
    <w:pPr>
      <w:tabs>
        <w:tab w:val="right" w:leader="dot" w:pos="9350"/>
      </w:tabs>
      <w:spacing w:before="120" w:after="120"/>
    </w:pPr>
    <w:rPr>
      <w:rFonts w:ascii="Cambria" w:hAnsi="Cambria"/>
      <w:b/>
      <w:bCs/>
      <w:caps/>
      <w:noProof/>
      <w:sz w:val="24"/>
    </w:rPr>
  </w:style>
  <w:style w:type="paragraph" w:styleId="TOC2">
    <w:name w:val="toc 2"/>
    <w:basedOn w:val="Normal"/>
    <w:next w:val="Normal"/>
    <w:autoRedefine/>
    <w:uiPriority w:val="99"/>
    <w:rsid w:val="00315739"/>
    <w:pPr>
      <w:tabs>
        <w:tab w:val="right" w:leader="dot" w:pos="9350"/>
      </w:tabs>
      <w:ind w:left="220"/>
    </w:pPr>
    <w:rPr>
      <w:rFonts w:ascii="Cambria" w:hAnsi="Cambria"/>
      <w:smallCaps/>
      <w:noProof/>
      <w:sz w:val="24"/>
    </w:rPr>
  </w:style>
  <w:style w:type="paragraph" w:styleId="TOC3">
    <w:name w:val="toc 3"/>
    <w:basedOn w:val="Normal"/>
    <w:next w:val="Normal"/>
    <w:autoRedefine/>
    <w:uiPriority w:val="99"/>
    <w:rsid w:val="002A0E25"/>
    <w:pPr>
      <w:ind w:left="440"/>
    </w:pPr>
    <w:rPr>
      <w:i/>
      <w:iCs/>
      <w:sz w:val="20"/>
    </w:rPr>
  </w:style>
  <w:style w:type="paragraph" w:styleId="TOC4">
    <w:name w:val="toc 4"/>
    <w:basedOn w:val="Normal"/>
    <w:next w:val="Normal"/>
    <w:autoRedefine/>
    <w:uiPriority w:val="99"/>
    <w:rsid w:val="002A0E25"/>
    <w:pPr>
      <w:ind w:left="660"/>
    </w:pPr>
    <w:rPr>
      <w:sz w:val="18"/>
      <w:szCs w:val="21"/>
    </w:rPr>
  </w:style>
  <w:style w:type="paragraph" w:styleId="TOC5">
    <w:name w:val="toc 5"/>
    <w:basedOn w:val="Normal"/>
    <w:next w:val="Normal"/>
    <w:autoRedefine/>
    <w:uiPriority w:val="99"/>
    <w:rsid w:val="002A0E25"/>
    <w:pPr>
      <w:ind w:left="880"/>
    </w:pPr>
    <w:rPr>
      <w:sz w:val="18"/>
      <w:szCs w:val="21"/>
    </w:rPr>
  </w:style>
  <w:style w:type="paragraph" w:styleId="TOC6">
    <w:name w:val="toc 6"/>
    <w:basedOn w:val="Normal"/>
    <w:next w:val="Normal"/>
    <w:autoRedefine/>
    <w:uiPriority w:val="99"/>
    <w:rsid w:val="002A0E25"/>
    <w:pPr>
      <w:ind w:left="1100"/>
    </w:pPr>
    <w:rPr>
      <w:sz w:val="18"/>
      <w:szCs w:val="21"/>
    </w:rPr>
  </w:style>
  <w:style w:type="paragraph" w:styleId="TOC7">
    <w:name w:val="toc 7"/>
    <w:basedOn w:val="Normal"/>
    <w:next w:val="Normal"/>
    <w:autoRedefine/>
    <w:uiPriority w:val="99"/>
    <w:rsid w:val="002A0E25"/>
    <w:pPr>
      <w:ind w:left="1320"/>
    </w:pPr>
    <w:rPr>
      <w:sz w:val="18"/>
      <w:szCs w:val="21"/>
    </w:rPr>
  </w:style>
  <w:style w:type="paragraph" w:styleId="TOC8">
    <w:name w:val="toc 8"/>
    <w:basedOn w:val="Normal"/>
    <w:next w:val="Normal"/>
    <w:autoRedefine/>
    <w:uiPriority w:val="99"/>
    <w:rsid w:val="002A0E25"/>
    <w:pPr>
      <w:ind w:left="1540"/>
    </w:pPr>
    <w:rPr>
      <w:sz w:val="18"/>
      <w:szCs w:val="21"/>
    </w:rPr>
  </w:style>
  <w:style w:type="paragraph" w:styleId="TOC9">
    <w:name w:val="toc 9"/>
    <w:basedOn w:val="Normal"/>
    <w:next w:val="Normal"/>
    <w:autoRedefine/>
    <w:uiPriority w:val="99"/>
    <w:rsid w:val="002A0E25"/>
    <w:pPr>
      <w:ind w:left="1760"/>
    </w:pPr>
    <w:rPr>
      <w:sz w:val="18"/>
      <w:szCs w:val="21"/>
    </w:rPr>
  </w:style>
  <w:style w:type="paragraph" w:customStyle="1" w:styleId="rakstatulkotajsutt1">
    <w:name w:val="rakstatulkotajsutt1"/>
    <w:basedOn w:val="Normal"/>
    <w:uiPriority w:val="99"/>
    <w:rsid w:val="006D0DDE"/>
    <w:pPr>
      <w:spacing w:before="100" w:beforeAutospacing="1" w:after="100" w:afterAutospacing="1" w:line="384" w:lineRule="atLeast"/>
      <w:jc w:val="both"/>
    </w:pPr>
    <w:rPr>
      <w:rFonts w:ascii="Times New Roman" w:hAnsi="Times New Roman"/>
      <w:i/>
      <w:iCs/>
      <w:sz w:val="20"/>
      <w:szCs w:val="20"/>
      <w:lang w:val="ru-RU" w:eastAsia="ru-RU"/>
    </w:rPr>
  </w:style>
  <w:style w:type="paragraph" w:styleId="Header">
    <w:name w:val="header"/>
    <w:basedOn w:val="Normal"/>
    <w:link w:val="HeaderChar"/>
    <w:uiPriority w:val="99"/>
    <w:rsid w:val="00E55464"/>
    <w:pPr>
      <w:tabs>
        <w:tab w:val="center" w:pos="4153"/>
        <w:tab w:val="right" w:pos="8306"/>
      </w:tabs>
    </w:pPr>
    <w:rPr>
      <w:sz w:val="20"/>
      <w:szCs w:val="20"/>
    </w:rPr>
  </w:style>
  <w:style w:type="character" w:customStyle="1" w:styleId="HeaderChar">
    <w:name w:val="Header Char"/>
    <w:basedOn w:val="DefaultParagraphFont"/>
    <w:link w:val="Header"/>
    <w:uiPriority w:val="99"/>
    <w:locked/>
    <w:rsid w:val="00E55464"/>
    <w:rPr>
      <w:lang w:val="lv-LV" w:eastAsia="zh-CN"/>
    </w:rPr>
  </w:style>
  <w:style w:type="paragraph" w:styleId="Footer">
    <w:name w:val="footer"/>
    <w:basedOn w:val="Normal"/>
    <w:link w:val="FooterChar"/>
    <w:uiPriority w:val="99"/>
    <w:rsid w:val="00E55464"/>
    <w:pPr>
      <w:tabs>
        <w:tab w:val="center" w:pos="4153"/>
        <w:tab w:val="right" w:pos="8306"/>
      </w:tabs>
    </w:pPr>
    <w:rPr>
      <w:sz w:val="20"/>
      <w:szCs w:val="20"/>
    </w:rPr>
  </w:style>
  <w:style w:type="character" w:customStyle="1" w:styleId="FooterChar">
    <w:name w:val="Footer Char"/>
    <w:basedOn w:val="DefaultParagraphFont"/>
    <w:link w:val="Footer"/>
    <w:uiPriority w:val="99"/>
    <w:locked/>
    <w:rsid w:val="00E55464"/>
    <w:rPr>
      <w:lang w:val="lv-LV" w:eastAsia="zh-CN"/>
    </w:rPr>
  </w:style>
  <w:style w:type="character" w:styleId="Strong">
    <w:name w:val="Strong"/>
    <w:basedOn w:val="DefaultParagraphFont"/>
    <w:uiPriority w:val="99"/>
    <w:qFormat/>
    <w:locked/>
    <w:rsid w:val="0021629D"/>
    <w:rPr>
      <w:rFonts w:cs="Times New Roman"/>
      <w:b/>
      <w:bCs/>
    </w:rPr>
  </w:style>
  <w:style w:type="paragraph" w:styleId="BalloonText">
    <w:name w:val="Balloon Text"/>
    <w:basedOn w:val="Normal"/>
    <w:link w:val="BalloonTextChar"/>
    <w:uiPriority w:val="99"/>
    <w:rsid w:val="0021629D"/>
    <w:pPr>
      <w:spacing w:line="240" w:lineRule="auto"/>
    </w:pPr>
    <w:rPr>
      <w:rFonts w:ascii="Tahoma" w:hAnsi="Tahoma" w:cs="Tahoma"/>
      <w:sz w:val="16"/>
      <w:szCs w:val="16"/>
      <w:lang w:val="ru-RU" w:eastAsia="ru-RU"/>
    </w:rPr>
  </w:style>
  <w:style w:type="character" w:customStyle="1" w:styleId="BalloonTextChar">
    <w:name w:val="Balloon Text Char"/>
    <w:basedOn w:val="DefaultParagraphFont"/>
    <w:link w:val="BalloonText"/>
    <w:uiPriority w:val="99"/>
    <w:locked/>
    <w:rsid w:val="0021629D"/>
    <w:rPr>
      <w:rFonts w:ascii="Tahoma" w:hAnsi="Tahoma" w:cs="Tahoma"/>
      <w:sz w:val="16"/>
      <w:szCs w:val="16"/>
      <w:lang w:val="ru-RU" w:eastAsia="ru-RU"/>
    </w:rPr>
  </w:style>
  <w:style w:type="character" w:styleId="PageNumber">
    <w:name w:val="page number"/>
    <w:basedOn w:val="DefaultParagraphFont"/>
    <w:uiPriority w:val="99"/>
    <w:rsid w:val="0021629D"/>
    <w:rPr>
      <w:rFonts w:cs="Times New Roman"/>
    </w:rPr>
  </w:style>
  <w:style w:type="character" w:customStyle="1" w:styleId="CharChar2">
    <w:name w:val="Char Char2"/>
    <w:basedOn w:val="DefaultParagraphFont"/>
    <w:uiPriority w:val="99"/>
    <w:rsid w:val="0021629D"/>
    <w:rPr>
      <w:rFonts w:ascii="Tahoma" w:hAnsi="Tahoma" w:cs="Tahoma"/>
      <w:sz w:val="16"/>
      <w:szCs w:val="16"/>
      <w:lang w:val="ru-RU" w:eastAsia="ru-RU"/>
    </w:rPr>
  </w:style>
  <w:style w:type="character" w:styleId="CommentReference">
    <w:name w:val="annotation reference"/>
    <w:basedOn w:val="DefaultParagraphFont"/>
    <w:uiPriority w:val="99"/>
    <w:rsid w:val="0021629D"/>
    <w:rPr>
      <w:rFonts w:cs="Times New Roman"/>
      <w:sz w:val="16"/>
      <w:szCs w:val="16"/>
    </w:rPr>
  </w:style>
  <w:style w:type="paragraph" w:styleId="CommentText">
    <w:name w:val="annotation text"/>
    <w:basedOn w:val="Normal"/>
    <w:link w:val="CommentTextChar"/>
    <w:uiPriority w:val="99"/>
    <w:rsid w:val="0021629D"/>
    <w:pPr>
      <w:spacing w:line="240" w:lineRule="auto"/>
    </w:pPr>
    <w:rPr>
      <w:rFonts w:ascii="Times New Roman" w:hAnsi="Times New Roman"/>
      <w:sz w:val="20"/>
      <w:szCs w:val="20"/>
      <w:lang w:val="ru-RU" w:eastAsia="ru-RU"/>
    </w:rPr>
  </w:style>
  <w:style w:type="character" w:customStyle="1" w:styleId="CommentTextChar">
    <w:name w:val="Comment Text Char"/>
    <w:basedOn w:val="DefaultParagraphFont"/>
    <w:link w:val="CommentText"/>
    <w:uiPriority w:val="99"/>
    <w:locked/>
    <w:rsid w:val="0021629D"/>
    <w:rPr>
      <w:rFonts w:ascii="Times New Roman" w:hAnsi="Times New Roman" w:cs="Times New Roman"/>
      <w:lang w:val="ru-RU" w:eastAsia="ru-RU"/>
    </w:rPr>
  </w:style>
  <w:style w:type="paragraph" w:styleId="CommentSubject">
    <w:name w:val="annotation subject"/>
    <w:basedOn w:val="CommentText"/>
    <w:next w:val="CommentText"/>
    <w:link w:val="CommentSubjectChar"/>
    <w:uiPriority w:val="99"/>
    <w:rsid w:val="0021629D"/>
    <w:rPr>
      <w:b/>
      <w:bCs/>
    </w:rPr>
  </w:style>
  <w:style w:type="character" w:customStyle="1" w:styleId="CommentSubjectChar">
    <w:name w:val="Comment Subject Char"/>
    <w:basedOn w:val="CommentTextChar"/>
    <w:link w:val="CommentSubject"/>
    <w:uiPriority w:val="99"/>
    <w:locked/>
    <w:rsid w:val="0021629D"/>
    <w:rPr>
      <w:b/>
      <w:bCs/>
    </w:rPr>
  </w:style>
  <w:style w:type="paragraph" w:styleId="Revision">
    <w:name w:val="Revision"/>
    <w:hidden/>
    <w:uiPriority w:val="99"/>
    <w:semiHidden/>
    <w:rsid w:val="0021629D"/>
    <w:rPr>
      <w:rFonts w:ascii="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5772509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TotalTime>
  <Pages>38</Pages>
  <Words>8809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Imran</cp:lastModifiedBy>
  <cp:revision>5</cp:revision>
  <dcterms:created xsi:type="dcterms:W3CDTF">2011-08-04T02:22:00Z</dcterms:created>
  <dcterms:modified xsi:type="dcterms:W3CDTF">2011-08-04T09:08:00Z</dcterms:modified>
</cp:coreProperties>
</file>